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АДМИНИСТРАЦИЯ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МУНИЦИПАЛЬНОГО ОБРАЗОВАНИЯ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БОГДАНОВСКИЙ  СЕЛЬСОВЕТ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ТОЦКОГО РАЙОНА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ОРЕНБУРГСКОЙ ОБЛАСТИ</w:t>
      </w: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</w:p>
    <w:p w:rsidR="001E164B" w:rsidRPr="00A77024" w:rsidRDefault="001E164B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  <w:r w:rsidRPr="00A77024">
        <w:rPr>
          <w:b/>
          <w:color w:val="000000" w:themeColor="text1"/>
          <w:sz w:val="32"/>
          <w:szCs w:val="28"/>
        </w:rPr>
        <w:t>ПОСТАНОВЛЕНИЕ</w:t>
      </w:r>
    </w:p>
    <w:p w:rsidR="00344DF4" w:rsidRPr="00A77024" w:rsidRDefault="00344DF4" w:rsidP="001E164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</w:p>
    <w:p w:rsidR="001E164B" w:rsidRPr="00A77024" w:rsidRDefault="003E3DE8" w:rsidP="001E164B">
      <w:pPr>
        <w:tabs>
          <w:tab w:val="left" w:pos="7560"/>
        </w:tabs>
        <w:spacing w:after="0" w:line="240" w:lineRule="auto"/>
        <w:rPr>
          <w:b/>
          <w:color w:val="000000" w:themeColor="text1"/>
          <w:sz w:val="32"/>
          <w:szCs w:val="28"/>
        </w:rPr>
      </w:pPr>
      <w:r>
        <w:rPr>
          <w:b/>
          <w:color w:val="000000" w:themeColor="text1"/>
          <w:sz w:val="32"/>
          <w:szCs w:val="28"/>
        </w:rPr>
        <w:t>0</w:t>
      </w:r>
      <w:r w:rsidR="00473946">
        <w:rPr>
          <w:b/>
          <w:color w:val="000000" w:themeColor="text1"/>
          <w:sz w:val="32"/>
          <w:szCs w:val="28"/>
        </w:rPr>
        <w:t>9</w:t>
      </w:r>
      <w:r w:rsidR="001E164B" w:rsidRPr="00A77024">
        <w:rPr>
          <w:b/>
          <w:color w:val="000000" w:themeColor="text1"/>
          <w:sz w:val="32"/>
          <w:szCs w:val="28"/>
        </w:rPr>
        <w:t>.</w:t>
      </w:r>
      <w:r w:rsidR="00383881">
        <w:rPr>
          <w:b/>
          <w:color w:val="000000" w:themeColor="text1"/>
          <w:sz w:val="32"/>
          <w:szCs w:val="28"/>
        </w:rPr>
        <w:t>0</w:t>
      </w:r>
      <w:r>
        <w:rPr>
          <w:b/>
          <w:color w:val="000000" w:themeColor="text1"/>
          <w:sz w:val="32"/>
          <w:szCs w:val="28"/>
        </w:rPr>
        <w:t>3</w:t>
      </w:r>
      <w:r w:rsidR="0064786B">
        <w:rPr>
          <w:b/>
          <w:color w:val="000000" w:themeColor="text1"/>
          <w:sz w:val="32"/>
          <w:szCs w:val="28"/>
        </w:rPr>
        <w:t>.2023</w:t>
      </w:r>
      <w:r w:rsidR="00AB02AF" w:rsidRPr="00A77024">
        <w:rPr>
          <w:b/>
          <w:color w:val="000000" w:themeColor="text1"/>
          <w:sz w:val="32"/>
          <w:szCs w:val="28"/>
        </w:rPr>
        <w:tab/>
        <w:t xml:space="preserve">       </w:t>
      </w:r>
      <w:r w:rsidR="001E164B" w:rsidRPr="00A77024">
        <w:rPr>
          <w:b/>
          <w:color w:val="000000" w:themeColor="text1"/>
          <w:sz w:val="32"/>
          <w:szCs w:val="28"/>
        </w:rPr>
        <w:t xml:space="preserve"> №</w:t>
      </w:r>
      <w:r w:rsidR="008C6084">
        <w:rPr>
          <w:b/>
          <w:color w:val="000000" w:themeColor="text1"/>
          <w:sz w:val="32"/>
          <w:szCs w:val="28"/>
        </w:rPr>
        <w:t>2</w:t>
      </w:r>
      <w:r>
        <w:rPr>
          <w:b/>
          <w:color w:val="000000" w:themeColor="text1"/>
          <w:sz w:val="32"/>
          <w:szCs w:val="28"/>
        </w:rPr>
        <w:t>2</w:t>
      </w:r>
      <w:r w:rsidR="001E164B" w:rsidRPr="00A77024">
        <w:rPr>
          <w:b/>
          <w:color w:val="000000" w:themeColor="text1"/>
          <w:sz w:val="32"/>
          <w:szCs w:val="28"/>
        </w:rPr>
        <w:t>-п</w:t>
      </w:r>
    </w:p>
    <w:p w:rsidR="00344DF4" w:rsidRPr="00A77024" w:rsidRDefault="00344DF4" w:rsidP="001E164B">
      <w:pPr>
        <w:tabs>
          <w:tab w:val="left" w:pos="7560"/>
        </w:tabs>
        <w:spacing w:after="0" w:line="240" w:lineRule="auto"/>
        <w:rPr>
          <w:b/>
          <w:color w:val="000000" w:themeColor="text1"/>
          <w:sz w:val="32"/>
          <w:szCs w:val="28"/>
        </w:rPr>
      </w:pPr>
    </w:p>
    <w:p w:rsidR="001E164B" w:rsidRPr="00A77024" w:rsidRDefault="001E164B" w:rsidP="001E164B">
      <w:pPr>
        <w:spacing w:after="0" w:line="240" w:lineRule="auto"/>
        <w:jc w:val="center"/>
        <w:rPr>
          <w:color w:val="000000" w:themeColor="text1"/>
          <w:szCs w:val="28"/>
        </w:rPr>
      </w:pPr>
      <w:r w:rsidRPr="00A77024">
        <w:rPr>
          <w:color w:val="000000" w:themeColor="text1"/>
          <w:szCs w:val="28"/>
        </w:rPr>
        <w:t>село Богдановка</w:t>
      </w:r>
    </w:p>
    <w:p w:rsidR="001E164B" w:rsidRPr="00ED3CEE" w:rsidRDefault="001E164B" w:rsidP="001E164B">
      <w:pPr>
        <w:spacing w:after="0" w:line="240" w:lineRule="auto"/>
        <w:rPr>
          <w:b/>
          <w:color w:val="000000" w:themeColor="text1"/>
          <w:sz w:val="24"/>
          <w:szCs w:val="24"/>
        </w:rPr>
      </w:pPr>
    </w:p>
    <w:p w:rsidR="003E3DE8" w:rsidRPr="00ED3CEE" w:rsidRDefault="003E3DE8" w:rsidP="003E3DE8">
      <w:pPr>
        <w:suppressAutoHyphens/>
        <w:spacing w:after="0" w:line="240" w:lineRule="auto"/>
        <w:jc w:val="center"/>
        <w:rPr>
          <w:szCs w:val="28"/>
          <w:lang w:eastAsia="ar-SA"/>
        </w:rPr>
      </w:pPr>
      <w:r w:rsidRPr="00ED3CEE">
        <w:rPr>
          <w:szCs w:val="28"/>
          <w:lang w:eastAsia="ar-SA"/>
        </w:rPr>
        <w:t xml:space="preserve">Об утверждении Положения о системе управления охраной труда (СУОТ) в </w:t>
      </w:r>
      <w:r w:rsidR="007F4613" w:rsidRPr="00ED3CEE">
        <w:rPr>
          <w:szCs w:val="28"/>
          <w:lang w:eastAsia="ar-SA"/>
        </w:rPr>
        <w:t xml:space="preserve">администрации </w:t>
      </w:r>
      <w:r w:rsidRPr="00ED3CEE">
        <w:rPr>
          <w:szCs w:val="28"/>
          <w:lang w:eastAsia="ar-SA"/>
        </w:rPr>
        <w:t>муниципальном образовании Богдановский сельсовет Тоцкого района Оренбургской области</w:t>
      </w:r>
    </w:p>
    <w:p w:rsidR="00344DF4" w:rsidRPr="00A77024" w:rsidRDefault="00344DF4" w:rsidP="001E164B">
      <w:pPr>
        <w:spacing w:after="0" w:line="240" w:lineRule="auto"/>
        <w:jc w:val="center"/>
        <w:rPr>
          <w:color w:val="000000" w:themeColor="text1"/>
          <w:szCs w:val="28"/>
        </w:rPr>
      </w:pPr>
    </w:p>
    <w:p w:rsidR="001E164B" w:rsidRDefault="001E164B" w:rsidP="001E164B">
      <w:pPr>
        <w:spacing w:after="0" w:line="240" w:lineRule="auto"/>
        <w:jc w:val="center"/>
        <w:rPr>
          <w:color w:val="000000" w:themeColor="text1"/>
          <w:szCs w:val="28"/>
        </w:rPr>
      </w:pPr>
    </w:p>
    <w:p w:rsidR="00C10208" w:rsidRPr="00A77024" w:rsidRDefault="00C10208" w:rsidP="001E164B">
      <w:pPr>
        <w:spacing w:after="0" w:line="240" w:lineRule="auto"/>
        <w:jc w:val="center"/>
        <w:rPr>
          <w:color w:val="000000" w:themeColor="text1"/>
          <w:szCs w:val="28"/>
        </w:rPr>
      </w:pP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b/>
          <w:bCs/>
          <w:szCs w:val="28"/>
          <w:shd w:val="clear" w:color="auto" w:fill="FFFFFF"/>
          <w:lang w:eastAsia="ar-SA"/>
        </w:rPr>
      </w:pPr>
      <w:r w:rsidRPr="003E3DE8">
        <w:rPr>
          <w:rFonts w:eastAsia="Arial CYR"/>
          <w:szCs w:val="28"/>
          <w:shd w:val="clear" w:color="auto" w:fill="FFFFFF"/>
          <w:lang w:eastAsia="ar-SA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Pr="003E3DE8">
        <w:rPr>
          <w:sz w:val="24"/>
          <w:szCs w:val="26"/>
          <w:lang w:eastAsia="ar-SA"/>
        </w:rPr>
        <w:t xml:space="preserve"> </w:t>
      </w:r>
      <w:r w:rsidRPr="003E3DE8">
        <w:rPr>
          <w:szCs w:val="28"/>
          <w:lang w:eastAsia="ar-SA"/>
        </w:rPr>
        <w:t xml:space="preserve">Трудовым кодексом Российской Федерации, </w:t>
      </w:r>
      <w:r w:rsidRPr="003E3DE8">
        <w:rPr>
          <w:rFonts w:eastAsia="Arial CYR"/>
          <w:szCs w:val="28"/>
          <w:shd w:val="clear" w:color="auto" w:fill="FFFFFF"/>
          <w:lang w:eastAsia="ar-SA"/>
        </w:rPr>
        <w:t xml:space="preserve">Уставом </w:t>
      </w:r>
      <w:r>
        <w:rPr>
          <w:rFonts w:eastAsia="Arial CYR"/>
          <w:szCs w:val="28"/>
          <w:shd w:val="clear" w:color="auto" w:fill="FFFFFF"/>
          <w:lang w:eastAsia="ar-SA"/>
        </w:rPr>
        <w:t>муниципального образования Богдановский сельсовет</w:t>
      </w:r>
      <w:r w:rsidR="00753C61">
        <w:rPr>
          <w:rFonts w:eastAsia="Arial CYR"/>
          <w:szCs w:val="28"/>
          <w:shd w:val="clear" w:color="auto" w:fill="FFFFFF"/>
          <w:lang w:eastAsia="ar-SA"/>
        </w:rPr>
        <w:t xml:space="preserve"> Тоцкого района Оренбургской области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b/>
          <w:bCs/>
          <w:color w:val="000000"/>
          <w:szCs w:val="28"/>
          <w:shd w:val="clear" w:color="auto" w:fill="FFFFFF"/>
          <w:lang w:eastAsia="ar-SA"/>
        </w:rPr>
      </w:pPr>
    </w:p>
    <w:p w:rsidR="003E3DE8" w:rsidRPr="003E3DE8" w:rsidRDefault="003E3DE8" w:rsidP="003E3DE8">
      <w:pPr>
        <w:suppressAutoHyphens/>
        <w:spacing w:after="0" w:line="240" w:lineRule="auto"/>
        <w:rPr>
          <w:color w:val="000000"/>
          <w:szCs w:val="28"/>
          <w:shd w:val="clear" w:color="auto" w:fill="FFFFFF"/>
          <w:lang w:eastAsia="ar-SA"/>
        </w:rPr>
      </w:pPr>
      <w:r w:rsidRPr="003E3DE8">
        <w:rPr>
          <w:color w:val="000000"/>
          <w:szCs w:val="28"/>
          <w:shd w:val="clear" w:color="auto" w:fill="FFFFFF"/>
          <w:lang w:eastAsia="ar-SA"/>
        </w:rPr>
        <w:t>ПОСТАНОВЛЯЮ:</w:t>
      </w:r>
    </w:p>
    <w:p w:rsidR="003E3DE8" w:rsidRDefault="003E3DE8" w:rsidP="003E3DE8">
      <w:pPr>
        <w:suppressAutoHyphens/>
        <w:spacing w:after="0" w:line="240" w:lineRule="auto"/>
        <w:rPr>
          <w:color w:val="000000"/>
          <w:szCs w:val="28"/>
          <w:shd w:val="clear" w:color="auto" w:fill="FFFFFF"/>
          <w:lang w:eastAsia="ar-SA"/>
        </w:rPr>
      </w:pPr>
    </w:p>
    <w:p w:rsidR="00C10208" w:rsidRPr="003E3DE8" w:rsidRDefault="00C10208" w:rsidP="003E3DE8">
      <w:pPr>
        <w:suppressAutoHyphens/>
        <w:spacing w:after="0" w:line="240" w:lineRule="auto"/>
        <w:rPr>
          <w:color w:val="000000"/>
          <w:szCs w:val="28"/>
          <w:shd w:val="clear" w:color="auto" w:fill="FFFFFF"/>
          <w:lang w:eastAsia="ar-SA"/>
        </w:rPr>
      </w:pP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szCs w:val="28"/>
          <w:shd w:val="clear" w:color="auto" w:fill="FFFFFF"/>
          <w:lang w:eastAsia="ar-SA"/>
        </w:rPr>
      </w:pPr>
      <w:r w:rsidRPr="003E3DE8">
        <w:rPr>
          <w:szCs w:val="28"/>
          <w:shd w:val="clear" w:color="auto" w:fill="FFFFFF"/>
          <w:lang w:eastAsia="ar-SA"/>
        </w:rPr>
        <w:t xml:space="preserve">1. Утвердить Положение о системе управления охраной труда (СУОТ) </w:t>
      </w:r>
      <w:r w:rsidR="00753C61">
        <w:rPr>
          <w:szCs w:val="28"/>
          <w:shd w:val="clear" w:color="auto" w:fill="FFFFFF"/>
          <w:lang w:eastAsia="ar-SA"/>
        </w:rPr>
        <w:t xml:space="preserve">в </w:t>
      </w:r>
      <w:r w:rsidR="00753C61">
        <w:rPr>
          <w:szCs w:val="28"/>
          <w:lang w:eastAsia="ar-SA"/>
        </w:rPr>
        <w:t>администрации муниципальном образовании Богдановский сельсовет Тоцкого района Оренбургской области</w:t>
      </w:r>
      <w:r w:rsidR="00753C61" w:rsidRPr="003E3DE8">
        <w:rPr>
          <w:szCs w:val="28"/>
          <w:shd w:val="clear" w:color="auto" w:fill="FFFFFF"/>
          <w:lang w:eastAsia="ar-SA"/>
        </w:rPr>
        <w:t xml:space="preserve"> </w:t>
      </w:r>
      <w:r w:rsidRPr="003E3DE8">
        <w:rPr>
          <w:szCs w:val="28"/>
          <w:shd w:val="clear" w:color="auto" w:fill="FFFFFF"/>
          <w:lang w:eastAsia="ar-SA"/>
        </w:rPr>
        <w:t>согласно Приложению к настоящему постановлению.</w:t>
      </w:r>
    </w:p>
    <w:p w:rsidR="00C10208" w:rsidRDefault="00C10208" w:rsidP="00C10208">
      <w:pPr>
        <w:spacing w:after="0" w:line="240" w:lineRule="auto"/>
        <w:ind w:firstLine="708"/>
        <w:jc w:val="both"/>
        <w:rPr>
          <w:rFonts w:eastAsia="Calibri"/>
          <w:szCs w:val="28"/>
          <w:lang w:eastAsia="en-US"/>
        </w:rPr>
      </w:pPr>
      <w:r w:rsidRPr="00BA59FD">
        <w:rPr>
          <w:rFonts w:eastAsia="Calibri"/>
          <w:szCs w:val="28"/>
          <w:lang w:eastAsia="en-US"/>
        </w:rPr>
        <w:t>2.</w:t>
      </w:r>
      <w:r>
        <w:rPr>
          <w:rFonts w:eastAsia="Calibri"/>
          <w:szCs w:val="28"/>
          <w:lang w:eastAsia="en-US"/>
        </w:rPr>
        <w:t xml:space="preserve"> </w:t>
      </w:r>
      <w:r w:rsidRPr="00BA59FD">
        <w:rPr>
          <w:rFonts w:eastAsia="Calibri"/>
          <w:szCs w:val="28"/>
          <w:lang w:eastAsia="en-US"/>
        </w:rPr>
        <w:t xml:space="preserve">Постановление вступает в силу со дня его официального опубликования. </w:t>
      </w:r>
    </w:p>
    <w:p w:rsidR="00ED3CEE" w:rsidRPr="00753C61" w:rsidRDefault="00753C61" w:rsidP="00753C61">
      <w:pPr>
        <w:spacing w:after="0" w:line="240" w:lineRule="auto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      </w:t>
      </w:r>
      <w:r w:rsidRPr="00A954DA">
        <w:rPr>
          <w:color w:val="000000" w:themeColor="text1"/>
          <w:szCs w:val="28"/>
        </w:rPr>
        <w:t>3. Опубликовать постановление</w:t>
      </w:r>
      <w:r w:rsidR="00ED3CEE">
        <w:rPr>
          <w:color w:val="000000" w:themeColor="text1"/>
          <w:szCs w:val="28"/>
        </w:rPr>
        <w:t xml:space="preserve"> в газете «Вестник муниципального образования Богдановский сельсовет Тоцкого района Оренбургской области» и разместить</w:t>
      </w:r>
      <w:r w:rsidRPr="00A954DA">
        <w:rPr>
          <w:color w:val="000000" w:themeColor="text1"/>
          <w:szCs w:val="28"/>
        </w:rPr>
        <w:t xml:space="preserve"> на официальном сайте </w:t>
      </w:r>
      <w:r>
        <w:rPr>
          <w:color w:val="000000" w:themeColor="text1"/>
          <w:szCs w:val="28"/>
        </w:rPr>
        <w:t>муниципального образования Богдановский сельсовет</w:t>
      </w:r>
      <w:r w:rsidRPr="00A954DA">
        <w:t xml:space="preserve"> </w:t>
      </w:r>
      <w:r w:rsidRPr="00A954DA">
        <w:rPr>
          <w:color w:val="000000" w:themeColor="text1"/>
          <w:szCs w:val="28"/>
        </w:rPr>
        <w:t>bogdan-sp.ru</w:t>
      </w:r>
      <w:r>
        <w:rPr>
          <w:color w:val="000000" w:themeColor="text1"/>
          <w:szCs w:val="28"/>
        </w:rPr>
        <w:t xml:space="preserve"> </w:t>
      </w:r>
      <w:r w:rsidRPr="00A954DA">
        <w:rPr>
          <w:color w:val="000000" w:themeColor="text1"/>
          <w:szCs w:val="28"/>
        </w:rPr>
        <w:t>.</w:t>
      </w:r>
    </w:p>
    <w:p w:rsidR="00C10208" w:rsidRPr="00BA59FD" w:rsidRDefault="00C10208" w:rsidP="00C10208">
      <w:pPr>
        <w:spacing w:after="0" w:line="240" w:lineRule="auto"/>
        <w:ind w:firstLine="708"/>
        <w:jc w:val="both"/>
        <w:rPr>
          <w:rFonts w:eastAsia="Calibri"/>
          <w:szCs w:val="28"/>
          <w:lang w:eastAsia="en-US"/>
        </w:rPr>
      </w:pPr>
      <w:r w:rsidRPr="00BA59FD">
        <w:rPr>
          <w:rFonts w:eastAsia="Calibri"/>
          <w:szCs w:val="28"/>
          <w:lang w:eastAsia="en-US"/>
        </w:rPr>
        <w:t xml:space="preserve">4. </w:t>
      </w:r>
      <w:proofErr w:type="gramStart"/>
      <w:r w:rsidRPr="00BA59FD">
        <w:rPr>
          <w:rFonts w:eastAsia="Calibri"/>
          <w:szCs w:val="28"/>
          <w:lang w:eastAsia="en-US"/>
        </w:rPr>
        <w:t>Контроль за</w:t>
      </w:r>
      <w:proofErr w:type="gramEnd"/>
      <w:r w:rsidRPr="00BA59FD">
        <w:rPr>
          <w:rFonts w:eastAsia="Calibri"/>
          <w:szCs w:val="28"/>
          <w:lang w:eastAsia="en-US"/>
        </w:rPr>
        <w:t xml:space="preserve"> выполнением данного постановления оставляю за собой.</w:t>
      </w:r>
    </w:p>
    <w:p w:rsidR="003E3DE8" w:rsidRDefault="003E3DE8" w:rsidP="003E3DE8">
      <w:pPr>
        <w:suppressAutoHyphens/>
        <w:spacing w:after="0" w:line="240" w:lineRule="auto"/>
        <w:jc w:val="both"/>
        <w:rPr>
          <w:rFonts w:eastAsia="Arial CYR"/>
          <w:color w:val="000000"/>
          <w:szCs w:val="28"/>
          <w:shd w:val="clear" w:color="auto" w:fill="FFFFFF"/>
          <w:lang w:eastAsia="ar-SA"/>
        </w:rPr>
      </w:pPr>
    </w:p>
    <w:p w:rsidR="00C10208" w:rsidRDefault="00C10208" w:rsidP="003E3DE8">
      <w:pPr>
        <w:suppressAutoHyphens/>
        <w:spacing w:after="0" w:line="240" w:lineRule="auto"/>
        <w:jc w:val="both"/>
        <w:rPr>
          <w:rFonts w:eastAsia="Arial CYR"/>
          <w:color w:val="000000"/>
          <w:szCs w:val="28"/>
          <w:shd w:val="clear" w:color="auto" w:fill="FFFFFF"/>
          <w:lang w:eastAsia="ar-SA"/>
        </w:rPr>
      </w:pPr>
    </w:p>
    <w:p w:rsidR="00C10208" w:rsidRPr="003E3DE8" w:rsidRDefault="00C10208" w:rsidP="003E3DE8">
      <w:pPr>
        <w:suppressAutoHyphens/>
        <w:spacing w:after="0" w:line="240" w:lineRule="auto"/>
        <w:jc w:val="both"/>
        <w:rPr>
          <w:rFonts w:eastAsia="Arial CYR"/>
          <w:color w:val="000000"/>
          <w:szCs w:val="28"/>
          <w:shd w:val="clear" w:color="auto" w:fill="FFFFFF"/>
          <w:lang w:eastAsia="ar-SA"/>
        </w:rPr>
      </w:pPr>
    </w:p>
    <w:p w:rsidR="003E3DE8" w:rsidRPr="003E3DE8" w:rsidRDefault="003E3DE8" w:rsidP="003E3DE8">
      <w:pPr>
        <w:suppressAutoHyphens/>
        <w:spacing w:after="0" w:line="240" w:lineRule="auto"/>
        <w:jc w:val="both"/>
        <w:rPr>
          <w:rFonts w:eastAsia="Arial CYR"/>
          <w:color w:val="000000"/>
          <w:szCs w:val="28"/>
          <w:shd w:val="clear" w:color="auto" w:fill="FFFFFF"/>
          <w:lang w:eastAsia="ar-SA"/>
        </w:rPr>
      </w:pPr>
      <w:r>
        <w:rPr>
          <w:rFonts w:eastAsia="Arial CYR"/>
          <w:color w:val="000000"/>
          <w:szCs w:val="28"/>
          <w:shd w:val="clear" w:color="auto" w:fill="FFFFFF"/>
          <w:lang w:eastAsia="ar-SA"/>
        </w:rPr>
        <w:t xml:space="preserve">Глава муниципального образования                                          </w:t>
      </w:r>
      <w:r w:rsidR="00ED3CEE">
        <w:rPr>
          <w:rFonts w:eastAsia="Arial CYR"/>
          <w:color w:val="000000"/>
          <w:szCs w:val="28"/>
          <w:shd w:val="clear" w:color="auto" w:fill="FFFFFF"/>
          <w:lang w:eastAsia="ar-SA"/>
        </w:rPr>
        <w:t xml:space="preserve"> </w:t>
      </w:r>
      <w:r>
        <w:rPr>
          <w:rFonts w:eastAsia="Arial CYR"/>
          <w:color w:val="000000"/>
          <w:szCs w:val="28"/>
          <w:shd w:val="clear" w:color="auto" w:fill="FFFFFF"/>
          <w:lang w:eastAsia="ar-SA"/>
        </w:rPr>
        <w:t xml:space="preserve">    </w:t>
      </w:r>
      <w:proofErr w:type="spellStart"/>
      <w:r>
        <w:rPr>
          <w:rFonts w:eastAsia="Arial CYR"/>
          <w:color w:val="000000"/>
          <w:szCs w:val="28"/>
          <w:shd w:val="clear" w:color="auto" w:fill="FFFFFF"/>
          <w:lang w:eastAsia="ar-SA"/>
        </w:rPr>
        <w:t>Р.Ф.Петров</w:t>
      </w:r>
      <w:proofErr w:type="spellEnd"/>
    </w:p>
    <w:p w:rsidR="00C10208" w:rsidRDefault="00C10208" w:rsidP="00ED3CEE">
      <w:pPr>
        <w:spacing w:after="0" w:line="240" w:lineRule="auto"/>
        <w:rPr>
          <w:bCs/>
          <w:szCs w:val="28"/>
        </w:rPr>
      </w:pPr>
    </w:p>
    <w:p w:rsidR="003E3DE8" w:rsidRPr="003E3DE8" w:rsidRDefault="003E3DE8" w:rsidP="003E3DE8">
      <w:pPr>
        <w:spacing w:after="0" w:line="240" w:lineRule="auto"/>
        <w:ind w:firstLine="698"/>
        <w:jc w:val="right"/>
        <w:rPr>
          <w:szCs w:val="28"/>
        </w:rPr>
      </w:pPr>
      <w:r w:rsidRPr="003E3DE8">
        <w:rPr>
          <w:bCs/>
          <w:szCs w:val="28"/>
        </w:rPr>
        <w:lastRenderedPageBreak/>
        <w:t>Приложение</w:t>
      </w:r>
    </w:p>
    <w:p w:rsidR="003E3DE8" w:rsidRPr="003E3DE8" w:rsidRDefault="003E3DE8" w:rsidP="003E3DE8">
      <w:pPr>
        <w:spacing w:after="0" w:line="240" w:lineRule="auto"/>
        <w:ind w:firstLine="698"/>
        <w:jc w:val="right"/>
        <w:rPr>
          <w:szCs w:val="28"/>
        </w:rPr>
      </w:pPr>
      <w:r w:rsidRPr="003E3DE8">
        <w:rPr>
          <w:bCs/>
          <w:szCs w:val="28"/>
        </w:rPr>
        <w:t xml:space="preserve">к </w:t>
      </w:r>
      <w:hyperlink r:id="rId6" w:anchor="sub_0" w:history="1">
        <w:r w:rsidRPr="003E3DE8">
          <w:rPr>
            <w:bCs/>
            <w:szCs w:val="28"/>
          </w:rPr>
          <w:t>постановлению</w:t>
        </w:r>
      </w:hyperlink>
      <w:r w:rsidRPr="003E3DE8">
        <w:rPr>
          <w:bCs/>
          <w:szCs w:val="28"/>
        </w:rPr>
        <w:t xml:space="preserve"> администрации</w:t>
      </w:r>
    </w:p>
    <w:p w:rsidR="003E3DE8" w:rsidRPr="003E3DE8" w:rsidRDefault="003E3DE8" w:rsidP="003E3DE8">
      <w:pPr>
        <w:spacing w:after="0" w:line="240" w:lineRule="auto"/>
        <w:ind w:firstLine="698"/>
        <w:jc w:val="right"/>
        <w:rPr>
          <w:szCs w:val="28"/>
        </w:rPr>
      </w:pPr>
      <w:r w:rsidRPr="003E3DE8">
        <w:rPr>
          <w:szCs w:val="28"/>
        </w:rPr>
        <w:t xml:space="preserve">муниципального образования </w:t>
      </w:r>
    </w:p>
    <w:p w:rsidR="003E3DE8" w:rsidRPr="003E3DE8" w:rsidRDefault="003E3DE8" w:rsidP="003E3DE8">
      <w:pPr>
        <w:spacing w:after="0" w:line="240" w:lineRule="auto"/>
        <w:ind w:firstLine="698"/>
        <w:jc w:val="right"/>
        <w:rPr>
          <w:szCs w:val="28"/>
        </w:rPr>
      </w:pPr>
      <w:r w:rsidRPr="003E3DE8">
        <w:rPr>
          <w:szCs w:val="28"/>
        </w:rPr>
        <w:t>Богдановский сельсовет</w:t>
      </w:r>
    </w:p>
    <w:p w:rsidR="003E3DE8" w:rsidRPr="003E3DE8" w:rsidRDefault="003E3DE8" w:rsidP="003E3DE8">
      <w:pPr>
        <w:spacing w:after="0" w:line="240" w:lineRule="auto"/>
        <w:ind w:left="360" w:firstLine="66"/>
        <w:jc w:val="right"/>
        <w:rPr>
          <w:szCs w:val="28"/>
          <w:u w:val="single"/>
        </w:rPr>
      </w:pPr>
      <w:r w:rsidRPr="003E3DE8">
        <w:rPr>
          <w:bCs/>
          <w:szCs w:val="28"/>
          <w:u w:val="single"/>
        </w:rPr>
        <w:t>от 0</w:t>
      </w:r>
      <w:r w:rsidR="00ED3CEE">
        <w:rPr>
          <w:bCs/>
          <w:szCs w:val="28"/>
          <w:u w:val="single"/>
        </w:rPr>
        <w:t>9</w:t>
      </w:r>
      <w:r w:rsidRPr="003E3DE8">
        <w:rPr>
          <w:bCs/>
          <w:szCs w:val="28"/>
          <w:u w:val="single"/>
        </w:rPr>
        <w:t>.03.2023 г.  № 22-п</w:t>
      </w:r>
    </w:p>
    <w:p w:rsidR="003E3DE8" w:rsidRPr="003E3DE8" w:rsidRDefault="003E3DE8" w:rsidP="003E3DE8">
      <w:pPr>
        <w:suppressAutoHyphens/>
        <w:spacing w:after="0" w:line="240" w:lineRule="auto"/>
        <w:jc w:val="center"/>
        <w:rPr>
          <w:rFonts w:eastAsia="Lucida Sans Unicode"/>
          <w:kern w:val="1"/>
          <w:szCs w:val="28"/>
          <w:lang w:eastAsia="hi-IN" w:bidi="hi-IN"/>
        </w:rPr>
      </w:pPr>
    </w:p>
    <w:p w:rsidR="003E3DE8" w:rsidRPr="00B87E89" w:rsidRDefault="003E3DE8" w:rsidP="003E3DE8">
      <w:pPr>
        <w:suppressAutoHyphens/>
        <w:spacing w:after="0" w:line="240" w:lineRule="auto"/>
        <w:jc w:val="center"/>
        <w:rPr>
          <w:rFonts w:eastAsia="Lucida Sans Unicode"/>
          <w:b/>
          <w:kern w:val="1"/>
          <w:szCs w:val="28"/>
          <w:lang w:eastAsia="hi-IN" w:bidi="hi-IN"/>
        </w:rPr>
      </w:pPr>
      <w:r w:rsidRPr="00B87E89">
        <w:rPr>
          <w:rFonts w:eastAsia="Lucida Sans Unicode"/>
          <w:b/>
          <w:kern w:val="1"/>
          <w:szCs w:val="28"/>
          <w:lang w:eastAsia="hi-IN" w:bidi="hi-IN"/>
        </w:rPr>
        <w:t xml:space="preserve">Положение </w:t>
      </w:r>
    </w:p>
    <w:p w:rsidR="003E3DE8" w:rsidRPr="00B87E89" w:rsidRDefault="003E3DE8" w:rsidP="003E3DE8">
      <w:pPr>
        <w:suppressAutoHyphens/>
        <w:spacing w:after="0" w:line="240" w:lineRule="auto"/>
        <w:jc w:val="center"/>
        <w:rPr>
          <w:rFonts w:eastAsia="Lucida Sans Unicode"/>
          <w:b/>
          <w:kern w:val="1"/>
          <w:szCs w:val="28"/>
          <w:lang w:eastAsia="hi-IN" w:bidi="hi-IN"/>
        </w:rPr>
      </w:pPr>
      <w:r w:rsidRPr="00B87E89">
        <w:rPr>
          <w:rFonts w:eastAsia="Lucida Sans Unicode"/>
          <w:b/>
          <w:kern w:val="1"/>
          <w:szCs w:val="28"/>
          <w:lang w:eastAsia="hi-IN" w:bidi="hi-IN"/>
        </w:rPr>
        <w:t>о системе управления охраной труда (СУОТ) в</w:t>
      </w:r>
      <w:r w:rsidR="007F4613" w:rsidRPr="00B87E89">
        <w:rPr>
          <w:rFonts w:eastAsia="Lucida Sans Unicode"/>
          <w:b/>
          <w:kern w:val="1"/>
          <w:szCs w:val="28"/>
          <w:lang w:eastAsia="hi-IN" w:bidi="hi-IN"/>
        </w:rPr>
        <w:t xml:space="preserve"> администрации</w:t>
      </w:r>
      <w:r w:rsidRPr="00B87E89">
        <w:rPr>
          <w:rFonts w:eastAsia="Lucida Sans Unicode"/>
          <w:b/>
          <w:kern w:val="1"/>
          <w:szCs w:val="28"/>
          <w:lang w:eastAsia="hi-IN" w:bidi="hi-IN"/>
        </w:rPr>
        <w:t xml:space="preserve"> муниципальном образовании Богдановский сельсовет Тоцкого района Оренбургской области</w:t>
      </w:r>
    </w:p>
    <w:p w:rsidR="003E3DE8" w:rsidRPr="003E3DE8" w:rsidRDefault="003E3DE8" w:rsidP="003E3DE8">
      <w:pPr>
        <w:suppressAutoHyphens/>
        <w:spacing w:after="0" w:line="240" w:lineRule="auto"/>
        <w:jc w:val="center"/>
        <w:rPr>
          <w:rFonts w:eastAsia="Lucida Sans Unicode"/>
          <w:kern w:val="1"/>
          <w:szCs w:val="28"/>
          <w:lang w:eastAsia="hi-IN" w:bidi="hi-IN"/>
        </w:rPr>
      </w:pPr>
    </w:p>
    <w:p w:rsidR="003E3DE8" w:rsidRPr="00B87E89" w:rsidRDefault="003E3DE8" w:rsidP="003E3DE8">
      <w:pPr>
        <w:suppressAutoHyphens/>
        <w:spacing w:after="0" w:line="240" w:lineRule="auto"/>
        <w:ind w:firstLine="709"/>
        <w:jc w:val="center"/>
        <w:rPr>
          <w:rFonts w:eastAsia="Lucida Sans Unicode"/>
          <w:b/>
          <w:kern w:val="1"/>
          <w:szCs w:val="28"/>
          <w:lang w:eastAsia="hi-IN" w:bidi="hi-IN"/>
        </w:rPr>
      </w:pPr>
      <w:r w:rsidRPr="00B87E89">
        <w:rPr>
          <w:rFonts w:eastAsia="Lucida Sans Unicode"/>
          <w:b/>
          <w:kern w:val="1"/>
          <w:szCs w:val="28"/>
          <w:lang w:eastAsia="hi-IN" w:bidi="hi-IN"/>
        </w:rPr>
        <w:t>1. Общие положения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bookmarkStart w:id="0" w:name="_GoBack"/>
      <w:bookmarkEnd w:id="0"/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1.1. Настоящее Положение разработано в соответствии с Трудовым кодексом Российской Федерации, Примерным положением о системе управления охраной труда, утвержденным Приказом Министерства труда и социальной защиты Российской Федерации от 29.10.2021 N 776</w:t>
      </w:r>
      <w:r w:rsidR="00B87E89">
        <w:rPr>
          <w:rFonts w:eastAsia="Lucida Sans Unicode"/>
          <w:kern w:val="1"/>
          <w:szCs w:val="28"/>
          <w:lang w:eastAsia="hi-IN" w:bidi="hi-IN"/>
        </w:rPr>
        <w:t>Н</w:t>
      </w:r>
      <w:r w:rsidRPr="003E3DE8">
        <w:rPr>
          <w:rFonts w:eastAsia="Lucida Sans Unicode"/>
          <w:kern w:val="1"/>
          <w:szCs w:val="28"/>
          <w:lang w:eastAsia="hi-IN" w:bidi="hi-IN"/>
        </w:rPr>
        <w:t>, и иными нормативно-правовыми актами об охране труда.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1.2. Система управления охраной труда (далее - СУОТ) - часть общей системы управления, обеспечивающая управление рисками в области охраны здоровья и безопасности труда, связанными с деятельностью </w:t>
      </w:r>
      <w:r w:rsidR="007F4613">
        <w:rPr>
          <w:rFonts w:eastAsia="Lucida Sans Unicode"/>
          <w:kern w:val="1"/>
          <w:szCs w:val="28"/>
          <w:lang w:eastAsia="hi-IN" w:bidi="hi-IN"/>
        </w:rPr>
        <w:t>а</w:t>
      </w:r>
      <w:r w:rsidRPr="003E3DE8">
        <w:rPr>
          <w:rFonts w:eastAsia="Lucida Sans Unicode"/>
          <w:kern w:val="1"/>
          <w:szCs w:val="28"/>
          <w:lang w:eastAsia="hi-IN" w:bidi="hi-IN"/>
        </w:rPr>
        <w:t xml:space="preserve">дминистрации </w:t>
      </w:r>
      <w:r w:rsidR="007F4613">
        <w:rPr>
          <w:rFonts w:eastAsia="Lucida Sans Unicode"/>
          <w:kern w:val="1"/>
          <w:szCs w:val="28"/>
          <w:lang w:eastAsia="hi-IN" w:bidi="hi-IN"/>
        </w:rPr>
        <w:t>муниципального образования Богдановский</w:t>
      </w:r>
      <w:r w:rsidRPr="003E3DE8">
        <w:rPr>
          <w:rFonts w:eastAsia="Lucida Sans Unicode"/>
          <w:kern w:val="1"/>
          <w:szCs w:val="28"/>
          <w:lang w:eastAsia="hi-IN" w:bidi="hi-IN"/>
        </w:rPr>
        <w:t xml:space="preserve"> </w:t>
      </w:r>
      <w:r w:rsidR="007F4613">
        <w:rPr>
          <w:rFonts w:eastAsia="Lucida Sans Unicode"/>
          <w:kern w:val="1"/>
          <w:szCs w:val="28"/>
          <w:lang w:eastAsia="hi-IN" w:bidi="hi-IN"/>
        </w:rPr>
        <w:t>сельсовет</w:t>
      </w:r>
      <w:r w:rsidRPr="003E3DE8">
        <w:rPr>
          <w:rFonts w:eastAsia="Lucida Sans Unicode"/>
          <w:kern w:val="1"/>
          <w:szCs w:val="28"/>
          <w:lang w:eastAsia="hi-IN" w:bidi="hi-IN"/>
        </w:rPr>
        <w:t xml:space="preserve"> </w:t>
      </w:r>
      <w:r w:rsidR="007F4613">
        <w:rPr>
          <w:rFonts w:eastAsia="Lucida Sans Unicode"/>
          <w:kern w:val="1"/>
          <w:szCs w:val="28"/>
          <w:lang w:eastAsia="hi-IN" w:bidi="hi-IN"/>
        </w:rPr>
        <w:t xml:space="preserve">Тоцкого района Оренбургской </w:t>
      </w:r>
      <w:r w:rsidRPr="003E3DE8">
        <w:rPr>
          <w:rFonts w:eastAsia="Lucida Sans Unicode"/>
          <w:kern w:val="1"/>
          <w:szCs w:val="28"/>
          <w:lang w:eastAsia="hi-IN" w:bidi="hi-IN"/>
        </w:rPr>
        <w:t xml:space="preserve"> области" (далее - учреждение).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1.3. Органы управления учреждения образуют Систему управления охраной труда.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1.4. Настоящее Положение определяет порядок и структуру управления охраной труда в учреждении, служит правовой и организационно-методической основой формирования управленческих структур, нормативных документов.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1.5. Объектом управления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</w:p>
    <w:p w:rsidR="003E3DE8" w:rsidRPr="00B87E89" w:rsidRDefault="003E3DE8" w:rsidP="003E3DE8">
      <w:pPr>
        <w:suppressAutoHyphens/>
        <w:spacing w:after="0" w:line="240" w:lineRule="auto"/>
        <w:ind w:firstLine="709"/>
        <w:jc w:val="center"/>
        <w:rPr>
          <w:rFonts w:eastAsia="Lucida Sans Unicode"/>
          <w:b/>
          <w:kern w:val="1"/>
          <w:szCs w:val="28"/>
          <w:lang w:eastAsia="hi-IN" w:bidi="hi-IN"/>
        </w:rPr>
      </w:pPr>
      <w:r w:rsidRPr="00B87E89">
        <w:rPr>
          <w:rFonts w:eastAsia="Lucida Sans Unicode"/>
          <w:b/>
          <w:kern w:val="1"/>
          <w:szCs w:val="28"/>
          <w:lang w:eastAsia="hi-IN" w:bidi="hi-IN"/>
        </w:rPr>
        <w:t>2. Политика в области охраны труда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2.1. Основными принципами системы управления охраной труда в учреждении являются: обеспечение приоритета сохранения жизни и здоровья работников и лиц, в процессе их трудовой деятельности и организованного отдыха;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гарантии прав работников на охрану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деятельность, направленная на профилактику и предупреждение производственного травматизма и профессиональной заболеваемости;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lastRenderedPageBreak/>
        <w:t>- 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наличие квалифицированных специалистов по охране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планирование мероприятий по охране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неукоснительное исполнение требований охраны труда работодателем и работниками, ответственность за их нарушение.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2.2. Основные задачи Системы управления охраной труда в учреждении: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разработка и реализация программ улучшения условий и охраны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дств тр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>удового процесса;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формирование безопасных условий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-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контроль за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соблюдением требований охраны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предотвращение несчастных случаев с лицами, осуществляющих трудовую деятельность в учреждении;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охрана и укрепление здоровья персонала, лиц, осуществляющих трудовую деятельность в учреждении,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</w:p>
    <w:p w:rsidR="003E3DE8" w:rsidRPr="00B87E89" w:rsidRDefault="003E3DE8" w:rsidP="003E3DE8">
      <w:pPr>
        <w:suppressAutoHyphens/>
        <w:spacing w:after="0" w:line="240" w:lineRule="auto"/>
        <w:ind w:firstLine="709"/>
        <w:jc w:val="center"/>
        <w:rPr>
          <w:rFonts w:eastAsia="Lucida Sans Unicode"/>
          <w:b/>
          <w:kern w:val="1"/>
          <w:szCs w:val="28"/>
          <w:lang w:eastAsia="hi-IN" w:bidi="hi-IN"/>
        </w:rPr>
      </w:pPr>
      <w:r w:rsidRPr="00B87E89">
        <w:rPr>
          <w:rFonts w:eastAsia="Lucida Sans Unicode"/>
          <w:b/>
          <w:kern w:val="1"/>
          <w:szCs w:val="28"/>
          <w:lang w:eastAsia="hi-IN" w:bidi="hi-IN"/>
        </w:rPr>
        <w:t>3. Цели работодателя в области охраны труда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3.1. Основные цели работодателя в области охраны труда содержатся в Политике в области охраны труда, определенной разделом 2 настоящего Положения и достигаются путем реализации работодателем процедур, предусмотренных разделом 7.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</w:p>
    <w:p w:rsidR="003E3DE8" w:rsidRPr="00B87E89" w:rsidRDefault="003E3DE8" w:rsidP="003E3DE8">
      <w:pPr>
        <w:suppressAutoHyphens/>
        <w:spacing w:after="0" w:line="240" w:lineRule="auto"/>
        <w:ind w:firstLine="709"/>
        <w:jc w:val="center"/>
        <w:rPr>
          <w:rFonts w:eastAsia="Lucida Sans Unicode"/>
          <w:b/>
          <w:kern w:val="1"/>
          <w:szCs w:val="28"/>
          <w:lang w:eastAsia="hi-IN" w:bidi="hi-IN"/>
        </w:rPr>
      </w:pPr>
      <w:r w:rsidRPr="00B87E89">
        <w:rPr>
          <w:rFonts w:eastAsia="Lucida Sans Unicode"/>
          <w:b/>
          <w:kern w:val="1"/>
          <w:szCs w:val="28"/>
          <w:lang w:eastAsia="hi-IN" w:bidi="hi-IN"/>
        </w:rPr>
        <w:t>4. Обеспечение функционирования СУОТ (распределение обязанностей в сфере охраны труда между должностными лицами работодателя)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4.1. Структура системы управления охраной труда.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lastRenderedPageBreak/>
        <w:t>4.1.1. Организационно система управления охраной труда является двухуровневой.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4.1.2. Управление охраной труда на первом уровне в соответствии с имеющимися полномочиями осуществляет работодатель в лице рук</w:t>
      </w:r>
      <w:r w:rsidR="007F4613">
        <w:rPr>
          <w:rFonts w:eastAsia="Lucida Sans Unicode"/>
          <w:kern w:val="1"/>
          <w:szCs w:val="28"/>
          <w:lang w:eastAsia="hi-IN" w:bidi="hi-IN"/>
        </w:rPr>
        <w:t>о</w:t>
      </w:r>
      <w:r w:rsidRPr="003E3DE8">
        <w:rPr>
          <w:rFonts w:eastAsia="Lucida Sans Unicode"/>
          <w:kern w:val="1"/>
          <w:szCs w:val="28"/>
          <w:lang w:eastAsia="hi-IN" w:bidi="hi-IN"/>
        </w:rPr>
        <w:t>водителя учреждения.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4.1.3. Управление охраной труда на втором уровне в соответствии с имеющимися полномочиями осуществляет комиссия по охране труда.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4.1.4. Порядок организации работы по охране труда в учреждении определяется ее Уставом, Правилами внутреннего трудового распорядка, должностными инструкциями и в соответствии с требованиями настоящего Положения.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4.2. Функции руководителя учреждения при осуществлении управления охраной труда: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4.2.1. Руководитель учреждения в порядке, установленном законодательством: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осуществляет общее управление охраной труда в учреждении;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обеспечивает соблюдение действующего законодательства о труде,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в части охраны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учреждения;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обеспечивает безопасную эксплуатацию зданий и сооружений, инженерно-технических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(помещений) учреждения;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утверждает должностные обязанности по обеспечению охраны труда и инструкции по охране труда для рабочих и служащих учреждения;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обеспечивает разработку и реализацию планов мероприятий по охране труда, целевых программ по охране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принимает меры по внедрению предложений коллектива, направленных на дальнейшее улучшение и оздоровление условий работы;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выносит на обсуждение производственных совещаний и собраний трудового коллектива вопросы организации работы по охране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- обеспечивает финансирование мероприятий по охране труда и осуществляет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контроль за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эффективностью их использования, организует обеспечение работников учреждения спецодеждой, </w:t>
      </w:r>
      <w:proofErr w:type="spellStart"/>
      <w:r w:rsidRPr="003E3DE8">
        <w:rPr>
          <w:rFonts w:eastAsia="Lucida Sans Unicode"/>
          <w:kern w:val="1"/>
          <w:szCs w:val="28"/>
          <w:lang w:eastAsia="hi-IN" w:bidi="hi-IN"/>
        </w:rPr>
        <w:t>спецобувью</w:t>
      </w:r>
      <w:proofErr w:type="spellEnd"/>
      <w:r w:rsidRPr="003E3DE8">
        <w:rPr>
          <w:rFonts w:eastAsia="Lucida Sans Unicode"/>
          <w:kern w:val="1"/>
          <w:szCs w:val="28"/>
          <w:lang w:eastAsia="hi-IN" w:bidi="hi-IN"/>
        </w:rPr>
        <w:t xml:space="preserve"> и другими средствами индивидуальной защиты в соответствии с действующими </w:t>
      </w:r>
      <w:r w:rsidRPr="003E3DE8">
        <w:rPr>
          <w:rFonts w:eastAsia="Lucida Sans Unicode"/>
          <w:kern w:val="1"/>
          <w:szCs w:val="28"/>
          <w:lang w:eastAsia="hi-IN" w:bidi="hi-IN"/>
        </w:rPr>
        <w:lastRenderedPageBreak/>
        <w:t>типовыми нормами и инструкциями, а также лиц, проходящих производственную практику, при проведении общественно полезного и производительного труда и т.п.;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осуществляет поощрение работников учреждения за активную работу по созданию и обеспечению здоровых и безопасных условий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контролирует своевременное проведение диспансеризации работников;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обеспечивает выполнение директивных и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- сообщает о групповом, тяжелом несчастном случае и случае со смертельным исходом в государственную инспекцию труда, фонд социального страхования, прокуратуру, </w:t>
      </w:r>
      <w:proofErr w:type="spellStart"/>
      <w:r w:rsidRPr="003E3DE8">
        <w:rPr>
          <w:rFonts w:eastAsia="Lucida Sans Unicode"/>
          <w:kern w:val="1"/>
          <w:szCs w:val="28"/>
          <w:lang w:eastAsia="hi-IN" w:bidi="hi-IN"/>
        </w:rPr>
        <w:t>роспотребнадзор</w:t>
      </w:r>
      <w:proofErr w:type="spellEnd"/>
      <w:r w:rsidRPr="003E3DE8">
        <w:rPr>
          <w:rFonts w:eastAsia="Lucida Sans Unicode"/>
          <w:kern w:val="1"/>
          <w:szCs w:val="28"/>
          <w:lang w:eastAsia="hi-IN" w:bidi="hi-IN"/>
        </w:rPr>
        <w:t xml:space="preserve"> (если острое отравление), родителям (лицам, их заменяющим), супругу (супруге) пострадавшего лица, осуществляющего трудовую деятельность или проходящего производственную практику;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 положениям;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организует проведение вводного инструктажа по охране труда с вновь поступающими на работу лицами, инструктаж на рабочем месте с сотрудниками учреждения;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планирует в установленном порядке периодическое обучение работников учреждения по вопросам обеспечения охраны труда на краткосрочных курсах и семинарах;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обеспечивает нагрузку работающих с учетом их психофизических возможностей, организует оптимальные режимы труда и отдыха;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запрещает проведение работ при наличии опасных условий для здоровья лиц, задействованных в трудовой деятельности;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обеспечивает оплату больничных листов нетрудоспособности и доплату лицам, работающим в неблагоприятных условиях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несет персональную ответственность за обеспечение здоровых и безопасных условий труда в учреждении;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ведет 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- ведет проведение измерений параметров опасных и вредных производственных факторов, в оценке </w:t>
      </w:r>
      <w:proofErr w:type="spellStart"/>
      <w:r w:rsidRPr="003E3DE8">
        <w:rPr>
          <w:rFonts w:eastAsia="Lucida Sans Unicode"/>
          <w:kern w:val="1"/>
          <w:szCs w:val="28"/>
          <w:lang w:eastAsia="hi-IN" w:bidi="hi-IN"/>
        </w:rPr>
        <w:t>травмобезопасности</w:t>
      </w:r>
      <w:proofErr w:type="spellEnd"/>
      <w:r w:rsidRPr="003E3DE8">
        <w:rPr>
          <w:rFonts w:eastAsia="Lucida Sans Unicode"/>
          <w:kern w:val="1"/>
          <w:szCs w:val="28"/>
          <w:lang w:eastAsia="hi-IN" w:bidi="hi-IN"/>
        </w:rPr>
        <w:t xml:space="preserve"> оборудования, приспособлений;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lastRenderedPageBreak/>
        <w:t xml:space="preserve">- организует методическое руководство специальной оценкой условий труда, сертификацией работ по охране труда и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контроль за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их проведением;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организует проведение проверок, обследований технического 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 на соответствие требованиям охраны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осуществляет разработку программ по улучшению условий и охраны труда, предупреждению производственного травматизма, профессиональных 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составляет списки должностей, в соответствии с которыми работники должны проходить обязательные предварительные и периодические медицинские осмотры, а также должностей,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принимает участие в работе комиссии по расследованию несчастных случаев;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осуществляет оформление и хранение документов, касающихся требований охраны труда, в соответствии с установленными сроками;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- принимает участие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в подготовке документов для назначения выплат по страхованию в связи с несчастными случаями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на производстве или профессиональными заболеваниями;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осуществляет составление отчетности по охране и условиям труда по формам, установленным Госкомстатом России;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- осуществляет разработку программ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обучения по охране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труда работников учреждения;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осуществляет 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- осуществляет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контроль за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обеспечением и правильным применением средств индивидуальной и коллективной защиты;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- организует своевременное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обучение по охране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труда работников учреждения, в том числе руководителя, и участие в работе комиссий по проверке знаний требований охраны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осуществляет обеспечение должностных лиц учреждения локальными нормативными правовыми актами учреждения, наглядными пособиями и учебными материалами по охране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организует совещания по охране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осуществляет доведение до сведения работников действующих законов и иных нормативных правовых актов об охране труда Российской Федерации;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lastRenderedPageBreak/>
        <w:t xml:space="preserve">- осуществляет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контроль за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выполнением мероприятий, предусмотренных программами, планами по улучшению условий и охраны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- осуществляет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контроль за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- осуществляет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контроль за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организацией хранения, выдачи, стирки специальной одежды, специальной обуви и других средств индивидуальной и коллективной защиты;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- осуществляет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контроль за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правильным расходованием средств, выделенных на выполнение мероприятий по улучшению условий и охраны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- осуществляет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контроль за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использованием труда женщин и лиц моложе18 лет в соответствии с законодательством Российской Федерации;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рассмотрение писем, заявлений, жалоб работников, касающихся вопросов условий и охраны труда, подготовка предложений по устранению выявленных недостатков.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4.3. Функции комиссии по охране труда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4.3.1. Функциями Комиссии являются: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рассмотрение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работников;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участие в проведении обследований состояния условий и охраны труда в администрации, рассмотрении их результатов и выработке рекомендаций работодателю по устранению выявленных нарушений;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информирование работников учреждения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- доведение до сведения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работников учреждения результатов специальной оценки условий труда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и сертификации работ по охране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участие в рассмотрении вопросов финансирования мероприятий по охране труда в администрации, обязательного социального страхования от несчастных случаев на производстве и профессиональных заболеваний;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подготовка и представление работодателю предложений по совершенствованию работ по охране труда и сохранению здоровья работников;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рассмотрение проектов локальных нормативных правовых актов по охране труда и подготовка предложений по ним работодателю.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lastRenderedPageBreak/>
        <w:t>4.3.2. Распределение обязанностей и ответственности по охране труда между работниками учреждения: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4.3.2.1. Обязанности руководителя учреждения в управлении охраной труда изложены в п.4.2.1.настоящего Положения.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4.3.2.2. Обязанности работников.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Работники учреждения в соответствии с законодательными требованиями обязаны: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использовать безопасные методы проведения работ;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ознакомляться с предоставленной в его распоряжение информацией о возможных рисках и опасностях;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соблюдать требования охраны труда, установленные законами и иными нормативными правовыми актами, настоящим Положением,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извещать руководителя учреждения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проходить обязательные медицинские осмотры;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активно участвовать в деятельности учреждения по обеспечению охраны труда.</w:t>
      </w:r>
    </w:p>
    <w:p w:rsidR="003E3DE8" w:rsidRPr="00B87E89" w:rsidRDefault="003E3DE8" w:rsidP="003E3DE8">
      <w:pPr>
        <w:suppressAutoHyphens/>
        <w:spacing w:after="0" w:line="240" w:lineRule="auto"/>
        <w:ind w:firstLine="709"/>
        <w:jc w:val="center"/>
        <w:rPr>
          <w:rFonts w:eastAsia="Lucida Sans Unicode"/>
          <w:b/>
          <w:kern w:val="1"/>
          <w:szCs w:val="28"/>
          <w:lang w:eastAsia="hi-IN" w:bidi="hi-IN"/>
        </w:rPr>
      </w:pPr>
      <w:r w:rsidRPr="00B87E89">
        <w:rPr>
          <w:rFonts w:eastAsia="Lucida Sans Unicode"/>
          <w:b/>
          <w:kern w:val="1"/>
          <w:szCs w:val="28"/>
          <w:lang w:eastAsia="hi-IN" w:bidi="hi-IN"/>
        </w:rPr>
        <w:t>5. Комиссия по охране труда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5.1.1. Комиссия по охране труда (далее - Комиссия) является составной частью Системы управления охраной труда учреждения.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5.1.2. Работа Комиссии строится на принципах социального партнерства.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5.1.3.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5.1.4. 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нормативными правовыми актами учреждения.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5.1.5. Задачами Комиссии являются: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- разработка на основе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предложений членов Комиссии программы совместных действий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с руководителем учреждения по обеспечению требований охраны труда, предупреждению производственного травматизма, профессиональных заболеваний;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- организация проведения проверок состояния условий и охраны труда на рабочих местах, подготовка соответствующих предложений работодателю по решению проблем охраны труда на основе анализа состояния условий и </w:t>
      </w:r>
      <w:r w:rsidRPr="003E3DE8">
        <w:rPr>
          <w:rFonts w:eastAsia="Lucida Sans Unicode"/>
          <w:kern w:val="1"/>
          <w:szCs w:val="28"/>
          <w:lang w:eastAsia="hi-IN" w:bidi="hi-IN"/>
        </w:rPr>
        <w:lastRenderedPageBreak/>
        <w:t>охраны труда, производственного травматизма и профессиональной заболеваемости;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</w:p>
    <w:p w:rsidR="003E3DE8" w:rsidRPr="00B87E89" w:rsidRDefault="003E3DE8" w:rsidP="003E3DE8">
      <w:pPr>
        <w:suppressAutoHyphens/>
        <w:spacing w:after="0" w:line="240" w:lineRule="auto"/>
        <w:ind w:firstLine="709"/>
        <w:jc w:val="center"/>
        <w:rPr>
          <w:rFonts w:eastAsia="Lucida Sans Unicode"/>
          <w:b/>
          <w:kern w:val="1"/>
          <w:szCs w:val="28"/>
          <w:lang w:eastAsia="hi-IN" w:bidi="hi-IN"/>
        </w:rPr>
      </w:pPr>
      <w:r w:rsidRPr="00B87E89">
        <w:rPr>
          <w:rFonts w:eastAsia="Lucida Sans Unicode"/>
          <w:b/>
          <w:kern w:val="1"/>
          <w:szCs w:val="28"/>
          <w:lang w:eastAsia="hi-IN" w:bidi="hi-IN"/>
        </w:rPr>
        <w:t>6. Процедуры, направленные на достижение целей работодателя в области охраны труда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6.1. Подготовка и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обучение персонала по охране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труда.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6.1.1. Обучение и проверка знаний требований охраны труда.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Обучение по охране труда и проверку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знаний требований охраны труда всех работников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осуществляют с целью обеспечения профилактических мер по сокращению производственного травматизма и профессиональных заболеваний. Ответственность за организацию и своевременность обучения по охране труда и проверку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знаний требований охраны труда работников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несет руководитель учреждения в порядке, установленном законодательством Российской Федерации.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6.1.2.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Обучение по охране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труда предусматривает: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вводный инструктаж;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инструктаж на рабочем месте: первичный, повторный, внеплановый и целевой;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обучение работников рабочих профессий;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6.1.3. Все принимаемые на работу лица, а также командированные работники проходят в установленном порядке вводный инструктаж.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6.1.4. 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учреждения.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6.1.5. Повторный, внеплановый и целевой инструктажи на рабочем месте проводит должностное лицо, прошедшее в установленном порядке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обучение по охране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труда и проверку знаний требований охраны труда, назначенное руководителем учреждения.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6.1.6.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учреждения, инструкциях по охране труда, а также применение безопасных методов и приемов выполнения работ.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6.1.7.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lastRenderedPageBreak/>
        <w:t>6.1.8. 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6.1.9. Первичный инструктаж на рабочем месте проводят до начала самостоятельной работы: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со всеми вновь принятыми работниками;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6.1.10. Вводный и первичный инструктаж на рабочем месте проводит руководитель администрации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6.1.11. 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 руководитель учреждения.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6.1.12.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6.1.13. Внеплановый инструктаж проводят: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по требованию должностных лиц органов государственного надзора и контроля;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по решению руководителя учреждения.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6.1.14. 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мероприятий.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6.1.15. Обучение работников рабочих профессий.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6.1.15.1. Руководитель учреждения в течение месяца после приема на работу организует обучение безопасным методам и приемам выполнения </w:t>
      </w:r>
      <w:r w:rsidRPr="003E3DE8">
        <w:rPr>
          <w:rFonts w:eastAsia="Lucida Sans Unicode"/>
          <w:kern w:val="1"/>
          <w:szCs w:val="28"/>
          <w:lang w:eastAsia="hi-IN" w:bidi="hi-IN"/>
        </w:rPr>
        <w:lastRenderedPageBreak/>
        <w:t>работ всех поступающих на работу лиц, а также лиц, переводимых на другую работу.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6.1.15.2. Порядок, форма, периодичность и продолжительность обучения по охране труда и проверки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знаний требований охраны труда работников рабочих профессий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устанавливает руководитель учреждения в соответствии с нормативными правовыми актами.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6.1.15.3. Руководитель учреждения организует проведение периодического, не реже одного раза в год, обучения работников рабочих профессий по оказанию первой помощи пострадавшим. Вновь принимаемые на работу проходят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обучение по оказанию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первой помощи пострадавшим в сроки, установленные работодателем, но не позднее одного месяца после приема на работу.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6.1.16. Обучение руководителей и специалистов.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6.1.16.1. Руководитель и работники учреждения проходят специальное обучение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по охране труда в объеме должностных обязанностей при поступлении на работу в течение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первого месяца, далее - по мере необходимости, но не реже одного раза в три года.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Вновь назначенных на должность руководителей и специалистов учреждения допускают к самостоятельной деятельности после их ознакомления с должностными обязанностями, в том числе по охране труда, с действующими в учреждении локальными нормативными актами, регламентирующими порядок организации работ по охране труда.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6.1.16.2.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Обучение по охране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труда проходят в обучающих организациях в области охраны труда: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руководитель учреждения, работники учреждения в соответствии с приказом руководителя учреждения.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6.1.17. Проверка знаний требований охраны труда.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6.1.17.1.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- в объеме знаний дополнительных специальных требований безопасности и охраны труда.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6.1.17.2. Руководитель и работники учреждения проходят очередную проверку знаний требований охраны труда не реже одного раза в три года.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6.1.17.3. Внеочередную проверку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знаний требований охраны труда работников учреждения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независимо от срока проведения предыдущей проверки проводят: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lastRenderedPageBreak/>
        <w:t>- при назначении или переводе работников на другую работу, если новые обязанности требуют дополнительных знаний по охране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власти, а также руководителем администрации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при перерыве в работе в данной должности более одного года.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Объем и порядок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процедуры внеочередной проверки знаний требований охраны труда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определяет сторона, инициирующая ее проведение.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6.1.17.4. Для проведения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проверки знаний требований охраны труда работников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приказом руководителя учреждения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6.1.17.5. В состав комиссии по проверке знаний требований охраны труда входит руководитель и работники учреждения.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6.1.17.6. Результаты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проверки знаний требований охраны труда работников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оформляются протоколом.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6.1.17.7.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6.2. Организации и проведения специальной оценки условий труда.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6.3. Управление профессиональными рисками.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6.4. Организация и проведение наблюдения за состоянием здоровья работников.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6.5.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6.6. Обеспечение работников средствами индивидуальной и коллективной защиты, смывающими и обезвреживающими средствами.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6.7. Исходный анализ опасностей и оценка рисков.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Основным процессом в учреждении является административно-управленческая деятельность работников с применением персональных компьютеров и оргтехники.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Администрация </w:t>
      </w:r>
      <w:r w:rsidR="007F4613">
        <w:rPr>
          <w:rFonts w:eastAsia="Lucida Sans Unicode"/>
          <w:kern w:val="1"/>
          <w:szCs w:val="28"/>
          <w:lang w:eastAsia="hi-IN" w:bidi="hi-IN"/>
        </w:rPr>
        <w:t xml:space="preserve">муниципального образования </w:t>
      </w:r>
      <w:proofErr w:type="spellStart"/>
      <w:r w:rsidR="007F4613">
        <w:rPr>
          <w:rFonts w:eastAsia="Lucida Sans Unicode"/>
          <w:kern w:val="1"/>
          <w:szCs w:val="28"/>
          <w:lang w:eastAsia="hi-IN" w:bidi="hi-IN"/>
        </w:rPr>
        <w:t>Богдановкий</w:t>
      </w:r>
      <w:proofErr w:type="spellEnd"/>
      <w:r w:rsidR="007F4613">
        <w:rPr>
          <w:rFonts w:eastAsia="Lucida Sans Unicode"/>
          <w:kern w:val="1"/>
          <w:szCs w:val="28"/>
          <w:lang w:eastAsia="hi-IN" w:bidi="hi-IN"/>
        </w:rPr>
        <w:t xml:space="preserve"> сельсовет Тоцкого района Оренб</w:t>
      </w:r>
      <w:r w:rsidR="00B87E89">
        <w:rPr>
          <w:rFonts w:eastAsia="Lucida Sans Unicode"/>
          <w:kern w:val="1"/>
          <w:szCs w:val="28"/>
          <w:lang w:eastAsia="hi-IN" w:bidi="hi-IN"/>
        </w:rPr>
        <w:t>у</w:t>
      </w:r>
      <w:r w:rsidR="007F4613">
        <w:rPr>
          <w:rFonts w:eastAsia="Lucida Sans Unicode"/>
          <w:kern w:val="1"/>
          <w:szCs w:val="28"/>
          <w:lang w:eastAsia="hi-IN" w:bidi="hi-IN"/>
        </w:rPr>
        <w:t>ргской</w:t>
      </w:r>
      <w:r w:rsidRPr="003E3DE8">
        <w:rPr>
          <w:rFonts w:eastAsia="Lucida Sans Unicode"/>
          <w:kern w:val="1"/>
          <w:szCs w:val="28"/>
          <w:lang w:eastAsia="hi-IN" w:bidi="hi-IN"/>
        </w:rPr>
        <w:t xml:space="preserve"> области не осуществляет деятельности, подлежащей лицензированию в сфере промышленной безопасности и обращения с отходами производства и потребления, не является субъектом электроэнергетики, не имеет в собственности технических устройств, тепловых и электроустановок, эксплуатация которых контролируется </w:t>
      </w:r>
      <w:proofErr w:type="spellStart"/>
      <w:r w:rsidRPr="003E3DE8">
        <w:rPr>
          <w:rFonts w:eastAsia="Lucida Sans Unicode"/>
          <w:kern w:val="1"/>
          <w:szCs w:val="28"/>
          <w:lang w:eastAsia="hi-IN" w:bidi="hi-IN"/>
        </w:rPr>
        <w:t>Ростехнадзором</w:t>
      </w:r>
      <w:proofErr w:type="spellEnd"/>
      <w:r w:rsidRPr="003E3DE8">
        <w:rPr>
          <w:rFonts w:eastAsia="Lucida Sans Unicode"/>
          <w:kern w:val="1"/>
          <w:szCs w:val="28"/>
          <w:lang w:eastAsia="hi-IN" w:bidi="hi-IN"/>
        </w:rPr>
        <w:t>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lastRenderedPageBreak/>
        <w:t>Основными опасностями для работников являются (по мере значимости риска и возможного ущерба):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риски, связанные с возможностью возникновения и развития пожара;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травма при служебных командировках и при использовании служебного транспорта;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падение (</w:t>
      </w:r>
      <w:proofErr w:type="spellStart"/>
      <w:r w:rsidRPr="003E3DE8">
        <w:rPr>
          <w:rFonts w:eastAsia="Lucida Sans Unicode"/>
          <w:kern w:val="1"/>
          <w:szCs w:val="28"/>
          <w:lang w:eastAsia="hi-IN" w:bidi="hi-IN"/>
        </w:rPr>
        <w:t>подскальзывание</w:t>
      </w:r>
      <w:proofErr w:type="spellEnd"/>
      <w:r w:rsidRPr="003E3DE8">
        <w:rPr>
          <w:rFonts w:eastAsia="Lucida Sans Unicode"/>
          <w:kern w:val="1"/>
          <w:szCs w:val="28"/>
          <w:lang w:eastAsia="hi-IN" w:bidi="hi-IN"/>
        </w:rPr>
        <w:t>, спотыкание) при перемещении по территории и помещению;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поражение электрическим током при несанкционированном осуществлении ремонта электрооборудования;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перепад по высоте до 1,8 метра при эпизодическом использовании приставных лестниц и стремянок;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психоэмоциональные нагрузки, связанные с особыми условиями труда, повышенной ответственностью за результат труда, общением с людьми;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зрительное утомление при работе с персональными компьютерами;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приём людей в период роста простудной заболеваемости;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острые кромки бумаги, неисправные части строительных конструкций, канцелярских - принадлежностей, оргтехники и др.;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электромагнитное излучение мобильных телефонов при их использовании в рабочее время;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факторы микроклимата (температура, скорость движения и влажность воздуха, в том числе при работе систем кондиционирования);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шум (голос, телефоны) в служебных помещениях;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нагрузка на шейно-плечевой пояс, неудобное расположение ног при работе с персональным компьютером, стереотипные движения по управлению манипулятором "мышь";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прочие.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6.8. Процедура обеспечения оптимальных режимов труда и отдыха.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Режим труда и отдыха работников устанавливается Правилами трудового распорядка учреждения.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Для работников, занятых использованием персональных компьютеров, имеются специальные перерывы для отдыха и проветривания помещений. Во время перерывов организуются "физкультурные минутки" по методике, изложенной СанПиН 2.2.2/2.4.1340-03.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В целях защиты от возможного перегревания или охлаждения, при температуре воздуха на рабочих местах выше или ниже допустимой по СанПиН 2.2.4.3359-16, время пребывания на рабочих местах ограничивается руководителем учреждения с учётом объема служебных задач, рекомендаций Минтруда России и </w:t>
      </w:r>
      <w:proofErr w:type="spellStart"/>
      <w:r w:rsidRPr="003E3DE8">
        <w:rPr>
          <w:rFonts w:eastAsia="Lucida Sans Unicode"/>
          <w:kern w:val="1"/>
          <w:szCs w:val="28"/>
          <w:lang w:eastAsia="hi-IN" w:bidi="hi-IN"/>
        </w:rPr>
        <w:t>Роспотребнадзора</w:t>
      </w:r>
      <w:proofErr w:type="spellEnd"/>
      <w:r w:rsidRPr="003E3DE8">
        <w:rPr>
          <w:rFonts w:eastAsia="Lucida Sans Unicode"/>
          <w:kern w:val="1"/>
          <w:szCs w:val="28"/>
          <w:lang w:eastAsia="hi-IN" w:bidi="hi-IN"/>
        </w:rPr>
        <w:t>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6.9. Процедуры обеспечения безопасных условий труда.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Все помещения должны: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иметь исправные двери, окна, строительные элементы и конструкции, инженерные сети и коммуникацию, электрическую проводку и освещение;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укомплектовываться ручными порошковыми и углекислотными огнетушителями в соответствии с нормами пожарной безопасности;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lastRenderedPageBreak/>
        <w:t>- подлежать ремонту по необходимости и ежедневной влажной уборке.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В помещениях обеспечивается удобство проходов, возможность переодевания работников, наличие и оснащение специальных зон для установки электронагревательных приборов, холодильников, приёма горячих напитков и питания работников.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При обстановке помещений запрещается: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развешивать электрические гирлянды;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использовать при эстетическом оформлении интерьера опасные способы размещения полок, картин, цветов и других декоративных элементов;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использовать части строительных конструкций окон и рам для крепления инвентаря, мебели и др.;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располагать полки с цветами над розетками или над рабочими местами;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- подвешивать к потолку объекты, которые могут вызвать </w:t>
      </w:r>
      <w:proofErr w:type="spellStart"/>
      <w:r w:rsidRPr="003E3DE8">
        <w:rPr>
          <w:rFonts w:eastAsia="Lucida Sans Unicode"/>
          <w:kern w:val="1"/>
          <w:szCs w:val="28"/>
          <w:lang w:eastAsia="hi-IN" w:bidi="hi-IN"/>
        </w:rPr>
        <w:t>травмирование</w:t>
      </w:r>
      <w:proofErr w:type="spellEnd"/>
      <w:r w:rsidRPr="003E3DE8">
        <w:rPr>
          <w:rFonts w:eastAsia="Lucida Sans Unicode"/>
          <w:kern w:val="1"/>
          <w:szCs w:val="28"/>
          <w:lang w:eastAsia="hi-IN" w:bidi="hi-IN"/>
        </w:rPr>
        <w:t>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закрывать датчики систем пожарного оповещения, элементы систем кондиционирования, а также доступ к окнам, электрическим розеткам;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самостоятельно осуществлять внесение изменений в конструкцию элементов помещения, в том числе ограждающих барьеров.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Рабочие места должны обеспечивать: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устойчивое положение и свободу движений работника;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эргономичное и безопасное размещение оргтехники;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безопасное и удобное обслуживание и уборку;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соответствующие условия микроклимата;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необходимую естественную и искусственную освещённость;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безопасный доступ и возможность быстрой эвакуации;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безопасность лиц, не связанных с эксплуатацией рабочего места (наличие проходов, установленных стульев для ожидающих посетителей и др.).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Состояние рабочих мест, помещений, проходов и коридоров, лестничных клеток, покрытий полов, потолков, перил и лестниц, турникетов должны обеспечивать безопасное передвижение работников.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Санитарно-бытовые помещения должны содержаться в чистоте, использоваться с исправными системами принудительной вентиляции, водоснабжения и канализации, укомплектовываться полотенцами бумажными, смывающими средствами и освежителями воздуха.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Прилегающая территория должна обеспечивать удобство и безопасность перемещения людей и транспортных средств. Размещение личных транспортных средств работников возможно на специально отведённых площадях по согласованию с руководством администрации.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Территория вокруг здания и вход в здание должны содержаться в чистоте, очищаться от наледи. Место для курения должно отвечать требованиям пожарной безопасности.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lastRenderedPageBreak/>
        <w:t>Не допускается применение для работы оборудования, оргтехники, инвентаря, не состоящего на балансе администрации, в том числе личного имущества работников.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Персональные компьютеры и офисная оргтехника должны: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эксплуатироваться в соответствии с СанПиН 2.2.2/2.4.1340-03;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применяться в соответствии с условиями эксплуатации;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иметь сертификат соответствия, проверяемый в процессе покупки;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ремонтироваться силами специализированных организаций.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При эксплуатации электрооборудования в соответствии с требованиями Правил противопожарного режима запрещается: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а) эксплуатировать электропровода и кабели с видимыми нарушениями изоляции, пользоваться розетками, выключателями с повреждениями;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б) эксплуатировать светильники со снятыми колпаками, предусмотренными конструкцией светильника;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в) пользоваться электрочайниками и электронагревательными приборами, не имеющими устройств тепловой защиты;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г) применять нестандартные электронагревательные приборы;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д)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е) размещать у электрощитов горючие вещества и материалы;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ж) использовать временную электропроводку, а также удлинители для питания электроприборов, не предназначенные для временных работ.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Запрещается оставлять по окончании рабочего времени не обесточенными электроустановки и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электротехнических приборов, если это обусловлено их функциональным назначением.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Приставные лестницы и стремянки должны: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перед применением осматриваться ответственным исполнителем работ;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храниться в сухих помещениях и в условиях, исключающих их случайные механические повреждения.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применяться на высоте не более 1,8 метра;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иметь конструкцию, исключающую возможность сдвига и опрокидывания их при работе, в случае установки на гладких опорных поверхностях (паркет, металл, плитка, бетон) иметь башмаки из резины или другого нескользкого материала) на нижних концах.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Работы на высоте более 1,8 метра осуществляются подрядчиками.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Стеллажи, шкафы, полки для хранения: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должны периодически в процессе работы осматриваться работниками и руководителями структурных подразделений;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lastRenderedPageBreak/>
        <w:t>- должны быть устойчивыми;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не должны перегружаться, при этом обеспечивать удобство погрузочных работ и безопасное передвижение работников;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не должны иметь выступающих острых частей, разбитых стекол и иных элементов, способных вызвать травмы;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быть свободными от посторонних предметов (гирлянд, ваз с цветами, пустых коробок и др.).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При организации работ подрядчиков безопасность работников администрации должна быть обеспечена посредством: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доведения информации о планируемых работах до работников администрации;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включения критериев охраны труда в процедуры выбора подрядчиков (квалификация, наличие удостоверений и разрешительных документов, сертификаты на применяемые материалы и др.);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- оформления Акта-допуска на проведение строительно-монтажных и ремонтно-строительных работ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на территории администрации в соответствии с Правилами по охране труда при строительстве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>, реконструкции и ремонте утвержденными Приказом Министерства труда и социального развития Российской Федерации от 11.12.2020 N 883н);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</w:p>
    <w:p w:rsidR="003E3DE8" w:rsidRPr="00B87E89" w:rsidRDefault="003E3DE8" w:rsidP="003E3DE8">
      <w:pPr>
        <w:suppressAutoHyphens/>
        <w:spacing w:after="0" w:line="240" w:lineRule="auto"/>
        <w:ind w:firstLine="709"/>
        <w:jc w:val="center"/>
        <w:rPr>
          <w:rFonts w:eastAsia="Lucida Sans Unicode"/>
          <w:b/>
          <w:kern w:val="1"/>
          <w:szCs w:val="28"/>
          <w:lang w:eastAsia="hi-IN" w:bidi="hi-IN"/>
        </w:rPr>
      </w:pPr>
      <w:r w:rsidRPr="00B87E89">
        <w:rPr>
          <w:rFonts w:eastAsia="Lucida Sans Unicode"/>
          <w:b/>
          <w:kern w:val="1"/>
          <w:szCs w:val="28"/>
          <w:lang w:eastAsia="hi-IN" w:bidi="hi-IN"/>
        </w:rPr>
        <w:t>7. Планирование мероприятий по реализации процедур направленных на достижение целей работодателя в области охраны труда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7.1. С целью планирования мероприятий по реализации процедур, направленных на достижение целей в области охраны труда, работодатель организует разработку, пересмотр и актуализацию плана мероприятий по охране труда (далее - План).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7.2. Разработка Плана осуществляется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рисков, утверждённым Приказом Министерства труда и социального развития Российской Федерации от 29.10.2021 N 771н.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7.3. В Плане отражаются: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результаты проведенного работодателем анализа состояния условий и охраны труда в учреждении;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общий перечень мероприятий, проводимых при реализации процедур;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сроки реализации по каждому мероприятию, проводимому при реализации процедур;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ответственные лица за реализацию мероприятий, проводимых при реализации процедур;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источник финансирования мероприятий, проводимых при реализации процедур.</w:t>
      </w:r>
    </w:p>
    <w:p w:rsid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</w:p>
    <w:p w:rsidR="00B87E89" w:rsidRPr="003E3DE8" w:rsidRDefault="00B87E89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</w:p>
    <w:p w:rsidR="003E3DE8" w:rsidRPr="00B87E89" w:rsidRDefault="003E3DE8" w:rsidP="003E3DE8">
      <w:pPr>
        <w:suppressAutoHyphens/>
        <w:spacing w:after="0" w:line="240" w:lineRule="auto"/>
        <w:ind w:firstLine="709"/>
        <w:jc w:val="center"/>
        <w:rPr>
          <w:rFonts w:eastAsia="Lucida Sans Unicode"/>
          <w:b/>
          <w:kern w:val="1"/>
          <w:szCs w:val="28"/>
          <w:lang w:eastAsia="hi-IN" w:bidi="hi-IN"/>
        </w:rPr>
      </w:pPr>
      <w:r w:rsidRPr="00B87E89">
        <w:rPr>
          <w:rFonts w:eastAsia="Lucida Sans Unicode"/>
          <w:b/>
          <w:kern w:val="1"/>
          <w:szCs w:val="28"/>
          <w:lang w:eastAsia="hi-IN" w:bidi="hi-IN"/>
        </w:rPr>
        <w:lastRenderedPageBreak/>
        <w:t>8. Планирование улучшений функционирования СУОТ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8.1. С целью организации планирования улучшения функционирования СУОТ работодатель ежегодно устанавливает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8.2. При планировании улучшения функционирования СУОТ руководитель учреждения проводит анализ эффективности функционирования СУОТ, предусматривающий оценку следующих показателей: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степень достижения целей работодателя в области охраны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способность СУОТ обеспечивать выполнение обязанностей работодателя, отраженных в Политике по охране труда;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 xml:space="preserve">- необходимость </w:t>
      </w:r>
      <w:proofErr w:type="gramStart"/>
      <w:r w:rsidRPr="003E3DE8">
        <w:rPr>
          <w:rFonts w:eastAsia="Lucida Sans Unicode"/>
          <w:kern w:val="1"/>
          <w:szCs w:val="28"/>
          <w:lang w:eastAsia="hi-IN" w:bidi="hi-IN"/>
        </w:rPr>
        <w:t>изменения критериев оценки эффективности функционирования</w:t>
      </w:r>
      <w:proofErr w:type="gramEnd"/>
      <w:r w:rsidRPr="003E3DE8">
        <w:rPr>
          <w:rFonts w:eastAsia="Lucida Sans Unicode"/>
          <w:kern w:val="1"/>
          <w:szCs w:val="28"/>
          <w:lang w:eastAsia="hi-IN" w:bidi="hi-IN"/>
        </w:rPr>
        <w:t xml:space="preserve"> СУОТ.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</w:p>
    <w:p w:rsidR="003E3DE8" w:rsidRPr="00B87E89" w:rsidRDefault="003E3DE8" w:rsidP="003E3DE8">
      <w:pPr>
        <w:suppressAutoHyphens/>
        <w:spacing w:after="0" w:line="240" w:lineRule="auto"/>
        <w:ind w:firstLine="709"/>
        <w:jc w:val="center"/>
        <w:rPr>
          <w:rFonts w:eastAsia="Lucida Sans Unicode"/>
          <w:b/>
          <w:kern w:val="1"/>
          <w:szCs w:val="28"/>
          <w:lang w:eastAsia="hi-IN" w:bidi="hi-IN"/>
        </w:rPr>
      </w:pPr>
      <w:r w:rsidRPr="00B87E89">
        <w:rPr>
          <w:rFonts w:eastAsia="Lucida Sans Unicode"/>
          <w:b/>
          <w:kern w:val="1"/>
          <w:szCs w:val="28"/>
          <w:lang w:eastAsia="hi-IN" w:bidi="hi-IN"/>
        </w:rPr>
        <w:t>9. Реагирование на аварии, несчастные случаи и профессиональные заболевания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при разработке инструкций по охране труда в обязательном порядке указываются потенциально возможные аварийные ситуации и порядок действий в случае их возникновения.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9.2. При установлении порядка действий при возникновении аварии разработчиками инструкций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возможность работников остановить работу и/или незамедлительно покинуть рабочее место и направиться в безопасное место;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не возобновлять работы в условиях аварии;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9.3. подготовку работников для реализации мер по предупреждению аварий, обеспечению готовности к ним и к ликвидации их последствий.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lastRenderedPageBreak/>
        <w:t>9.4.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</w:p>
    <w:p w:rsidR="003E3DE8" w:rsidRPr="00B87E89" w:rsidRDefault="003E3DE8" w:rsidP="003E3DE8">
      <w:pPr>
        <w:suppressAutoHyphens/>
        <w:spacing w:after="0" w:line="240" w:lineRule="auto"/>
        <w:ind w:firstLine="709"/>
        <w:jc w:val="center"/>
        <w:rPr>
          <w:rFonts w:eastAsia="Lucida Sans Unicode"/>
          <w:b/>
          <w:kern w:val="1"/>
          <w:szCs w:val="28"/>
          <w:lang w:eastAsia="hi-IN" w:bidi="hi-IN"/>
        </w:rPr>
      </w:pPr>
      <w:r w:rsidRPr="00B87E89">
        <w:rPr>
          <w:rFonts w:eastAsia="Lucida Sans Unicode"/>
          <w:b/>
          <w:kern w:val="1"/>
          <w:szCs w:val="28"/>
          <w:lang w:eastAsia="hi-IN" w:bidi="hi-IN"/>
        </w:rPr>
        <w:t>10. Управление документами СУОТ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10.1. Лицом, ответственным за разработку документов СУОТ, является работодатель.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10.2. В качестве особого вида документов СУОТ, которые не подлежат пересмотру, актуализации, обновлению и изменению, определяется контрольно-учётные документы СУОТ (записи), включая: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акты и иные записи данных, вытекающие из осуществления СУОТ.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журналы учёта и акты записей данных об авариях, несчастных случаях, профессиональных заболеваниях.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работников.</w:t>
      </w:r>
    </w:p>
    <w:p w:rsidR="003E3DE8" w:rsidRPr="003E3DE8" w:rsidRDefault="003E3DE8" w:rsidP="003E3DE8">
      <w:pPr>
        <w:suppressAutoHyphens/>
        <w:spacing w:after="0" w:line="240" w:lineRule="auto"/>
        <w:ind w:firstLine="709"/>
        <w:jc w:val="both"/>
        <w:rPr>
          <w:rFonts w:eastAsia="Lucida Sans Unicode"/>
          <w:kern w:val="1"/>
          <w:szCs w:val="28"/>
          <w:lang w:eastAsia="hi-IN" w:bidi="hi-IN"/>
        </w:rPr>
      </w:pPr>
      <w:r w:rsidRPr="003E3DE8">
        <w:rPr>
          <w:rFonts w:eastAsia="Lucida Sans Unicode"/>
          <w:kern w:val="1"/>
          <w:szCs w:val="28"/>
          <w:lang w:eastAsia="hi-IN" w:bidi="hi-IN"/>
        </w:rPr>
        <w:t>- копии документов руководитель учреждения располагает в местах, доступных для ознакомления с ними работников учреждения.</w:t>
      </w:r>
    </w:p>
    <w:p w:rsidR="001E164B" w:rsidRDefault="001E164B" w:rsidP="001E164B">
      <w:pPr>
        <w:rPr>
          <w:color w:val="000000" w:themeColor="text1"/>
        </w:rPr>
      </w:pPr>
    </w:p>
    <w:p w:rsidR="00ED3CEE" w:rsidRDefault="00ED3CEE" w:rsidP="001E164B">
      <w:pPr>
        <w:rPr>
          <w:color w:val="000000" w:themeColor="text1"/>
        </w:rPr>
      </w:pPr>
    </w:p>
    <w:p w:rsidR="00ED3CEE" w:rsidRDefault="00ED3CEE" w:rsidP="001E164B">
      <w:pPr>
        <w:rPr>
          <w:color w:val="000000" w:themeColor="text1"/>
        </w:rPr>
      </w:pPr>
    </w:p>
    <w:p w:rsidR="00ED3CEE" w:rsidRDefault="00ED3CEE" w:rsidP="001E164B">
      <w:pPr>
        <w:rPr>
          <w:color w:val="000000" w:themeColor="text1"/>
        </w:rPr>
      </w:pPr>
    </w:p>
    <w:p w:rsidR="00ED3CEE" w:rsidRDefault="00ED3CEE" w:rsidP="001E164B">
      <w:pPr>
        <w:rPr>
          <w:color w:val="000000" w:themeColor="text1"/>
        </w:rPr>
      </w:pPr>
    </w:p>
    <w:p w:rsidR="00ED3CEE" w:rsidRDefault="00ED3CEE" w:rsidP="001E164B">
      <w:pPr>
        <w:rPr>
          <w:color w:val="000000" w:themeColor="text1"/>
        </w:rPr>
      </w:pPr>
    </w:p>
    <w:p w:rsidR="00ED3CEE" w:rsidRDefault="00ED3CEE" w:rsidP="001E164B">
      <w:pPr>
        <w:rPr>
          <w:color w:val="000000" w:themeColor="text1"/>
        </w:rPr>
      </w:pPr>
    </w:p>
    <w:p w:rsidR="00ED3CEE" w:rsidRDefault="00ED3CEE" w:rsidP="001E164B">
      <w:pPr>
        <w:rPr>
          <w:color w:val="000000" w:themeColor="text1"/>
        </w:rPr>
      </w:pPr>
    </w:p>
    <w:p w:rsidR="00ED3CEE" w:rsidRDefault="00ED3CEE" w:rsidP="001E164B">
      <w:pPr>
        <w:rPr>
          <w:color w:val="000000" w:themeColor="text1"/>
        </w:rPr>
      </w:pPr>
    </w:p>
    <w:p w:rsidR="00ED3CEE" w:rsidRDefault="00ED3CEE" w:rsidP="001E164B">
      <w:pPr>
        <w:rPr>
          <w:color w:val="000000" w:themeColor="text1"/>
        </w:rPr>
      </w:pPr>
    </w:p>
    <w:p w:rsidR="00ED3CEE" w:rsidRDefault="00ED3CEE" w:rsidP="001E164B">
      <w:pPr>
        <w:rPr>
          <w:color w:val="000000" w:themeColor="text1"/>
        </w:rPr>
      </w:pPr>
    </w:p>
    <w:p w:rsidR="00ED3CEE" w:rsidRDefault="00ED3CEE" w:rsidP="001E164B">
      <w:pPr>
        <w:rPr>
          <w:color w:val="000000" w:themeColor="text1"/>
        </w:rPr>
      </w:pPr>
    </w:p>
    <w:p w:rsidR="00ED3CEE" w:rsidRDefault="00ED3CEE" w:rsidP="001E164B">
      <w:pPr>
        <w:rPr>
          <w:color w:val="000000" w:themeColor="text1"/>
        </w:rPr>
      </w:pPr>
    </w:p>
    <w:p w:rsidR="00ED3CEE" w:rsidRDefault="00ED3CEE" w:rsidP="001E164B">
      <w:pPr>
        <w:rPr>
          <w:color w:val="000000" w:themeColor="text1"/>
        </w:rPr>
      </w:pPr>
    </w:p>
    <w:p w:rsidR="00ED3CEE" w:rsidRPr="003E3DE8" w:rsidRDefault="00ED3CEE" w:rsidP="00ED3CEE">
      <w:pPr>
        <w:spacing w:after="0" w:line="240" w:lineRule="auto"/>
        <w:ind w:firstLine="698"/>
        <w:jc w:val="right"/>
        <w:rPr>
          <w:szCs w:val="28"/>
        </w:rPr>
      </w:pPr>
      <w:r w:rsidRPr="003E3DE8">
        <w:rPr>
          <w:bCs/>
          <w:szCs w:val="28"/>
        </w:rPr>
        <w:lastRenderedPageBreak/>
        <w:t>Приложение</w:t>
      </w:r>
      <w:r>
        <w:rPr>
          <w:bCs/>
          <w:szCs w:val="28"/>
        </w:rPr>
        <w:t xml:space="preserve"> 1</w:t>
      </w:r>
    </w:p>
    <w:p w:rsidR="00ED3CEE" w:rsidRPr="003E3DE8" w:rsidRDefault="00ED3CEE" w:rsidP="00ED3CEE">
      <w:pPr>
        <w:spacing w:after="0" w:line="240" w:lineRule="auto"/>
        <w:ind w:firstLine="698"/>
        <w:jc w:val="right"/>
        <w:rPr>
          <w:szCs w:val="28"/>
        </w:rPr>
      </w:pPr>
      <w:r w:rsidRPr="003E3DE8">
        <w:rPr>
          <w:bCs/>
          <w:szCs w:val="28"/>
        </w:rPr>
        <w:t xml:space="preserve">к </w:t>
      </w:r>
      <w:hyperlink r:id="rId7" w:anchor="sub_0" w:history="1">
        <w:r w:rsidRPr="003E3DE8">
          <w:rPr>
            <w:bCs/>
            <w:szCs w:val="28"/>
          </w:rPr>
          <w:t>постановлению</w:t>
        </w:r>
      </w:hyperlink>
      <w:r w:rsidRPr="003E3DE8">
        <w:rPr>
          <w:bCs/>
          <w:szCs w:val="28"/>
        </w:rPr>
        <w:t xml:space="preserve"> администрации</w:t>
      </w:r>
    </w:p>
    <w:p w:rsidR="00ED3CEE" w:rsidRPr="003E3DE8" w:rsidRDefault="00ED3CEE" w:rsidP="00ED3CEE">
      <w:pPr>
        <w:spacing w:after="0" w:line="240" w:lineRule="auto"/>
        <w:ind w:firstLine="698"/>
        <w:jc w:val="right"/>
        <w:rPr>
          <w:szCs w:val="28"/>
        </w:rPr>
      </w:pPr>
      <w:r w:rsidRPr="003E3DE8">
        <w:rPr>
          <w:szCs w:val="28"/>
        </w:rPr>
        <w:t xml:space="preserve">муниципального образования </w:t>
      </w:r>
    </w:p>
    <w:p w:rsidR="00ED3CEE" w:rsidRPr="003E3DE8" w:rsidRDefault="00ED3CEE" w:rsidP="00ED3CEE">
      <w:pPr>
        <w:spacing w:after="0" w:line="240" w:lineRule="auto"/>
        <w:ind w:firstLine="698"/>
        <w:jc w:val="right"/>
        <w:rPr>
          <w:szCs w:val="28"/>
        </w:rPr>
      </w:pPr>
      <w:r w:rsidRPr="003E3DE8">
        <w:rPr>
          <w:szCs w:val="28"/>
        </w:rPr>
        <w:t>Богдановский сельсовет</w:t>
      </w:r>
    </w:p>
    <w:p w:rsidR="00ED3CEE" w:rsidRPr="003E3DE8" w:rsidRDefault="00ED3CEE" w:rsidP="00ED3CEE">
      <w:pPr>
        <w:spacing w:after="0" w:line="240" w:lineRule="auto"/>
        <w:ind w:left="360" w:firstLine="66"/>
        <w:jc w:val="right"/>
        <w:rPr>
          <w:szCs w:val="28"/>
          <w:u w:val="single"/>
        </w:rPr>
      </w:pPr>
      <w:r w:rsidRPr="003E3DE8">
        <w:rPr>
          <w:bCs/>
          <w:szCs w:val="28"/>
          <w:u w:val="single"/>
        </w:rPr>
        <w:t>от 0</w:t>
      </w:r>
      <w:r>
        <w:rPr>
          <w:bCs/>
          <w:szCs w:val="28"/>
          <w:u w:val="single"/>
        </w:rPr>
        <w:t>9</w:t>
      </w:r>
      <w:r w:rsidRPr="003E3DE8">
        <w:rPr>
          <w:bCs/>
          <w:szCs w:val="28"/>
          <w:u w:val="single"/>
        </w:rPr>
        <w:t>.03.2023 г.  № 22-п</w:t>
      </w:r>
    </w:p>
    <w:p w:rsidR="00ED3CEE" w:rsidRDefault="00ED3CEE" w:rsidP="001E164B">
      <w:pPr>
        <w:rPr>
          <w:color w:val="000000" w:themeColor="text1"/>
        </w:rPr>
      </w:pPr>
    </w:p>
    <w:p w:rsidR="00ED3CEE" w:rsidRDefault="00ED3CEE" w:rsidP="001E164B">
      <w:pPr>
        <w:rPr>
          <w:color w:val="000000" w:themeColor="text1"/>
        </w:rPr>
      </w:pPr>
    </w:p>
    <w:p w:rsidR="00ED3CEE" w:rsidRDefault="00ED3CEE" w:rsidP="001E164B">
      <w:pPr>
        <w:rPr>
          <w:color w:val="000000" w:themeColor="text1"/>
        </w:rPr>
      </w:pPr>
    </w:p>
    <w:p w:rsidR="00ED3CEE" w:rsidRDefault="00ED3CEE" w:rsidP="00ED3CEE">
      <w:pPr>
        <w:spacing w:after="0" w:line="240" w:lineRule="auto"/>
        <w:jc w:val="center"/>
        <w:rPr>
          <w:b/>
          <w:szCs w:val="28"/>
        </w:rPr>
      </w:pPr>
      <w:r w:rsidRPr="00ED3CEE">
        <w:rPr>
          <w:b/>
          <w:szCs w:val="28"/>
        </w:rPr>
        <w:t xml:space="preserve">Лист ознакомления </w:t>
      </w:r>
    </w:p>
    <w:p w:rsidR="00ED3CEE" w:rsidRPr="00ED3CEE" w:rsidRDefault="00ED3CEE" w:rsidP="00ED3CEE">
      <w:pPr>
        <w:spacing w:after="0" w:line="240" w:lineRule="auto"/>
        <w:jc w:val="center"/>
        <w:rPr>
          <w:b/>
          <w:szCs w:val="28"/>
        </w:rPr>
      </w:pPr>
      <w:r w:rsidRPr="00ED3CEE">
        <w:rPr>
          <w:b/>
          <w:szCs w:val="28"/>
        </w:rPr>
        <w:t>с Положением</w:t>
      </w:r>
      <w:r>
        <w:rPr>
          <w:b/>
          <w:szCs w:val="28"/>
        </w:rPr>
        <w:t xml:space="preserve"> </w:t>
      </w:r>
      <w:r w:rsidRPr="00ED3CEE">
        <w:rPr>
          <w:b/>
          <w:szCs w:val="28"/>
        </w:rPr>
        <w:t>о системе управления охраной труда</w:t>
      </w:r>
    </w:p>
    <w:p w:rsidR="00ED3CEE" w:rsidRPr="00ED3CEE" w:rsidRDefault="00ED3CEE" w:rsidP="00ED3CEE">
      <w:pPr>
        <w:spacing w:after="0" w:line="240" w:lineRule="auto"/>
        <w:jc w:val="center"/>
        <w:rPr>
          <w:b/>
          <w:szCs w:val="28"/>
        </w:rPr>
      </w:pPr>
      <w:r w:rsidRPr="00ED3CEE">
        <w:rPr>
          <w:b/>
          <w:szCs w:val="28"/>
        </w:rPr>
        <w:t xml:space="preserve">в </w:t>
      </w:r>
      <w:r>
        <w:rPr>
          <w:b/>
          <w:szCs w:val="28"/>
        </w:rPr>
        <w:t>а</w:t>
      </w:r>
      <w:r w:rsidRPr="00ED3CEE">
        <w:rPr>
          <w:b/>
          <w:szCs w:val="28"/>
        </w:rPr>
        <w:t xml:space="preserve">дминистрации </w:t>
      </w:r>
      <w:r>
        <w:rPr>
          <w:b/>
          <w:szCs w:val="28"/>
        </w:rPr>
        <w:t>муниципального образования Богдановский</w:t>
      </w:r>
      <w:r w:rsidRPr="00ED3CEE">
        <w:rPr>
          <w:b/>
          <w:szCs w:val="28"/>
        </w:rPr>
        <w:t xml:space="preserve"> сельсовет</w:t>
      </w:r>
      <w:r>
        <w:rPr>
          <w:b/>
          <w:szCs w:val="28"/>
        </w:rPr>
        <w:t xml:space="preserve"> Тоцкого района Оренбургской области</w:t>
      </w:r>
    </w:p>
    <w:p w:rsidR="00ED3CEE" w:rsidRPr="00ED3CEE" w:rsidRDefault="00ED3CEE" w:rsidP="00ED3CEE">
      <w:pPr>
        <w:spacing w:after="0" w:line="240" w:lineRule="auto"/>
        <w:jc w:val="center"/>
        <w:rPr>
          <w:szCs w:val="28"/>
        </w:rPr>
      </w:pPr>
      <w:r w:rsidRPr="00ED3CEE">
        <w:rPr>
          <w:szCs w:val="28"/>
        </w:rPr>
        <w:t> </w:t>
      </w:r>
    </w:p>
    <w:p w:rsidR="00ED3CEE" w:rsidRPr="00ED3CEE" w:rsidRDefault="00ED3CEE" w:rsidP="00ED3CEE">
      <w:pPr>
        <w:spacing w:after="0" w:line="240" w:lineRule="auto"/>
        <w:jc w:val="center"/>
        <w:rPr>
          <w:szCs w:val="28"/>
        </w:rPr>
      </w:pPr>
      <w:r w:rsidRPr="00ED3CEE">
        <w:rPr>
          <w:szCs w:val="28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672"/>
        <w:gridCol w:w="2102"/>
        <w:gridCol w:w="2957"/>
        <w:gridCol w:w="1887"/>
        <w:gridCol w:w="1717"/>
      </w:tblGrid>
      <w:tr w:rsidR="00ED3CEE" w:rsidRPr="00ED3CEE" w:rsidTr="005A2524"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CEE" w:rsidRPr="00ED3CEE" w:rsidRDefault="00ED3CEE" w:rsidP="00ED3CEE">
            <w:pPr>
              <w:spacing w:after="0" w:line="240" w:lineRule="auto"/>
              <w:jc w:val="center"/>
              <w:rPr>
                <w:szCs w:val="28"/>
              </w:rPr>
            </w:pPr>
            <w:r w:rsidRPr="00ED3CEE">
              <w:rPr>
                <w:szCs w:val="28"/>
              </w:rPr>
              <w:t xml:space="preserve">N </w:t>
            </w:r>
            <w:proofErr w:type="gramStart"/>
            <w:r w:rsidRPr="00ED3CEE">
              <w:rPr>
                <w:szCs w:val="28"/>
              </w:rPr>
              <w:t>п</w:t>
            </w:r>
            <w:proofErr w:type="gramEnd"/>
            <w:r w:rsidRPr="00ED3CEE">
              <w:rPr>
                <w:szCs w:val="28"/>
              </w:rPr>
              <w:t>/п</w:t>
            </w:r>
          </w:p>
        </w:tc>
        <w:tc>
          <w:tcPr>
            <w:tcW w:w="2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D3CEE" w:rsidRPr="00ED3CEE" w:rsidRDefault="00ED3CEE" w:rsidP="00ED3CEE">
            <w:pPr>
              <w:spacing w:after="0" w:line="240" w:lineRule="auto"/>
              <w:jc w:val="center"/>
              <w:rPr>
                <w:szCs w:val="28"/>
              </w:rPr>
            </w:pPr>
            <w:r w:rsidRPr="00ED3CEE">
              <w:rPr>
                <w:szCs w:val="28"/>
              </w:rPr>
              <w:t>Ф.И.О. работника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D3CEE" w:rsidRPr="00ED3CEE" w:rsidRDefault="00ED3CEE" w:rsidP="00ED3CEE">
            <w:pPr>
              <w:spacing w:after="0" w:line="240" w:lineRule="auto"/>
              <w:jc w:val="center"/>
              <w:rPr>
                <w:szCs w:val="28"/>
              </w:rPr>
            </w:pPr>
            <w:r w:rsidRPr="00ED3CEE">
              <w:rPr>
                <w:szCs w:val="28"/>
              </w:rPr>
              <w:t>Наименование должности</w:t>
            </w:r>
          </w:p>
        </w:tc>
        <w:tc>
          <w:tcPr>
            <w:tcW w:w="1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D3CEE" w:rsidRPr="00ED3CEE" w:rsidRDefault="00ED3CEE" w:rsidP="00ED3CEE">
            <w:pPr>
              <w:spacing w:after="0" w:line="240" w:lineRule="auto"/>
              <w:jc w:val="center"/>
              <w:rPr>
                <w:szCs w:val="28"/>
              </w:rPr>
            </w:pPr>
            <w:r w:rsidRPr="00ED3CEE">
              <w:rPr>
                <w:szCs w:val="28"/>
              </w:rPr>
              <w:t>Дата ознакомления</w:t>
            </w:r>
          </w:p>
        </w:tc>
        <w:tc>
          <w:tcPr>
            <w:tcW w:w="1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D3CEE" w:rsidRPr="00ED3CEE" w:rsidRDefault="00ED3CEE" w:rsidP="00ED3CEE">
            <w:pPr>
              <w:spacing w:after="0" w:line="240" w:lineRule="auto"/>
              <w:jc w:val="center"/>
              <w:rPr>
                <w:szCs w:val="28"/>
              </w:rPr>
            </w:pPr>
            <w:r w:rsidRPr="00ED3CEE">
              <w:rPr>
                <w:szCs w:val="28"/>
              </w:rPr>
              <w:t>Подпись работника</w:t>
            </w:r>
          </w:p>
        </w:tc>
      </w:tr>
      <w:tr w:rsidR="00ED3CEE" w:rsidRPr="00ED3CEE" w:rsidTr="005A252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CEE" w:rsidRPr="00ED3CEE" w:rsidRDefault="00ED3CEE" w:rsidP="00ED3CEE">
            <w:pPr>
              <w:spacing w:after="0" w:line="240" w:lineRule="auto"/>
              <w:jc w:val="center"/>
              <w:rPr>
                <w:szCs w:val="28"/>
              </w:rPr>
            </w:pPr>
            <w:r w:rsidRPr="00ED3CEE">
              <w:rPr>
                <w:szCs w:val="28"/>
              </w:rPr>
              <w:t>1.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D3CEE" w:rsidRPr="00ED3CEE" w:rsidRDefault="00ED3CEE" w:rsidP="00ED3CE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Петров Р.Ф.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D3CEE" w:rsidRPr="00ED3CEE" w:rsidRDefault="00ED3CEE" w:rsidP="00ED3CEE">
            <w:pPr>
              <w:spacing w:after="0" w:line="240" w:lineRule="auto"/>
              <w:jc w:val="both"/>
              <w:rPr>
                <w:szCs w:val="28"/>
              </w:rPr>
            </w:pPr>
            <w:r w:rsidRPr="00ED3CEE"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муниципального образования Богдановский сельсовет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D3CEE" w:rsidRPr="00ED3CEE" w:rsidRDefault="00ED3CEE" w:rsidP="00ED3CEE">
            <w:pPr>
              <w:spacing w:after="0" w:line="240" w:lineRule="auto"/>
              <w:rPr>
                <w:szCs w:val="28"/>
              </w:rPr>
            </w:pPr>
            <w:r w:rsidRPr="00ED3CEE">
              <w:rPr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D3CEE" w:rsidRPr="00ED3CEE" w:rsidRDefault="00ED3CEE" w:rsidP="00ED3CEE">
            <w:pPr>
              <w:spacing w:after="0" w:line="240" w:lineRule="auto"/>
              <w:rPr>
                <w:szCs w:val="28"/>
              </w:rPr>
            </w:pPr>
            <w:r w:rsidRPr="00ED3CEE">
              <w:rPr>
                <w:szCs w:val="28"/>
              </w:rPr>
              <w:t> </w:t>
            </w:r>
          </w:p>
        </w:tc>
      </w:tr>
      <w:tr w:rsidR="00ED3CEE" w:rsidRPr="00ED3CEE" w:rsidTr="005A252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D3CEE" w:rsidRPr="00ED3CEE" w:rsidRDefault="00ED3CEE" w:rsidP="00ED3CEE">
            <w:pPr>
              <w:spacing w:after="0" w:line="240" w:lineRule="auto"/>
              <w:jc w:val="center"/>
              <w:rPr>
                <w:szCs w:val="28"/>
              </w:rPr>
            </w:pPr>
            <w:r w:rsidRPr="00ED3CEE">
              <w:rPr>
                <w:szCs w:val="28"/>
              </w:rPr>
              <w:t>2.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D3CEE" w:rsidRPr="00ED3CEE" w:rsidRDefault="00ED3CEE" w:rsidP="00ED3CEE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Барагамян</w:t>
            </w:r>
            <w:proofErr w:type="spellEnd"/>
            <w:r>
              <w:rPr>
                <w:szCs w:val="28"/>
              </w:rPr>
              <w:t xml:space="preserve"> Е.С.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D3CEE" w:rsidRPr="00ED3CEE" w:rsidRDefault="00ED3CEE" w:rsidP="00ED3CEE">
            <w:pPr>
              <w:spacing w:after="0" w:line="240" w:lineRule="auto"/>
              <w:rPr>
                <w:szCs w:val="28"/>
              </w:rPr>
            </w:pPr>
            <w:r w:rsidRPr="00ED3CEE">
              <w:rPr>
                <w:szCs w:val="28"/>
              </w:rPr>
              <w:t xml:space="preserve">Специалист </w:t>
            </w:r>
            <w:r>
              <w:rPr>
                <w:szCs w:val="28"/>
              </w:rPr>
              <w:t>1 категории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D3CEE" w:rsidRPr="00ED3CEE" w:rsidRDefault="00ED3CEE" w:rsidP="00ED3CEE">
            <w:pPr>
              <w:spacing w:after="0" w:line="240" w:lineRule="auto"/>
              <w:rPr>
                <w:szCs w:val="28"/>
              </w:rPr>
            </w:pPr>
            <w:r w:rsidRPr="00ED3CEE">
              <w:rPr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D3CEE" w:rsidRPr="00ED3CEE" w:rsidRDefault="00ED3CEE" w:rsidP="00ED3CEE">
            <w:pPr>
              <w:spacing w:after="0" w:line="240" w:lineRule="auto"/>
              <w:rPr>
                <w:szCs w:val="28"/>
              </w:rPr>
            </w:pPr>
            <w:r w:rsidRPr="00ED3CEE">
              <w:rPr>
                <w:szCs w:val="28"/>
              </w:rPr>
              <w:t> </w:t>
            </w:r>
          </w:p>
        </w:tc>
      </w:tr>
      <w:tr w:rsidR="00ED3CEE" w:rsidRPr="00ED3CEE" w:rsidTr="005A2524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EE" w:rsidRPr="00ED3CEE" w:rsidRDefault="00ED3CEE" w:rsidP="00007E66">
            <w:pPr>
              <w:spacing w:after="0" w:line="240" w:lineRule="auto"/>
              <w:jc w:val="center"/>
              <w:rPr>
                <w:szCs w:val="28"/>
              </w:rPr>
            </w:pPr>
            <w:r w:rsidRPr="00ED3CEE">
              <w:rPr>
                <w:szCs w:val="28"/>
              </w:rPr>
              <w:t>3.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EE" w:rsidRPr="00ED3CEE" w:rsidRDefault="00ED3CEE" w:rsidP="00007E66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Кожевникова Е.С.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EE" w:rsidRPr="00ED3CEE" w:rsidRDefault="00ED3CEE" w:rsidP="00007E66">
            <w:pPr>
              <w:spacing w:after="0" w:line="240" w:lineRule="auto"/>
              <w:rPr>
                <w:szCs w:val="28"/>
              </w:rPr>
            </w:pPr>
            <w:r w:rsidRPr="00ED3CEE">
              <w:rPr>
                <w:szCs w:val="28"/>
              </w:rPr>
              <w:t xml:space="preserve">Специалист-бухгалтер </w:t>
            </w:r>
            <w:r>
              <w:rPr>
                <w:szCs w:val="28"/>
              </w:rPr>
              <w:t>1</w:t>
            </w:r>
            <w:r w:rsidRPr="00ED3CEE">
              <w:rPr>
                <w:szCs w:val="28"/>
              </w:rPr>
              <w:t xml:space="preserve"> категории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EE" w:rsidRPr="00ED3CEE" w:rsidRDefault="00ED3CEE" w:rsidP="00ED3CEE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EE" w:rsidRPr="00ED3CEE" w:rsidRDefault="00ED3CEE" w:rsidP="00ED3CEE">
            <w:pPr>
              <w:spacing w:after="0" w:line="240" w:lineRule="auto"/>
              <w:rPr>
                <w:szCs w:val="28"/>
              </w:rPr>
            </w:pPr>
          </w:p>
        </w:tc>
      </w:tr>
      <w:tr w:rsidR="00ED3CEE" w:rsidRPr="00ED3CEE" w:rsidTr="00ED3CEE"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3CEE" w:rsidRPr="00ED3CEE" w:rsidRDefault="00ED3CEE" w:rsidP="00ED3CEE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EE" w:rsidRPr="00ED3CEE" w:rsidRDefault="00ED3CEE" w:rsidP="00ED3CE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Колесникова Н.В.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D3CEE" w:rsidRPr="00ED3CEE" w:rsidRDefault="00ED3CEE" w:rsidP="00ED3CE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Специалист 1 категории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D3CEE" w:rsidRPr="00ED3CEE" w:rsidRDefault="00ED3CEE" w:rsidP="00ED3CEE">
            <w:pPr>
              <w:spacing w:after="0" w:line="240" w:lineRule="auto"/>
              <w:rPr>
                <w:szCs w:val="28"/>
              </w:rPr>
            </w:pPr>
            <w:r w:rsidRPr="00ED3CEE">
              <w:rPr>
                <w:szCs w:val="28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D3CEE" w:rsidRPr="00ED3CEE" w:rsidRDefault="00ED3CEE" w:rsidP="00ED3CEE">
            <w:pPr>
              <w:spacing w:after="0" w:line="240" w:lineRule="auto"/>
              <w:rPr>
                <w:szCs w:val="28"/>
              </w:rPr>
            </w:pPr>
            <w:r w:rsidRPr="00ED3CEE">
              <w:rPr>
                <w:szCs w:val="28"/>
              </w:rPr>
              <w:t> </w:t>
            </w:r>
          </w:p>
        </w:tc>
      </w:tr>
    </w:tbl>
    <w:p w:rsidR="00ED3CEE" w:rsidRPr="00ED3CEE" w:rsidRDefault="00ED3CEE" w:rsidP="00ED3CEE">
      <w:pPr>
        <w:spacing w:after="0" w:line="240" w:lineRule="auto"/>
        <w:jc w:val="both"/>
        <w:rPr>
          <w:sz w:val="24"/>
          <w:szCs w:val="24"/>
        </w:rPr>
      </w:pPr>
      <w:r w:rsidRPr="00ED3CEE">
        <w:rPr>
          <w:sz w:val="24"/>
          <w:szCs w:val="24"/>
        </w:rPr>
        <w:t> </w:t>
      </w:r>
    </w:p>
    <w:p w:rsidR="00ED3CEE" w:rsidRPr="00A77024" w:rsidRDefault="00ED3CEE" w:rsidP="001E164B">
      <w:pPr>
        <w:rPr>
          <w:color w:val="000000" w:themeColor="text1"/>
        </w:rPr>
      </w:pPr>
    </w:p>
    <w:p w:rsidR="001E164B" w:rsidRPr="00A77024" w:rsidRDefault="001E164B" w:rsidP="001E164B">
      <w:pPr>
        <w:rPr>
          <w:color w:val="000000" w:themeColor="text1"/>
        </w:rPr>
      </w:pPr>
    </w:p>
    <w:p w:rsidR="001E164B" w:rsidRPr="00A77024" w:rsidRDefault="001E164B" w:rsidP="001E164B">
      <w:pPr>
        <w:rPr>
          <w:color w:val="000000" w:themeColor="text1"/>
        </w:rPr>
      </w:pPr>
    </w:p>
    <w:p w:rsidR="00F33811" w:rsidRPr="00A77024" w:rsidRDefault="00ED3CEE">
      <w:pPr>
        <w:rPr>
          <w:color w:val="000000" w:themeColor="text1"/>
        </w:rPr>
      </w:pPr>
    </w:p>
    <w:sectPr w:rsidR="00F33811" w:rsidRPr="00A77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A7DF6"/>
    <w:multiLevelType w:val="multilevel"/>
    <w:tmpl w:val="1838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84"/>
    <w:rsid w:val="00106449"/>
    <w:rsid w:val="001E164B"/>
    <w:rsid w:val="002121C2"/>
    <w:rsid w:val="00344DF4"/>
    <w:rsid w:val="00360D6F"/>
    <w:rsid w:val="00383881"/>
    <w:rsid w:val="003D6EAE"/>
    <w:rsid w:val="003D7AFA"/>
    <w:rsid w:val="003E3DE8"/>
    <w:rsid w:val="003F0DA8"/>
    <w:rsid w:val="0044613B"/>
    <w:rsid w:val="00473946"/>
    <w:rsid w:val="004E6E92"/>
    <w:rsid w:val="00607414"/>
    <w:rsid w:val="0064786B"/>
    <w:rsid w:val="00753C61"/>
    <w:rsid w:val="007F4613"/>
    <w:rsid w:val="00840C3A"/>
    <w:rsid w:val="008C6084"/>
    <w:rsid w:val="00991F1A"/>
    <w:rsid w:val="00995A84"/>
    <w:rsid w:val="00A77024"/>
    <w:rsid w:val="00AB02AF"/>
    <w:rsid w:val="00B87E89"/>
    <w:rsid w:val="00BE47F3"/>
    <w:rsid w:val="00C10208"/>
    <w:rsid w:val="00DC283E"/>
    <w:rsid w:val="00ED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4B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4B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7;&#1077;&#1088;&#1074;&#1077;&#1088;\Documents\&#1055;&#1086;&#1089;&#1072;&#1085;&#1086;&#1074;&#1083;&#1077;&#1085;&#1080;&#1077;%20&#1087;&#1086;%20&#1087;&#1088;&#1077;&#1076;&#1086;&#1089;&#1090;&#1072;&#1074;&#1083;&#1077;&#1085;&#1080;&#1102;%20&#1089;&#1091;&#1073;&#1089;&#1080;&#1076;&#1080;&#1081;%20&#1102;&#1088;%20&#1083;&#1080;&#1094;&#1072;&#1084;\&#1055;%20&#1054;%20&#1057;%20&#1058;%20&#1040;%20&#1053;%20&#1054;%20&#1042;%20&#1051;%20&#1045;%20&#1053;%20&#1048;%20&#1045;%20&#1087;&#1086;&#1087;&#1088;&#1077;&#1076;&#1086;&#1089;&#1090;&#1072;&#1074;&#1083;&#1077;&#1085;&#1080;&#1102;%20&#1089;&#1091;&#1073;&#1089;&#1080;&#1076;&#1080;&#1081;%20&#1102;&#1088;%20&#1083;&#1080;&#109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7;&#1077;&#1088;&#1074;&#1077;&#1088;\Documents\&#1055;&#1086;&#1089;&#1072;&#1085;&#1086;&#1074;&#1083;&#1077;&#1085;&#1080;&#1077;%20&#1087;&#1086;%20&#1087;&#1088;&#1077;&#1076;&#1086;&#1089;&#1090;&#1072;&#1074;&#1083;&#1077;&#1085;&#1080;&#1102;%20&#1089;&#1091;&#1073;&#1089;&#1080;&#1076;&#1080;&#1081;%20&#1102;&#1088;%20&#1083;&#1080;&#1094;&#1072;&#1084;\&#1055;%20&#1054;%20&#1057;%20&#1058;%20&#1040;%20&#1053;%20&#1054;%20&#1042;%20&#1051;%20&#1045;%20&#1053;%20&#1048;%20&#1045;%20&#1087;&#1086;&#1087;&#1088;&#1077;&#1076;&#1086;&#1089;&#1090;&#1072;&#1074;&#1083;&#1077;&#1085;&#1080;&#1102;%20&#1089;&#1091;&#1073;&#1089;&#1080;&#1076;&#1080;&#1081;%20&#1102;&#1088;%20&#1083;&#1080;&#1094;&#1072;&#1084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6161</Words>
  <Characters>35118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37</cp:revision>
  <cp:lastPrinted>2023-02-20T09:48:00Z</cp:lastPrinted>
  <dcterms:created xsi:type="dcterms:W3CDTF">2022-09-22T05:50:00Z</dcterms:created>
  <dcterms:modified xsi:type="dcterms:W3CDTF">2023-03-09T05:57:00Z</dcterms:modified>
</cp:coreProperties>
</file>