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БОГДАНОВСКИЙ СЕЛЬСОВЕТ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 xml:space="preserve"> 19.01.2022                                                                              №1</w:t>
      </w:r>
      <w:r w:rsidR="00610703">
        <w:rPr>
          <w:rFonts w:ascii="Times New Roman" w:hAnsi="Times New Roman" w:cs="Times New Roman"/>
          <w:b/>
          <w:sz w:val="32"/>
          <w:szCs w:val="28"/>
        </w:rPr>
        <w:t>4</w:t>
      </w:r>
      <w:r w:rsidRPr="008118E8">
        <w:rPr>
          <w:rFonts w:ascii="Times New Roman" w:hAnsi="Times New Roman" w:cs="Times New Roman"/>
          <w:b/>
          <w:sz w:val="32"/>
          <w:szCs w:val="28"/>
        </w:rPr>
        <w:t>-п</w:t>
      </w:r>
    </w:p>
    <w:p w:rsidR="008118E8" w:rsidRDefault="008118E8" w:rsidP="008118E8">
      <w:pPr>
        <w:rPr>
          <w:sz w:val="28"/>
          <w:szCs w:val="28"/>
        </w:rPr>
      </w:pPr>
    </w:p>
    <w:p w:rsidR="002D37F4" w:rsidRPr="00927A5F" w:rsidRDefault="002D37F4" w:rsidP="00973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«Профилактика наркомании и противодействие незаконному обороту наркотических средств, психотропных веществ и их </w:t>
      </w:r>
      <w:proofErr w:type="spellStart"/>
      <w:r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прекурсов</w:t>
      </w:r>
      <w:proofErr w:type="spellEnd"/>
      <w:r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</w:t>
      </w:r>
      <w:r w:rsidR="005441D2"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Богдановского сельсовета Тоцкого района</w:t>
      </w:r>
      <w:r w:rsidR="008118E8"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  области на 2022-2023 гг.</w:t>
      </w:r>
    </w:p>
    <w:p w:rsidR="001E0614" w:rsidRPr="00927A5F" w:rsidRDefault="001E0614" w:rsidP="001E0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F4" w:rsidRPr="00973017" w:rsidRDefault="002D37F4" w:rsidP="00973017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9730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 </w:t>
      </w:r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В целях профилактики наркомании и незаконному обороту наркотических средств, психотропных веществ и их </w:t>
      </w:r>
      <w:proofErr w:type="spellStart"/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прекурсоров</w:t>
      </w:r>
      <w:proofErr w:type="spellEnd"/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на территории</w:t>
      </w:r>
      <w:r w:rsidR="00927A5F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Богдановского сельсовета, руководствуясь</w:t>
      </w:r>
      <w:proofErr w:type="gramStart"/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,</w:t>
      </w:r>
      <w:proofErr w:type="gramEnd"/>
      <w:r w:rsidR="00973017" w:rsidRPr="00973017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="00973017" w:rsidRPr="00973017">
        <w:rPr>
          <w:color w:val="000000" w:themeColor="text1"/>
          <w:sz w:val="25"/>
          <w:szCs w:val="25"/>
          <w:shd w:val="clear" w:color="auto" w:fill="FFFFFF"/>
        </w:rPr>
        <w:t>,</w:t>
      </w:r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Федеральным </w:t>
      </w:r>
      <w:proofErr w:type="gramStart"/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законом от 08.01.1998</w:t>
      </w:r>
      <w:r w:rsidR="00B659EB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г №3-ФЗ «О наркотических средс</w:t>
      </w:r>
      <w:r w:rsidR="00B659EB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твах и психотропных </w:t>
      </w:r>
      <w:r w:rsidR="00927A5F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 ве</w:t>
      </w:r>
      <w:r w:rsidR="00B659EB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ществах»</w:t>
      </w:r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,</w:t>
      </w:r>
      <w:r w:rsidR="00927A5F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руководствуясь </w:t>
      </w:r>
      <w:r w:rsidR="00927A5F" w:rsidRPr="00973017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Указом Президента РФ от 23 ноября 2020 г. N 733 "Об утверждении Стратегии государственной антинаркотической политики Российской Федерации на период до 2030 года",</w:t>
      </w:r>
      <w:bookmarkStart w:id="0" w:name="text"/>
      <w:bookmarkEnd w:id="0"/>
      <w:r w:rsidR="00973017" w:rsidRPr="0097301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Законом от 02 июля 2008 года N 2263/461-IV-ОЗ  « О профилактике незаконного  потребления наркотических  средств и   психотропных веществ, наркомании и  токсикомании  в  Оренбургской  области»,</w:t>
      </w:r>
      <w:r w:rsidR="00973017" w:rsidRPr="00973017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Закон</w:t>
      </w:r>
      <w:proofErr w:type="gramEnd"/>
      <w:r w:rsidR="00973017" w:rsidRPr="00973017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Оренбургской области от 01.09.2017 № 532/125-VI-ОЗ</w:t>
      </w:r>
      <w:r w:rsidR="00B773E3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  «</w:t>
      </w:r>
      <w:r w:rsidR="00973017" w:rsidRPr="00973017">
        <w:rPr>
          <w:b w:val="0"/>
          <w:color w:val="000000" w:themeColor="text1"/>
          <w:sz w:val="25"/>
          <w:szCs w:val="25"/>
          <w:shd w:val="clear" w:color="auto" w:fill="FFFFFF"/>
        </w:rPr>
        <w:t xml:space="preserve"> </w:t>
      </w:r>
      <w:r w:rsidR="00973017" w:rsidRPr="00973017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О внесении изменений в Закон Оренбургской области "О профилактике незаконного потребления наркотических средств и психотропных веществ, наркомании и токсикомании в Оренбургской </w:t>
      </w:r>
      <w:r w:rsidR="00973017" w:rsidRPr="00973017">
        <w:rPr>
          <w:rFonts w:ascii="Times New Roman" w:hAnsi="Times New Roman" w:cs="Times New Roman"/>
          <w:b w:val="0"/>
          <w:color w:val="000000"/>
          <w:shd w:val="clear" w:color="auto" w:fill="FFFFFF"/>
        </w:rPr>
        <w:t>области"</w:t>
      </w:r>
      <w:r w:rsidRPr="0097301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Уставом Богдановского  сельсовета, ПОСТАНОВЛЯЕТ:</w:t>
      </w:r>
    </w:p>
    <w:p w:rsidR="00973017" w:rsidRPr="00973017" w:rsidRDefault="00973017" w:rsidP="00973017">
      <w:pPr>
        <w:rPr>
          <w:lang w:eastAsia="ru-RU"/>
        </w:rPr>
      </w:pPr>
    </w:p>
    <w:p w:rsidR="002D37F4" w:rsidRPr="00927A5F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927A5F">
        <w:rPr>
          <w:rFonts w:ascii="Segoe UI" w:eastAsia="Times New Roman" w:hAnsi="Segoe UI" w:cs="Segoe UI"/>
          <w:sz w:val="27"/>
          <w:szCs w:val="27"/>
          <w:lang w:eastAsia="ru-RU"/>
        </w:rPr>
        <w:t xml:space="preserve">   </w:t>
      </w: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.Утвердить целевую программу,  «Профилактика наркомании и противодействие незаконному обороту наркотических средств, психотропных веществ и их </w:t>
      </w:r>
      <w:proofErr w:type="spellStart"/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прекурсов</w:t>
      </w:r>
      <w:proofErr w:type="spellEnd"/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Богдановского сельсовета Тоцкого района Оренбургской  области на 2022-2023 годы» (приложение № 2).</w:t>
      </w:r>
    </w:p>
    <w:p w:rsidR="002D37F4" w:rsidRPr="00927A5F" w:rsidRDefault="002D37F4" w:rsidP="0097301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  3.Опубликовать данное</w:t>
      </w:r>
      <w:r w:rsidR="001E0614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</w:t>
      </w: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сети </w:t>
      </w:r>
      <w:r w:rsidR="0097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E0614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информационных стендах.</w:t>
      </w:r>
    </w:p>
    <w:p w:rsidR="002D37F4" w:rsidRPr="00927A5F" w:rsidRDefault="002D37F4" w:rsidP="002D37F4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4. </w:t>
      </w:r>
      <w:proofErr w:type="gramStart"/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 настоящего постановления  оставляю   за собой.</w:t>
      </w:r>
    </w:p>
    <w:p w:rsidR="002D37F4" w:rsidRPr="00927A5F" w:rsidRDefault="002D37F4" w:rsidP="002D37F4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77A1F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077A1F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077A1F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077A1F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                               </w:t>
      </w:r>
      <w:proofErr w:type="spellStart"/>
      <w:r w:rsidR="00077A1F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  <w:r w:rsidRPr="00927A5F">
        <w:rPr>
          <w:rFonts w:ascii="Segoe UI" w:eastAsia="Times New Roman" w:hAnsi="Segoe UI" w:cs="Segoe UI"/>
          <w:sz w:val="27"/>
          <w:szCs w:val="27"/>
          <w:lang w:eastAsia="ru-RU"/>
        </w:rPr>
        <w:t xml:space="preserve">                             </w:t>
      </w:r>
    </w:p>
    <w:p w:rsidR="002D37F4" w:rsidRPr="00927A5F" w:rsidRDefault="002D37F4" w:rsidP="002D37F4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927A5F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2D37F4" w:rsidRPr="00B773E3" w:rsidRDefault="002D37F4" w:rsidP="00B77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D37F4" w:rsidRPr="00B773E3" w:rsidRDefault="00973017" w:rsidP="00B77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37F4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37F4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F4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73017" w:rsidRPr="00B773E3" w:rsidRDefault="00973017" w:rsidP="00B77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</w:p>
    <w:p w:rsidR="002D37F4" w:rsidRPr="00B773E3" w:rsidRDefault="00973017" w:rsidP="00B77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37F4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Богдановского сельсовета  </w:t>
      </w:r>
    </w:p>
    <w:p w:rsidR="002D37F4" w:rsidRPr="00973017" w:rsidRDefault="00646E3D" w:rsidP="00B773E3">
      <w:pPr>
        <w:shd w:val="clear" w:color="auto" w:fill="FFFFFF"/>
        <w:tabs>
          <w:tab w:val="left" w:pos="62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u w:val="single"/>
          <w:lang w:eastAsia="ru-RU"/>
        </w:rPr>
      </w:pPr>
      <w:r w:rsidRPr="00B773E3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ab/>
        <w:t xml:space="preserve">    </w:t>
      </w:r>
      <w:r w:rsidR="00973017" w:rsidRPr="00B773E3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 xml:space="preserve">   </w:t>
      </w:r>
      <w:r w:rsidRPr="00B773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19.01.2022  №1</w:t>
      </w:r>
      <w:r w:rsidR="00BA156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4</w:t>
      </w:r>
      <w:r w:rsidRPr="00B773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-п</w:t>
      </w:r>
      <w:r w:rsidRPr="00B773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ab/>
      </w:r>
      <w:r w:rsidR="002D37F4" w:rsidRPr="00973017">
        <w:rPr>
          <w:rFonts w:ascii="Times New Roman" w:eastAsia="Times New Roman" w:hAnsi="Times New Roman" w:cs="Times New Roman"/>
          <w:bCs/>
          <w:iCs/>
          <w:color w:val="3F4758"/>
          <w:sz w:val="28"/>
          <w:szCs w:val="28"/>
          <w:u w:val="single"/>
          <w:lang w:eastAsia="ru-RU"/>
        </w:rPr>
        <w:t> </w:t>
      </w:r>
    </w:p>
    <w:p w:rsidR="00634BC3" w:rsidRDefault="00634BC3" w:rsidP="00634BC3">
      <w:pPr>
        <w:rPr>
          <w:sz w:val="28"/>
          <w:szCs w:val="28"/>
        </w:rPr>
      </w:pPr>
    </w:p>
    <w:p w:rsidR="002D37F4" w:rsidRPr="00646E3D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целевой программы «Профилактика наркомании и противодействие</w:t>
      </w:r>
    </w:p>
    <w:p w:rsidR="002D37F4" w:rsidRPr="00646E3D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незаконному обороту наркотических средств, психотропных веществ и их </w:t>
      </w:r>
      <w:proofErr w:type="spellStart"/>
      <w:r w:rsidRPr="0064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прекурсов</w:t>
      </w:r>
      <w:proofErr w:type="spellEnd"/>
      <w:r w:rsidRPr="0064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Богдановского сельсовета Тоцкого района Оренбургской  области на 2022-2023  годы»:</w:t>
      </w:r>
    </w:p>
    <w:p w:rsidR="002D37F4" w:rsidRPr="002D37F4" w:rsidRDefault="002D37F4" w:rsidP="002D37F4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2D37F4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576"/>
      </w:tblGrid>
      <w:tr w:rsidR="00B773E3" w:rsidRPr="00B773E3" w:rsidTr="001E0614">
        <w:trPr>
          <w:trHeight w:val="3442"/>
        </w:trPr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1E061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программы «Профилактика наркомании и противодействие  незаконному обороту наркотических средств, психотропных веществ и их 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прекурсов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Богдановского сельсовета Тоцкого района Оренбургской   области на 2022-2023  годы»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 гг.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принятия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B773E3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  <w:proofErr w:type="gram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08.01.1998</w:t>
            </w:r>
            <w:r w:rsidR="00973017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№3-ФЗ «О наркотических средствах и психотропных веществах», Указ Президента Российской Федерации от 09</w:t>
            </w:r>
            <w:r w:rsidR="00973017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.06.2010 г. № 690 ,</w:t>
            </w:r>
            <w:r w:rsidR="00973017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B773E3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Указ</w:t>
            </w:r>
            <w:r w:rsidR="00B773E3" w:rsidRPr="00B773E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ом</w:t>
            </w:r>
            <w:r w:rsidR="00B773E3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Президента РФ от 23 ноября 2020 г. N 733 "Об утверждении Стратегии государственной антинаркотической политики </w:t>
            </w:r>
            <w:r w:rsidR="00B773E3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Российской Федерации на период до 2030 года</w:t>
            </w:r>
            <w:r w:rsidR="00973017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»,</w:t>
            </w:r>
            <w:r w:rsidR="00B773E3" w:rsidRPr="00B77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Законом от 02 июля 2008 года N 2263/461-IV-ОЗ</w:t>
            </w:r>
            <w:r w:rsidR="00B773E3" w:rsidRPr="00B773E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773E3" w:rsidRPr="00B773E3">
              <w:rPr>
                <w:rFonts w:ascii="Times New Roman" w:hAnsi="Times New Roman" w:cs="Times New Roman"/>
                <w:bCs/>
                <w:sz w:val="28"/>
                <w:szCs w:val="28"/>
              </w:rPr>
              <w:t>« О профилактике незаконного  потребления наркотических  средств и   психотропных</w:t>
            </w:r>
            <w:proofErr w:type="gramEnd"/>
            <w:r w:rsidR="00B773E3" w:rsidRPr="00B77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веществ, наркомании и  токсикомании  в  Оренбургской  области»,</w:t>
            </w:r>
            <w:r w:rsidR="00B773E3" w:rsidRPr="00B773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B773E3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Закон Оренбургской области от 01.09.2017 № 532/125-VI-ОЗ</w:t>
            </w:r>
            <w:r w:rsidR="00B773E3" w:rsidRPr="00B773E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 «</w:t>
            </w:r>
            <w:r w:rsidR="00B773E3" w:rsidRPr="00B773E3">
              <w:rPr>
                <w:sz w:val="25"/>
                <w:szCs w:val="25"/>
                <w:shd w:val="clear" w:color="auto" w:fill="FFFFFF"/>
              </w:rPr>
              <w:t xml:space="preserve"> </w:t>
            </w:r>
            <w:r w:rsidR="00B773E3" w:rsidRPr="00B773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внесении изменений в Закон Оренбургской области "О профилактике незаконного потребления наркотических средств и психотропных веществ, наркомании и токсикомании в Оренбургской области</w:t>
            </w:r>
            <w:r w:rsidR="00B773E3" w:rsidRPr="00B773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Богдановского сельсовета Тоцкого района Оренбургской  области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Богдановского сельсовета Тоцкого  района Оренбургской  области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Богдановского сельсовета Тоцкого  района Оренбургской  области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предотвращение незаконного распространения наркотических средств, психотропных и токсических 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</w:t>
            </w:r>
            <w:proofErr w:type="gram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spellEnd"/>
            <w:proofErr w:type="gram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их 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наркотические средства) на территории Богдановского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сокращение наркомании и токсикомании и связанных с ними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преступлений и правонарушений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 программы    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1E0614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    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Богдановского сельсовета;</w:t>
            </w:r>
            <w:proofErr w:type="gramEnd"/>
          </w:p>
          <w:p w:rsidR="002D37F4" w:rsidRPr="00B773E3" w:rsidRDefault="002D37F4" w:rsidP="001E0614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в организации досуга детей и молодежи на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Богдановского сельсовета.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 годы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1E0614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  бюджета Богдановского сельсовета.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Объем средств, выделяемых из бюджета</w:t>
            </w:r>
            <w:r w:rsidR="001E061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Богдановского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сельсовета  на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и развитие антинаркотической пропаганды;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оздоровление обстановки в общественных местах.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контроля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выполнения настоящей Программы осуществляет </w:t>
            </w:r>
            <w:r w:rsidR="001E061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мунциипального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 Богдановский сельсовет </w:t>
            </w:r>
          </w:p>
        </w:tc>
      </w:tr>
    </w:tbl>
    <w:p w:rsidR="002D37F4" w:rsidRPr="00B773E3" w:rsidRDefault="002D37F4" w:rsidP="002D37F4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614" w:rsidRPr="002D37F4" w:rsidRDefault="001E0614" w:rsidP="002D37F4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2D37F4" w:rsidRPr="00B773E3" w:rsidRDefault="002D37F4" w:rsidP="002D37F4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Основание для разработки программы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целевая программа «Профилактика наркомании и противодействие   незаконному обороту наркотических средств,  психотропных веществ и их </w:t>
      </w:r>
      <w:proofErr w:type="spell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прекурсов</w:t>
      </w:r>
      <w:proofErr w:type="spell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 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Богдановского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Тоцкого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</w:t>
      </w:r>
      <w:r w:rsidR="001E0614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2019-2020годы»  разработана на основании   Федерального закона от 06.10.2003 №131-ФЗ «Об общих принципах организации местного самоупр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., Федерального закона от 08.01.1998г №3-ФЗ «О наркотических средствах и психотропных веществах», Указа Президента Российской Федерации от</w:t>
      </w:r>
      <w:proofErr w:type="gram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09.06.2010 г. № 690 «Об утверждении Стратегии государственной антинаркотической политики Российской Федерации до 2020 года», 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регулирует правоотношения, возникающие в сфере профилактики наркомании и токсикомании на территории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направлена на предупреждение распространения наркомании и токсикомании, создание организационных гарантий для</w:t>
      </w:r>
      <w:proofErr w:type="gram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системы мер в сфере профилактики наркомании и токсикомании на территории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сельсовета.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Антинаркотическое воспитание и обучение - совокупность профилактических мер, направленных на распространение знаний о причинах заболевания наркоманией и токсикоманией, их проявлениях, осложнениях, негативных медицинских и социальных последствиях, вызванных ими, способах противодействия потреблению наркотических</w:t>
      </w:r>
      <w:r w:rsidRPr="00B773E3">
        <w:rPr>
          <w:rFonts w:ascii="Segoe UI" w:eastAsia="Times New Roman" w:hAnsi="Segoe UI" w:cs="Segoe UI"/>
          <w:sz w:val="27"/>
          <w:szCs w:val="27"/>
          <w:lang w:eastAsia="ru-RU"/>
        </w:rPr>
        <w:t xml:space="preserve">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средств, психотропных и токсических веществ, а также на формирование здорового образа жизни.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- заболевание, обусловленное зависимостью от наркотического средства или психотропного вещества.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Токсикомания - хроническая болезнь, возникающая в результате злоупотребления </w:t>
      </w:r>
      <w:proofErr w:type="spell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не включенными в официальный список наркотических средств.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 и токсикомании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риска - лица, которые вследствие медико-биологических, психологических или социальных причин находятся в ситуации, предрасполагающей к немедицинскому потреблению наркотических средств, психотропных и токсических веществ, формированию наркотической или токсической зависимости.</w:t>
      </w:r>
    </w:p>
    <w:p w:rsidR="002D37F4" w:rsidRPr="00B773E3" w:rsidRDefault="002D37F4" w:rsidP="001E0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B7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и принципы в сфере профилактики</w:t>
      </w:r>
    </w:p>
    <w:p w:rsidR="002D37F4" w:rsidRPr="00B773E3" w:rsidRDefault="002D37F4" w:rsidP="001E0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наркомании и токсикомании на территории</w:t>
      </w:r>
    </w:p>
    <w:p w:rsidR="002D37F4" w:rsidRPr="00B773E3" w:rsidRDefault="002D37F4" w:rsidP="001E0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Богдановского  сельсовета</w:t>
      </w:r>
    </w:p>
    <w:p w:rsidR="002D37F4" w:rsidRPr="00B773E3" w:rsidRDefault="002D37F4" w:rsidP="00BF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Основными задачами в сфере профилактики наркомании и токсикомании являются: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комплексной профилактики наркомании и токсикомании на территории Богдановского сельсовета</w:t>
      </w:r>
      <w:proofErr w:type="gram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Богдановского  сельсовета;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организации досуга детей и молодежи.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Деятельность по профилактике наркомании и токсикомании основывается на принципах: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прав человека и гражданина;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2D37F4" w:rsidRPr="00B773E3" w:rsidRDefault="002D37F4" w:rsidP="00BF544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Деятельность администрации </w:t>
      </w:r>
      <w:r w:rsidR="00BF5446"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Богдановского</w:t>
      </w:r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сельсовета</w:t>
      </w:r>
      <w:r w:rsidR="00BF5446"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сфере профилактики наркомании и токсикомании</w:t>
      </w:r>
    </w:p>
    <w:p w:rsidR="00BF5446" w:rsidRPr="00B773E3" w:rsidRDefault="00BF5446" w:rsidP="00BF5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F4" w:rsidRPr="00B773E3" w:rsidRDefault="002D37F4" w:rsidP="00BF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Администрация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Богдановского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целях профилактики наркомании и токсикомании в пределах своей компетенции: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-организует комплексные мероприятия по пропаганде здорового образа жизни;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в организации санитарно-просветительской работе по профилактике наркомании и токсикомании;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развитию антинаркотической пропаганды;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мероприятия по выявлению и уничтожению незаконных посевов и </w:t>
      </w:r>
      <w:proofErr w:type="gram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</w:t>
      </w:r>
      <w:proofErr w:type="gram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дикорастущих </w:t>
      </w:r>
      <w:proofErr w:type="spell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растений.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2. Органы местного самоуправления разрабатывают и реализуют настоящую муниципальную программу по предупреждению наркомании и токсикомании, создают рабочую группу для проведения мероприятий по профилактике правонарушений наркомании и токсикомании на территории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Богдановского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осуществляют иные меры по предупреждению наркомании и токсикомании.</w:t>
      </w:r>
    </w:p>
    <w:p w:rsidR="002D37F4" w:rsidRPr="00B773E3" w:rsidRDefault="002D37F4" w:rsidP="001E061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Профилактика проводится в отношении лиц, не имеющих опыта потребления наркотических средств, психотропных или токсических веществ, а также допускающих нерегулярное потребление наркотических средств, психотропных и токсических веществ.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профилактика включает: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-антинаркотическую пропаганду и пропаганду здорового образа жизни;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на ранней стадии лиц, потребляющих наркотические средства, психотропные или токсические вещества  и проведение с ними профилактической работы;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-антинаркотическое воспитание граждан и обучение их навыкам противодействия потреблению наркотических средств, психотропных и токсических веществ;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-достоверное и систематическое информирование граждан о текущей ситуации с распространением наркомании и токсикомании, их причинах и негативных медицинских и социальных последствиях;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-профилактическую работу с лицами, входящими в группу риска;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-профилактическую работу с семьями;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досуга молодежи.</w:t>
      </w:r>
    </w:p>
    <w:p w:rsidR="002D37F4" w:rsidRPr="00B773E3" w:rsidRDefault="002D37F4" w:rsidP="00B773E3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Финансирование </w:t>
      </w:r>
      <w:proofErr w:type="spellStart"/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мероприятийпо</w:t>
      </w:r>
      <w:proofErr w:type="spellEnd"/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профилактике наркомании и токсикомании</w:t>
      </w:r>
    </w:p>
    <w:p w:rsidR="002D37F4" w:rsidRPr="00B773E3" w:rsidRDefault="002D37F4" w:rsidP="00646E3D">
      <w:pPr>
        <w:pStyle w:val="a3"/>
        <w:numPr>
          <w:ilvl w:val="0"/>
          <w:numId w:val="1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по профилактике наркомании и токсикомании осуществляется за счет средств  бюджета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сельсовета.</w:t>
      </w:r>
    </w:p>
    <w:tbl>
      <w:tblPr>
        <w:tblW w:w="3398" w:type="dxa"/>
        <w:tblInd w:w="6754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</w:tblGrid>
      <w:tr w:rsidR="00B773E3" w:rsidRPr="00B773E3" w:rsidTr="00BF5446">
        <w:trPr>
          <w:trHeight w:val="2691"/>
        </w:trPr>
        <w:tc>
          <w:tcPr>
            <w:tcW w:w="339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B773E3" w:rsidRDefault="00B773E3" w:rsidP="00BF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r w:rsidR="002D37F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иложение № </w:t>
            </w:r>
            <w:r w:rsidR="001E061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37F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</w:t>
            </w:r>
          </w:p>
          <w:p w:rsidR="00BF5446" w:rsidRPr="00B773E3" w:rsidRDefault="00B773E3" w:rsidP="00B773E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2D37F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446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</w:p>
          <w:p w:rsidR="00BF5446" w:rsidRPr="00B773E3" w:rsidRDefault="002D37F4" w:rsidP="00BF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 </w:t>
            </w:r>
          </w:p>
          <w:p w:rsidR="002D37F4" w:rsidRPr="000C17A1" w:rsidRDefault="002D37F4" w:rsidP="00BF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17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B773E3" w:rsidRPr="000C17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19.01.2022  №1</w:t>
            </w:r>
            <w:r w:rsidR="00BA15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bookmarkStart w:id="1" w:name="_GoBack"/>
            <w:bookmarkEnd w:id="1"/>
            <w:r w:rsidR="00B773E3" w:rsidRPr="000C17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37F4" w:rsidRPr="00B773E3" w:rsidRDefault="002D37F4" w:rsidP="002D37F4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37F4" w:rsidRPr="00B773E3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мероприятий</w:t>
      </w:r>
    </w:p>
    <w:p w:rsidR="002D37F4" w:rsidRPr="00B773E3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целевой программы «Профилактика наркомании и противодействие</w:t>
      </w:r>
    </w:p>
    <w:p w:rsidR="002D37F4" w:rsidRPr="00B773E3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незаконному обороту наркотических средств,</w:t>
      </w:r>
      <w:r w:rsidR="00BF5446"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психотропных веществ и их </w:t>
      </w:r>
      <w:proofErr w:type="spellStart"/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прекурсов</w:t>
      </w:r>
      <w:proofErr w:type="spellEnd"/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территории Богдановского сельсовета Тоцкого  района</w:t>
      </w:r>
    </w:p>
    <w:p w:rsidR="002D37F4" w:rsidRPr="00B773E3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Оренбургской  области на 2022-2023 гг.»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80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291"/>
        <w:gridCol w:w="2745"/>
        <w:gridCol w:w="2157"/>
        <w:gridCol w:w="1441"/>
        <w:gridCol w:w="820"/>
        <w:gridCol w:w="1310"/>
        <w:gridCol w:w="1310"/>
        <w:gridCol w:w="3447"/>
      </w:tblGrid>
      <w:tr w:rsidR="00B773E3" w:rsidRPr="00B773E3" w:rsidTr="002D37F4"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Программы</w:t>
            </w:r>
          </w:p>
        </w:tc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B773E3" w:rsidRPr="00B773E3" w:rsidTr="002D37F4"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Богдановского сельсовета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и проведение тематических мероприятий, конкурсов, викторин с целью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Администрация сельского поселения;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сельская библиотека (по согласованию)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МКОУ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Комарьевская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 СО</w:t>
            </w:r>
            <w:proofErr w:type="gramStart"/>
            <w:r w:rsidRPr="00B773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сельской библиотеки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сельская библиотека (по согласованию);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B773E3" w:rsidRPr="00B773E3" w:rsidTr="001E0614">
        <w:trPr>
          <w:trHeight w:val="730"/>
        </w:trPr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BF5446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сельских антинаркотических марафонов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2023-2023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 (по согласованию);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Комарьевский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СДК» (по согласованию);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Комарьевская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73E3" w:rsidRPr="00B773E3" w:rsidTr="00BF5446">
        <w:trPr>
          <w:trHeight w:val="4889"/>
        </w:trPr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BF5446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F5446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F5446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Комарьевская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(по согласованию)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Комарьевский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СДК» (по согласованию)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помощи ветеранам ВОВ, труда, инвалидам)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BF5446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F5446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F5446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 (по согласованию);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Комарьевская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(по согласованию)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Комарьевский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СДК» (по согласованию)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37F4" w:rsidRPr="00B773E3" w:rsidRDefault="002D37F4" w:rsidP="002D37F4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811" w:rsidRPr="00B773E3" w:rsidRDefault="00BA1562">
      <w:pPr>
        <w:rPr>
          <w:rFonts w:ascii="Times New Roman" w:hAnsi="Times New Roman" w:cs="Times New Roman"/>
          <w:sz w:val="28"/>
          <w:szCs w:val="28"/>
        </w:rPr>
      </w:pPr>
    </w:p>
    <w:sectPr w:rsidR="00F33811" w:rsidRPr="00B7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0BBD"/>
    <w:multiLevelType w:val="hybridMultilevel"/>
    <w:tmpl w:val="7B8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EE"/>
    <w:rsid w:val="00077A1F"/>
    <w:rsid w:val="000C17A1"/>
    <w:rsid w:val="001E0614"/>
    <w:rsid w:val="002D37F4"/>
    <w:rsid w:val="00387E33"/>
    <w:rsid w:val="004E6E92"/>
    <w:rsid w:val="005441D2"/>
    <w:rsid w:val="005F66EE"/>
    <w:rsid w:val="00610703"/>
    <w:rsid w:val="00634BC3"/>
    <w:rsid w:val="00646E3D"/>
    <w:rsid w:val="008118E8"/>
    <w:rsid w:val="00927A5F"/>
    <w:rsid w:val="00973017"/>
    <w:rsid w:val="00991F1A"/>
    <w:rsid w:val="00A87CB2"/>
    <w:rsid w:val="00B659EB"/>
    <w:rsid w:val="00B773E3"/>
    <w:rsid w:val="00BA1562"/>
    <w:rsid w:val="00B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97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97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33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19</cp:revision>
  <cp:lastPrinted>2022-03-03T09:55:00Z</cp:lastPrinted>
  <dcterms:created xsi:type="dcterms:W3CDTF">2022-01-24T07:45:00Z</dcterms:created>
  <dcterms:modified xsi:type="dcterms:W3CDTF">2022-03-03T10:01:00Z</dcterms:modified>
</cp:coreProperties>
</file>