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БОГДАНОВСКИЙ СЕЛЬСОВЕТ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118E8" w:rsidRPr="008118E8" w:rsidRDefault="008118E8" w:rsidP="00811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E8">
        <w:rPr>
          <w:rFonts w:ascii="Times New Roman" w:hAnsi="Times New Roman" w:cs="Times New Roman"/>
          <w:b/>
          <w:sz w:val="32"/>
          <w:szCs w:val="28"/>
        </w:rPr>
        <w:t xml:space="preserve"> 19.01.2022                                                                              №1</w:t>
      </w:r>
      <w:r w:rsidR="00646E3D">
        <w:rPr>
          <w:rFonts w:ascii="Times New Roman" w:hAnsi="Times New Roman" w:cs="Times New Roman"/>
          <w:b/>
          <w:sz w:val="32"/>
          <w:szCs w:val="28"/>
        </w:rPr>
        <w:t>0</w:t>
      </w:r>
      <w:r w:rsidRPr="008118E8">
        <w:rPr>
          <w:rFonts w:ascii="Times New Roman" w:hAnsi="Times New Roman" w:cs="Times New Roman"/>
          <w:b/>
          <w:sz w:val="32"/>
          <w:szCs w:val="28"/>
        </w:rPr>
        <w:t>-п</w:t>
      </w:r>
    </w:p>
    <w:p w:rsidR="008118E8" w:rsidRDefault="008118E8" w:rsidP="008118E8">
      <w:pPr>
        <w:rPr>
          <w:sz w:val="28"/>
          <w:szCs w:val="28"/>
        </w:rPr>
      </w:pPr>
    </w:p>
    <w:p w:rsidR="002D37F4" w:rsidRPr="00927A5F" w:rsidRDefault="002D37F4" w:rsidP="00973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«Профилактика наркомании и противодействие незаконному обороту наркотических средств, психотропных веществ и их </w:t>
      </w:r>
      <w:proofErr w:type="spellStart"/>
      <w:r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прекурсов</w:t>
      </w:r>
      <w:proofErr w:type="spellEnd"/>
      <w:r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</w:t>
      </w:r>
      <w:r w:rsidR="005441D2"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Богдановского сельсовета Тоцкого района</w:t>
      </w:r>
      <w:r w:rsidR="008118E8"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 области на 2022-2023 гг.</w:t>
      </w:r>
    </w:p>
    <w:p w:rsidR="001E0614" w:rsidRPr="00927A5F" w:rsidRDefault="001E0614" w:rsidP="001E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F4" w:rsidRPr="00973017" w:rsidRDefault="002D37F4" w:rsidP="00973017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9730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 </w:t>
      </w:r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В целях профилактики наркомании и незаконному обороту наркотических средств, психотропных веществ и их </w:t>
      </w:r>
      <w:proofErr w:type="spellStart"/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прекурсоров</w:t>
      </w:r>
      <w:proofErr w:type="spellEnd"/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на территории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Богдановского сельсовета, руководствуясь</w:t>
      </w:r>
      <w:proofErr w:type="gramStart"/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,</w:t>
      </w:r>
      <w:proofErr w:type="gramEnd"/>
      <w:r w:rsidR="00973017" w:rsidRPr="00973017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="00973017" w:rsidRPr="00973017">
        <w:rPr>
          <w:color w:val="000000" w:themeColor="text1"/>
          <w:sz w:val="25"/>
          <w:szCs w:val="25"/>
          <w:shd w:val="clear" w:color="auto" w:fill="FFFFFF"/>
        </w:rPr>
        <w:t>,</w:t>
      </w:r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Федеральным законом от 08.01.1998</w:t>
      </w:r>
      <w:r w:rsidR="00B659EB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г №3-ФЗ «О наркотических средс</w:t>
      </w:r>
      <w:r w:rsidR="00B659EB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твах и психотропных 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 ве</w:t>
      </w:r>
      <w:r w:rsidR="00B659EB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ществах»</w:t>
      </w:r>
      <w:r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,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руководствуясь 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Указ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ом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r w:rsidR="00927A5F" w:rsidRPr="00973017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,</w:t>
      </w:r>
      <w:bookmarkStart w:id="0" w:name="text"/>
      <w:bookmarkEnd w:id="0"/>
      <w:r w:rsidR="00973017" w:rsidRPr="0097301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973017" w:rsidRPr="00973017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Законом от 02 июля 2008 </w:t>
      </w:r>
      <w:proofErr w:type="gramStart"/>
      <w:r w:rsidR="00973017" w:rsidRPr="00973017">
        <w:rPr>
          <w:rFonts w:ascii="Times New Roman" w:hAnsi="Times New Roman" w:cs="Times New Roman"/>
          <w:b w:val="0"/>
          <w:bCs w:val="0"/>
          <w:color w:val="000000" w:themeColor="text1"/>
        </w:rPr>
        <w:t>года N 2263/461-IV-ОЗ  « О профилактике незаконного  потребления наркотических  средств и   психотропных веществ, наркомании и  токсикомании  в  Оренбургской  области»,</w:t>
      </w:r>
      <w:r w:rsidR="00973017" w:rsidRPr="00973017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Закон Оренбургской области от 01.09.2017 № 532/125-VI-ОЗ</w:t>
      </w:r>
      <w:r w:rsidR="00B773E3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  «</w:t>
      </w:r>
      <w:r w:rsidR="00973017" w:rsidRPr="00973017">
        <w:rPr>
          <w:b w:val="0"/>
          <w:color w:val="000000" w:themeColor="text1"/>
          <w:sz w:val="25"/>
          <w:szCs w:val="25"/>
          <w:shd w:val="clear" w:color="auto" w:fill="FFFFFF"/>
        </w:rPr>
        <w:t xml:space="preserve"> </w:t>
      </w:r>
      <w:r w:rsidR="00973017" w:rsidRPr="00973017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О внесении изменений в Закон Оренбургской области "О профилактике незаконного потребления наркотических средств и психотропных веществ, наркомании и токсикомании в Оренбургской </w:t>
      </w:r>
      <w:r w:rsidR="00973017" w:rsidRPr="00973017">
        <w:rPr>
          <w:rFonts w:ascii="Times New Roman" w:hAnsi="Times New Roman" w:cs="Times New Roman"/>
          <w:b w:val="0"/>
          <w:color w:val="000000"/>
          <w:shd w:val="clear" w:color="auto" w:fill="FFFFFF"/>
        </w:rPr>
        <w:t>области"</w:t>
      </w:r>
      <w:r w:rsidRPr="0097301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Уставом Богдановского  сельсовета, ПОСТАНОВЛЯЕТ:</w:t>
      </w:r>
      <w:proofErr w:type="gramEnd"/>
    </w:p>
    <w:p w:rsidR="00973017" w:rsidRPr="00973017" w:rsidRDefault="00973017" w:rsidP="00973017">
      <w:pPr>
        <w:rPr>
          <w:lang w:eastAsia="ru-RU"/>
        </w:rPr>
      </w:pPr>
    </w:p>
    <w:p w:rsidR="002D37F4" w:rsidRPr="00927A5F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927A5F">
        <w:rPr>
          <w:rFonts w:ascii="Segoe UI" w:eastAsia="Times New Roman" w:hAnsi="Segoe UI" w:cs="Segoe UI"/>
          <w:sz w:val="27"/>
          <w:szCs w:val="27"/>
          <w:lang w:eastAsia="ru-RU"/>
        </w:rPr>
        <w:t xml:space="preserve">   </w:t>
      </w: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.Утвердить целевую программу,  «Профилактика наркомании и противодействие незаконному обороту наркотических средств, психотропных веществ и их </w:t>
      </w:r>
      <w:proofErr w:type="spellStart"/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прекурсов</w:t>
      </w:r>
      <w:proofErr w:type="spellEnd"/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Богдановского сельсовета Тоцкого района Оренбургской  области на 2022-2023 годы» (приложение № 2).</w:t>
      </w:r>
    </w:p>
    <w:p w:rsidR="002D37F4" w:rsidRPr="00927A5F" w:rsidRDefault="002D37F4" w:rsidP="00973017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  3.Опубликовать данное</w:t>
      </w:r>
      <w:r w:rsidR="001E0614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</w:t>
      </w: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сети </w:t>
      </w:r>
      <w:r w:rsidR="0097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E0614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информационных стендах.</w:t>
      </w:r>
    </w:p>
    <w:p w:rsidR="002D37F4" w:rsidRPr="00927A5F" w:rsidRDefault="002D37F4" w:rsidP="002D37F4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4. </w:t>
      </w:r>
      <w:proofErr w:type="gramStart"/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настоящего постановления  оставляю   за собой.</w:t>
      </w:r>
    </w:p>
    <w:p w:rsidR="002D37F4" w:rsidRPr="00927A5F" w:rsidRDefault="002D37F4" w:rsidP="002D37F4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77A1F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077A1F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077A1F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077A1F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                               </w:t>
      </w:r>
      <w:proofErr w:type="spellStart"/>
      <w:r w:rsidR="00077A1F" w:rsidRPr="00927A5F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 w:rsidRPr="00927A5F">
        <w:rPr>
          <w:rFonts w:ascii="Segoe UI" w:eastAsia="Times New Roman" w:hAnsi="Segoe UI" w:cs="Segoe UI"/>
          <w:sz w:val="27"/>
          <w:szCs w:val="27"/>
          <w:lang w:eastAsia="ru-RU"/>
        </w:rPr>
        <w:t xml:space="preserve">                             </w:t>
      </w:r>
    </w:p>
    <w:p w:rsidR="002D37F4" w:rsidRPr="00927A5F" w:rsidRDefault="002D37F4" w:rsidP="002D37F4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927A5F">
        <w:rPr>
          <w:rFonts w:ascii="Segoe UI" w:eastAsia="Times New Roman" w:hAnsi="Segoe UI" w:cs="Segoe UI"/>
          <w:sz w:val="27"/>
          <w:szCs w:val="27"/>
          <w:lang w:eastAsia="ru-RU"/>
        </w:rPr>
        <w:t> </w:t>
      </w: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Pr="00927A5F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8118E8" w:rsidRDefault="008118E8" w:rsidP="002D37F4">
      <w:pPr>
        <w:shd w:val="clear" w:color="auto" w:fill="FFFFFF"/>
        <w:spacing w:after="315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:rsidR="002D37F4" w:rsidRPr="00B773E3" w:rsidRDefault="002D37F4" w:rsidP="00B77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D37F4" w:rsidRPr="00B773E3" w:rsidRDefault="00973017" w:rsidP="00B77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37F4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37F4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F4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73017" w:rsidRPr="00B773E3" w:rsidRDefault="00973017" w:rsidP="00B77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</w:p>
    <w:p w:rsidR="002D37F4" w:rsidRPr="00B773E3" w:rsidRDefault="00973017" w:rsidP="00B77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37F4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Богдановского сельсовета  </w:t>
      </w:r>
    </w:p>
    <w:p w:rsidR="002D37F4" w:rsidRPr="00973017" w:rsidRDefault="00646E3D" w:rsidP="00B773E3">
      <w:pPr>
        <w:shd w:val="clear" w:color="auto" w:fill="FFFFFF"/>
        <w:tabs>
          <w:tab w:val="left" w:pos="62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F4758"/>
          <w:sz w:val="28"/>
          <w:szCs w:val="28"/>
          <w:u w:val="single"/>
          <w:lang w:eastAsia="ru-RU"/>
        </w:rPr>
      </w:pPr>
      <w:r w:rsidRPr="00B773E3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ab/>
        <w:t xml:space="preserve">    </w:t>
      </w:r>
      <w:r w:rsidR="00973017" w:rsidRPr="00B773E3">
        <w:rPr>
          <w:rFonts w:ascii="Segoe UI" w:eastAsia="Times New Roman" w:hAnsi="Segoe UI" w:cs="Segoe UI"/>
          <w:b/>
          <w:bCs/>
          <w:i/>
          <w:iCs/>
          <w:sz w:val="27"/>
          <w:szCs w:val="27"/>
          <w:lang w:eastAsia="ru-RU"/>
        </w:rPr>
        <w:t xml:space="preserve">   </w:t>
      </w:r>
      <w:r w:rsidRPr="00B773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19.01.2022  №10-п</w:t>
      </w:r>
      <w:r w:rsidRPr="00B773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ab/>
      </w:r>
      <w:r w:rsidR="002D37F4" w:rsidRPr="00973017">
        <w:rPr>
          <w:rFonts w:ascii="Times New Roman" w:eastAsia="Times New Roman" w:hAnsi="Times New Roman" w:cs="Times New Roman"/>
          <w:bCs/>
          <w:iCs/>
          <w:color w:val="3F4758"/>
          <w:sz w:val="28"/>
          <w:szCs w:val="28"/>
          <w:u w:val="single"/>
          <w:lang w:eastAsia="ru-RU"/>
        </w:rPr>
        <w:t> </w:t>
      </w:r>
    </w:p>
    <w:p w:rsidR="00634BC3" w:rsidRDefault="00634BC3" w:rsidP="00634BC3">
      <w:pPr>
        <w:rPr>
          <w:sz w:val="28"/>
          <w:szCs w:val="28"/>
        </w:rPr>
      </w:pPr>
    </w:p>
    <w:p w:rsidR="002D37F4" w:rsidRPr="00646E3D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целевой программы «Профилактика наркомании и противодействие</w:t>
      </w:r>
    </w:p>
    <w:p w:rsidR="002D37F4" w:rsidRPr="00646E3D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незаконному обороту наркотических средств, психотропных веществ и их </w:t>
      </w:r>
      <w:proofErr w:type="spellStart"/>
      <w:r w:rsidRPr="0064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прекурсов</w:t>
      </w:r>
      <w:proofErr w:type="spellEnd"/>
      <w:r w:rsidRPr="00646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Богдановского сельсовета Тоцкого района Оренбургской  области на 2022-2023  годы»:</w:t>
      </w:r>
    </w:p>
    <w:p w:rsidR="002D37F4" w:rsidRPr="002D37F4" w:rsidRDefault="002D37F4" w:rsidP="002D37F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2D37F4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576"/>
      </w:tblGrid>
      <w:tr w:rsidR="00B773E3" w:rsidRPr="00B773E3" w:rsidTr="001E0614">
        <w:trPr>
          <w:trHeight w:val="3442"/>
        </w:trPr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1E061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программы «Профилактика наркомании и противодействие  незаконному обороту наркотических средств, психотропных веществ и их 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прекурсов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Богдановского сельсовета Тоцкого района Оренбургской   области на 2022-2023  годы»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 гг.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принятия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B773E3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 Федеральный закон от 08.01.1998</w:t>
            </w:r>
            <w:r w:rsidR="00973017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№3-ФЗ «О наркотических средствах и психотропных веществах», Указ Президента Российской Федерации от 09</w:t>
            </w:r>
            <w:r w:rsidR="00973017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.06.2010 г. № 690 ,</w:t>
            </w:r>
            <w:r w:rsidR="00973017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B773E3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Указ</w:t>
            </w:r>
            <w:r w:rsidR="00B773E3" w:rsidRPr="00B773E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ом</w:t>
            </w:r>
            <w:r w:rsidR="00B773E3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Президента РФ от 23 ноября 2020 г. N 733 "Об утверждении Стратегии государственной антинаркотической политики </w:t>
            </w:r>
            <w:r w:rsidR="00B773E3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Российской Федерации на период до 2030 года</w:t>
            </w:r>
            <w:r w:rsidR="00973017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»,</w:t>
            </w:r>
            <w:r w:rsidR="00B773E3" w:rsidRPr="00B77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73E3" w:rsidRPr="00B773E3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Законом от 02 июля 2008 года N 2263/461-IV-ОЗ</w:t>
            </w:r>
            <w:r w:rsidR="00B773E3" w:rsidRPr="00B773E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773E3" w:rsidRPr="00B773E3">
              <w:rPr>
                <w:rFonts w:ascii="Times New Roman" w:hAnsi="Times New Roman" w:cs="Times New Roman"/>
                <w:bCs/>
                <w:sz w:val="28"/>
                <w:szCs w:val="28"/>
              </w:rPr>
              <w:t>« О профилактике незаконного  потребления наркотических  средств и   психотропных</w:t>
            </w:r>
            <w:proofErr w:type="gramEnd"/>
            <w:r w:rsidR="00B773E3" w:rsidRPr="00B77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веществ, наркомании и  токсикомании  в  Оренбургской  области»,</w:t>
            </w:r>
            <w:r w:rsidR="00B773E3" w:rsidRPr="00B773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B773E3" w:rsidRPr="00B773E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Закон Оренбургской области от 01.09.2017 № 532/125-VI-ОЗ</w:t>
            </w:r>
            <w:r w:rsidR="00B773E3" w:rsidRPr="00B773E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«</w:t>
            </w:r>
            <w:r w:rsidR="00B773E3" w:rsidRPr="00B773E3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="00B773E3" w:rsidRPr="00B773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внесении изменений в Закон Оренбургской области "О профилактике незаконного потребления наркотических средств и психотропных веществ, наркомании и токсикомании в Оренбургской области</w:t>
            </w:r>
            <w:r w:rsidR="00B773E3" w:rsidRPr="00B773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Богдановского сельсовета Тоцкого района Оренбургской  области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Богдановского сельсовета Тоцкого  района Оренбургской  области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Богдановского сельсовета Тоцкого  района Оренбургской  области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предотвращение незаконного распространения наркотических средств, психотропных и токсических 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</w:t>
            </w:r>
            <w:proofErr w:type="gram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spellEnd"/>
            <w:proofErr w:type="gram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их 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наркотические средства) на территории Богдановского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сельсовета;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сокращение наркомании и токсикомании и связанных с ними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преступлений и правонарушений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 программы    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1E0614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    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Богдановского сельсовета;</w:t>
            </w:r>
            <w:proofErr w:type="gramEnd"/>
          </w:p>
          <w:p w:rsidR="002D37F4" w:rsidRPr="00B773E3" w:rsidRDefault="002D37F4" w:rsidP="001E0614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в организации досуга детей и молодежи на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Богдановского сельсовета.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 годы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1E0614">
            <w:pPr>
              <w:spacing w:after="3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  бюджета Богдановского сельсовета.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 средств, выделяемых из бюджета</w:t>
            </w:r>
            <w:r w:rsidR="001E061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Богдановского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сельсовета 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и развитие антинаркотической пропаганды;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оздоровление обстановки в общественных местах.</w:t>
            </w:r>
          </w:p>
        </w:tc>
      </w:tr>
      <w:tr w:rsidR="00B773E3" w:rsidRPr="00B773E3" w:rsidTr="002D37F4">
        <w:tc>
          <w:tcPr>
            <w:tcW w:w="27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457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выполнения настоящей Программы осуществляет </w:t>
            </w:r>
            <w:r w:rsidR="001E061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мунциипального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 Богдановский сельсовет </w:t>
            </w:r>
          </w:p>
        </w:tc>
      </w:tr>
    </w:tbl>
    <w:p w:rsidR="002D37F4" w:rsidRPr="00B773E3" w:rsidRDefault="002D37F4" w:rsidP="002D37F4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614" w:rsidRPr="002D37F4" w:rsidRDefault="001E0614" w:rsidP="002D37F4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2D37F4" w:rsidRPr="00B773E3" w:rsidRDefault="002D37F4" w:rsidP="002D37F4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Основание для разработки программы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целевая программа «Профилактика наркомании и противодействие   незаконному обороту наркотических средств,  психотропных веществ и их </w:t>
      </w:r>
      <w:proofErr w:type="spell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прекурсов</w:t>
      </w:r>
      <w:proofErr w:type="spell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 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Тоцкого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</w:t>
      </w:r>
      <w:r w:rsidR="001E0614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2019-2020годы»  разработана на основании   Федерального закона от 06.10.2003 №131-ФЗ «Об общих принципах организации местного самоупр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., Федерального закона от 08.01.1998г №3-ФЗ «О наркотических средствах и психотропных веществах», Указа Президента Российской Федерации от</w:t>
      </w:r>
      <w:proofErr w:type="gram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09.06.2010 г. № 690 «Об утверждении Стратегии государственной антинаркотической политики Российской Федерации до 2020 года», 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регулирует правоотношения, возникающие в сфере профилактики наркомании и токсикомании на территории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направлена на предупреждение распространения наркомании и токсикомании, создание организационных гарантий для</w:t>
      </w:r>
      <w:proofErr w:type="gram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системы мер в сфере профилактики наркомании и токсикомании на территории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Антинаркотическое воспитание и обучение - совокупность профилактических мер, направленных на распространение знаний о причинах заболевания наркоманией и токсикоманией, их проявлениях,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осложнениях, негативных медицинских и социальных последствиях, вызванных ими, способах противодействия потреблению наркотических</w:t>
      </w:r>
      <w:r w:rsidRPr="00B773E3">
        <w:rPr>
          <w:rFonts w:ascii="Segoe UI" w:eastAsia="Times New Roman" w:hAnsi="Segoe UI" w:cs="Segoe UI"/>
          <w:sz w:val="27"/>
          <w:szCs w:val="27"/>
          <w:lang w:eastAsia="ru-RU"/>
        </w:rPr>
        <w:t xml:space="preserve">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психотропных и токсических веществ, а также на формирование здорового образа жизни.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- заболевание, обусловленное зависимостью от наркотического средства или психотропного вещества.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Токсикомания - хроническая болезнь, возникающая в результате злоупотребления </w:t>
      </w:r>
      <w:proofErr w:type="spell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не включенными в официальный список наркотических средств.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 и токсикомании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риска - лица, которые вследствие медико-биологических, психологических или социальных причин находятся в ситуации, предрасполагающей к немедицинскому потреблению наркотических средств, психотропных и токсических веществ, формированию наркотической или токсической зависимости.</w:t>
      </w:r>
    </w:p>
    <w:p w:rsidR="002D37F4" w:rsidRPr="00B773E3" w:rsidRDefault="002D37F4" w:rsidP="001E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B7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и принципы в сфере профилактики</w:t>
      </w:r>
    </w:p>
    <w:p w:rsidR="002D37F4" w:rsidRPr="00B773E3" w:rsidRDefault="002D37F4" w:rsidP="001E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наркомании и токсикомании на территории</w:t>
      </w:r>
    </w:p>
    <w:p w:rsidR="002D37F4" w:rsidRPr="00B773E3" w:rsidRDefault="002D37F4" w:rsidP="001E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Богдановского  сельсовета</w:t>
      </w:r>
    </w:p>
    <w:p w:rsidR="002D37F4" w:rsidRPr="00B773E3" w:rsidRDefault="002D37F4" w:rsidP="00BF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3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Основными задачами в сфере профилактики наркомании и токсикомании являются: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комплексной профилактики наркомании и токсикомании на территории Богдановского сельсовета</w:t>
      </w:r>
      <w:proofErr w:type="gram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Богдановского  сельсовета;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организации досуга детей и молодежи.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Деятельность по профилактике наркомании и токсикомании основывается на принципах: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прав человека и гражданина;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2D37F4" w:rsidRPr="00B773E3" w:rsidRDefault="002D37F4" w:rsidP="00BF5446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Деятельность администрации </w:t>
      </w:r>
      <w:r w:rsidR="00BF5446"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Богдановского</w:t>
      </w:r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сельсовета</w:t>
      </w:r>
      <w:r w:rsidR="00BF5446"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сфере профилактики наркомании и токсикомании</w:t>
      </w:r>
    </w:p>
    <w:p w:rsidR="00BF5446" w:rsidRPr="00B773E3" w:rsidRDefault="00BF5446" w:rsidP="00BF5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F4" w:rsidRPr="00B773E3" w:rsidRDefault="002D37F4" w:rsidP="00BF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Администрация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целях профилактики наркомании и токсикомании в пределах своей компетенции: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-организует комплексные мероприятия по пропаганде здорового образа жизни;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в организации санитарно-просветительской работе по профилактике наркомании и токсикомании;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развитию антинаркотической пропаганды;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мероприятия по выявлению и уничтожению незаконных посевов и </w:t>
      </w:r>
      <w:proofErr w:type="gram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</w:t>
      </w:r>
      <w:proofErr w:type="gram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дикорастущих </w:t>
      </w:r>
      <w:proofErr w:type="spellStart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растений.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2. Органы местного самоуправления разрабатывают и реализуют настоящую муниципальную программу по предупреждению наркомании и токсикомании, создают рабочую группу для проведения мероприятий по профилактике правонарушений наркомании и токсикомании на территории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осуществляют иные меры по предупреждению наркомании и токсикомании.</w:t>
      </w:r>
    </w:p>
    <w:p w:rsidR="002D37F4" w:rsidRPr="00B773E3" w:rsidRDefault="002D37F4" w:rsidP="001E0614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профилактика включает: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-антинаркотическую пропаганду и пропаганду здорового образа жизни;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на ранней стадии лиц, потребляющих наркотические средства, психотропные или токсические вещества  и проведение с ними профилактической работы;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-антинаркотическое воспитание граждан и обучение их навыкам противодействия потреблению наркотических средств, психотропных и токсических веществ;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-профилактическую работу с лицами, входящими в группу риска;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-профилактическую работу с семьями;</w:t>
      </w:r>
    </w:p>
    <w:p w:rsidR="002D37F4" w:rsidRPr="00B773E3" w:rsidRDefault="002D37F4" w:rsidP="00BF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досуга молодежи.</w:t>
      </w:r>
    </w:p>
    <w:p w:rsidR="002D37F4" w:rsidRPr="00B773E3" w:rsidRDefault="002D37F4" w:rsidP="00B773E3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 Финансирование </w:t>
      </w:r>
      <w:proofErr w:type="spellStart"/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мероприятийпо</w:t>
      </w:r>
      <w:proofErr w:type="spellEnd"/>
      <w:r w:rsidRPr="00B7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профилактике наркомании и токсикомании</w:t>
      </w:r>
    </w:p>
    <w:p w:rsidR="002D37F4" w:rsidRPr="00B773E3" w:rsidRDefault="002D37F4" w:rsidP="00646E3D">
      <w:pPr>
        <w:pStyle w:val="a3"/>
        <w:numPr>
          <w:ilvl w:val="0"/>
          <w:numId w:val="1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по профилактике наркомании и токсикомании осуществляется за счет средств  бюджета </w:t>
      </w:r>
      <w:r w:rsidR="00BF5446"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сельсовета.</w:t>
      </w:r>
    </w:p>
    <w:tbl>
      <w:tblPr>
        <w:tblW w:w="3398" w:type="dxa"/>
        <w:tblInd w:w="6754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</w:tblGrid>
      <w:tr w:rsidR="00B773E3" w:rsidRPr="00B773E3" w:rsidTr="00BF5446">
        <w:trPr>
          <w:trHeight w:val="2691"/>
        </w:trPr>
        <w:tc>
          <w:tcPr>
            <w:tcW w:w="339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B773E3" w:rsidRDefault="00B773E3" w:rsidP="00BF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r w:rsidR="002D37F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иложение № </w:t>
            </w:r>
            <w:r w:rsidR="001E061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37F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администрации</w:t>
            </w:r>
          </w:p>
          <w:p w:rsidR="00BF5446" w:rsidRPr="00B773E3" w:rsidRDefault="00B773E3" w:rsidP="00B773E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2D37F4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446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</w:p>
          <w:p w:rsidR="00BF5446" w:rsidRPr="00B773E3" w:rsidRDefault="002D37F4" w:rsidP="00BF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 </w:t>
            </w:r>
          </w:p>
          <w:p w:rsidR="002D37F4" w:rsidRPr="00B773E3" w:rsidRDefault="002D37F4" w:rsidP="00BF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19.01.2022  №10</w:t>
            </w:r>
            <w:bookmarkStart w:id="1" w:name="_GoBack"/>
            <w:bookmarkEnd w:id="1"/>
            <w:r w:rsid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37F4" w:rsidRPr="00B773E3" w:rsidRDefault="002D37F4" w:rsidP="002D37F4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37F4" w:rsidRPr="00B773E3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мероприятий</w:t>
      </w:r>
    </w:p>
    <w:p w:rsidR="002D37F4" w:rsidRPr="00B773E3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целевой программы «Профилактика наркомании и противодействие</w:t>
      </w:r>
    </w:p>
    <w:p w:rsidR="002D37F4" w:rsidRPr="00B773E3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незаконному обороту наркотических средств,</w:t>
      </w:r>
      <w:r w:rsidR="00BF5446"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психотропных веществ и их </w:t>
      </w:r>
      <w:proofErr w:type="spellStart"/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прекурсов</w:t>
      </w:r>
      <w:proofErr w:type="spellEnd"/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территории Богдановского сельсовета Тоцкого  района</w:t>
      </w:r>
    </w:p>
    <w:p w:rsidR="002D37F4" w:rsidRPr="00B773E3" w:rsidRDefault="002D37F4" w:rsidP="002D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Оренбургской  области на 2022-2023 гг.»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80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291"/>
        <w:gridCol w:w="2745"/>
        <w:gridCol w:w="2157"/>
        <w:gridCol w:w="1441"/>
        <w:gridCol w:w="820"/>
        <w:gridCol w:w="1310"/>
        <w:gridCol w:w="1310"/>
        <w:gridCol w:w="3447"/>
      </w:tblGrid>
      <w:tr w:rsidR="00B773E3" w:rsidRPr="00B773E3" w:rsidTr="002D37F4"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" w:type="dxa"/>
            <w:gridSpan w:val="3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6" w:type="dxa"/>
            <w:vMerge w:val="restart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B773E3" w:rsidRPr="00B773E3" w:rsidTr="002D37F4"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vAlign w:val="center"/>
            <w:hideMark/>
          </w:tcPr>
          <w:p w:rsidR="002D37F4" w:rsidRPr="00B773E3" w:rsidRDefault="002D37F4" w:rsidP="002D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Богдановского сельсовета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и проведение тематических мероприятий, конкурсов, викторин с целью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Администрация сельского поселения;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сельская библиотека (по согласованию)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B773E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МКОУ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Комарьевская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 СО</w:t>
            </w:r>
            <w:proofErr w:type="gramStart"/>
            <w:r w:rsidRPr="00B773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сельской библиотеки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сельская библиотека (по согласованию);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B773E3" w:rsidRPr="00B773E3" w:rsidTr="001E0614">
        <w:trPr>
          <w:trHeight w:val="730"/>
        </w:trPr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BF5446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сельских антинаркотических марафонов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2023-2023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 (по согласованию);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Комарьевский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СДК» (по согласованию);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Комарьевская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73E3" w:rsidRPr="00B773E3" w:rsidTr="00BF5446">
        <w:trPr>
          <w:trHeight w:val="4889"/>
        </w:trPr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BF5446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F5446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F5446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Комарьевская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(по согласованию)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Комарьевский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СДК» (по согласованию)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помощи ветеранам ВОВ, труда, инвалидам)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BF5446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F5446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F5446"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 (по согласованию);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Комарьевская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(по согласованию)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</w:t>
            </w:r>
            <w:proofErr w:type="spellStart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Комарьевский</w:t>
            </w:r>
            <w:proofErr w:type="spellEnd"/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СДК» (по согласованию)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73E3" w:rsidRPr="00B773E3" w:rsidTr="002D37F4"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2D37F4" w:rsidRPr="00B773E3" w:rsidRDefault="002D37F4" w:rsidP="002D37F4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37F4" w:rsidRPr="00B773E3" w:rsidRDefault="002D37F4" w:rsidP="002D37F4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7F4" w:rsidRPr="00B773E3" w:rsidRDefault="002D37F4" w:rsidP="002D37F4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811" w:rsidRPr="00B773E3" w:rsidRDefault="00B773E3">
      <w:pPr>
        <w:rPr>
          <w:rFonts w:ascii="Times New Roman" w:hAnsi="Times New Roman" w:cs="Times New Roman"/>
          <w:sz w:val="28"/>
          <w:szCs w:val="28"/>
        </w:rPr>
      </w:pPr>
    </w:p>
    <w:sectPr w:rsidR="00F33811" w:rsidRPr="00B7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0BBD"/>
    <w:multiLevelType w:val="hybridMultilevel"/>
    <w:tmpl w:val="7B8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EE"/>
    <w:rsid w:val="00077A1F"/>
    <w:rsid w:val="001E0614"/>
    <w:rsid w:val="002D37F4"/>
    <w:rsid w:val="004E6E92"/>
    <w:rsid w:val="005441D2"/>
    <w:rsid w:val="005F66EE"/>
    <w:rsid w:val="00634BC3"/>
    <w:rsid w:val="00646E3D"/>
    <w:rsid w:val="008118E8"/>
    <w:rsid w:val="00927A5F"/>
    <w:rsid w:val="00973017"/>
    <w:rsid w:val="00991F1A"/>
    <w:rsid w:val="00A87CB2"/>
    <w:rsid w:val="00B659EB"/>
    <w:rsid w:val="00B773E3"/>
    <w:rsid w:val="00B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97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97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33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13</cp:revision>
  <dcterms:created xsi:type="dcterms:W3CDTF">2022-01-24T07:45:00Z</dcterms:created>
  <dcterms:modified xsi:type="dcterms:W3CDTF">2022-01-26T08:53:00Z</dcterms:modified>
</cp:coreProperties>
</file>