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DAB" w:rsidRPr="004633A6" w:rsidRDefault="00430ECA" w:rsidP="00605DA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</w:rPr>
      </w:pPr>
      <w:r>
        <w:rPr>
          <w:rFonts w:eastAsiaTheme="minorEastAsia"/>
          <w:sz w:val="32"/>
          <w:szCs w:val="32"/>
          <w:lang w:eastAsia="ru-RU"/>
        </w:rPr>
        <w:t xml:space="preserve">          </w:t>
      </w:r>
      <w:r w:rsidR="00605DAB">
        <w:rPr>
          <w:rFonts w:eastAsiaTheme="minorEastAsia"/>
          <w:sz w:val="32"/>
          <w:szCs w:val="32"/>
          <w:lang w:eastAsia="ru-RU"/>
        </w:rPr>
        <w:t xml:space="preserve">                                 </w:t>
      </w:r>
      <w:r>
        <w:rPr>
          <w:rFonts w:eastAsiaTheme="minorEastAsia"/>
          <w:sz w:val="32"/>
          <w:szCs w:val="32"/>
          <w:lang w:eastAsia="ru-RU"/>
        </w:rPr>
        <w:t xml:space="preserve">  </w:t>
      </w:r>
      <w:r w:rsidR="00605DAB" w:rsidRPr="004633A6">
        <w:rPr>
          <w:rFonts w:ascii="Times New Roman" w:eastAsia="Times New Roman" w:hAnsi="Times New Roman" w:cs="Times New Roman"/>
          <w:b/>
          <w:sz w:val="32"/>
          <w:szCs w:val="28"/>
        </w:rPr>
        <w:t>АДМИНИСТРАЦИЯ</w:t>
      </w:r>
    </w:p>
    <w:p w:rsidR="00605DAB" w:rsidRPr="004633A6" w:rsidRDefault="00605DAB" w:rsidP="00605D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4633A6">
        <w:rPr>
          <w:rFonts w:ascii="Times New Roman" w:eastAsia="Times New Roman" w:hAnsi="Times New Roman" w:cs="Times New Roman"/>
          <w:b/>
          <w:sz w:val="32"/>
          <w:szCs w:val="28"/>
        </w:rPr>
        <w:t>МУНИЦИПАЛЬНОГО ОБРАЗОВАНИЯ</w:t>
      </w:r>
    </w:p>
    <w:p w:rsidR="00605DAB" w:rsidRPr="004633A6" w:rsidRDefault="00605DAB" w:rsidP="00605D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4633A6">
        <w:rPr>
          <w:rFonts w:ascii="Times New Roman" w:eastAsia="Times New Roman" w:hAnsi="Times New Roman" w:cs="Times New Roman"/>
          <w:b/>
          <w:sz w:val="32"/>
          <w:szCs w:val="28"/>
        </w:rPr>
        <w:t>БОГДАНОВСКИЙ  СЕЛЬСОВЕТ</w:t>
      </w:r>
    </w:p>
    <w:p w:rsidR="00605DAB" w:rsidRPr="004633A6" w:rsidRDefault="00605DAB" w:rsidP="00605D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4633A6">
        <w:rPr>
          <w:rFonts w:ascii="Times New Roman" w:eastAsia="Times New Roman" w:hAnsi="Times New Roman" w:cs="Times New Roman"/>
          <w:b/>
          <w:sz w:val="32"/>
          <w:szCs w:val="28"/>
        </w:rPr>
        <w:t>ТОЦКОГО РАЙОНА</w:t>
      </w:r>
    </w:p>
    <w:p w:rsidR="00605DAB" w:rsidRPr="004633A6" w:rsidRDefault="00605DAB" w:rsidP="00605D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4633A6">
        <w:rPr>
          <w:rFonts w:ascii="Times New Roman" w:eastAsia="Times New Roman" w:hAnsi="Times New Roman" w:cs="Times New Roman"/>
          <w:b/>
          <w:sz w:val="32"/>
          <w:szCs w:val="28"/>
        </w:rPr>
        <w:t>ОРЕНБУРГСКОЙ ОБЛАСТИ</w:t>
      </w:r>
    </w:p>
    <w:p w:rsidR="00605DAB" w:rsidRPr="004633A6" w:rsidRDefault="00605DAB" w:rsidP="00605D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605DAB" w:rsidRPr="004633A6" w:rsidRDefault="00605DAB" w:rsidP="00605D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4633A6">
        <w:rPr>
          <w:rFonts w:ascii="Times New Roman" w:eastAsia="Times New Roman" w:hAnsi="Times New Roman" w:cs="Times New Roman"/>
          <w:b/>
          <w:sz w:val="32"/>
          <w:szCs w:val="28"/>
        </w:rPr>
        <w:t>ПОСТАНОВЛЕНИЕ</w:t>
      </w:r>
    </w:p>
    <w:p w:rsidR="00605DAB" w:rsidRPr="004633A6" w:rsidRDefault="00605DAB" w:rsidP="00605DAB">
      <w:pPr>
        <w:tabs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28"/>
        </w:rPr>
        <w:t>21.04.2021</w:t>
      </w:r>
      <w:r w:rsidRPr="004633A6">
        <w:rPr>
          <w:rFonts w:ascii="Times New Roman" w:eastAsia="Times New Roman" w:hAnsi="Times New Roman" w:cs="Times New Roman"/>
          <w:b/>
          <w:sz w:val="32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28"/>
        </w:rPr>
        <w:t xml:space="preserve">  </w:t>
      </w:r>
      <w:r w:rsidRPr="004633A6">
        <w:rPr>
          <w:rFonts w:ascii="Times New Roman" w:eastAsia="Times New Roman" w:hAnsi="Times New Roman" w:cs="Times New Roman"/>
          <w:b/>
          <w:sz w:val="32"/>
          <w:szCs w:val="28"/>
        </w:rPr>
        <w:t xml:space="preserve">   </w:t>
      </w:r>
      <w:r>
        <w:rPr>
          <w:rFonts w:ascii="Times New Roman" w:eastAsia="Times New Roman" w:hAnsi="Times New Roman" w:cs="Times New Roman"/>
          <w:b/>
          <w:sz w:val="32"/>
          <w:szCs w:val="28"/>
        </w:rPr>
        <w:t xml:space="preserve">  </w:t>
      </w:r>
      <w:r w:rsidRPr="004633A6">
        <w:rPr>
          <w:rFonts w:ascii="Times New Roman" w:eastAsia="Times New Roman" w:hAnsi="Times New Roman" w:cs="Times New Roman"/>
          <w:b/>
          <w:sz w:val="32"/>
          <w:szCs w:val="28"/>
        </w:rPr>
        <w:t xml:space="preserve">  №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>4</w:t>
      </w:r>
      <w:r w:rsidR="003E2863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>3</w:t>
      </w:r>
      <w:r w:rsidRPr="004633A6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>-п</w:t>
      </w:r>
    </w:p>
    <w:p w:rsidR="00430ECA" w:rsidRDefault="00430ECA" w:rsidP="00430ECA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430ECA" w:rsidRDefault="00430ECA" w:rsidP="00430ECA">
      <w:pPr>
        <w:spacing w:after="0" w:line="240" w:lineRule="auto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430ECA" w:rsidRDefault="00430ECA" w:rsidP="00605D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</w:t>
      </w:r>
      <w:r w:rsidR="00463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аннулировании  адреса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 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информационной</w:t>
      </w:r>
    </w:p>
    <w:p w:rsidR="00430ECA" w:rsidRDefault="00430ECA" w:rsidP="00605D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адресной системы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AB5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Российская Федерация,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Оренбургская область,</w:t>
      </w:r>
    </w:p>
    <w:p w:rsidR="00430ECA" w:rsidRDefault="00430ECA" w:rsidP="00605D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Тоцкий  муниципальный район, сельское поселение</w:t>
      </w:r>
    </w:p>
    <w:p w:rsidR="00430ECA" w:rsidRDefault="00430ECA" w:rsidP="00605D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Богдановский сельсовет, село Богдановка,</w:t>
      </w:r>
    </w:p>
    <w:p w:rsidR="00430ECA" w:rsidRDefault="00430ECA" w:rsidP="00605D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улица </w:t>
      </w:r>
      <w:r w:rsidR="003E2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Чапаевская</w:t>
      </w:r>
      <w:r w:rsidR="00C75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дом </w:t>
      </w:r>
      <w:r w:rsidR="003E2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91</w:t>
      </w:r>
    </w:p>
    <w:p w:rsidR="00430ECA" w:rsidRDefault="00430ECA" w:rsidP="00430E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</w:p>
    <w:p w:rsidR="00430ECA" w:rsidRDefault="00430ECA" w:rsidP="00430E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 ст.14 «Жилищного Кодекса», Постановления Правительства РФ 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  или реконструкции»,  акта межведомственной комиссии от  26.02.2020  № 1 по признанию   частных жилых домов   муниципального образования  Богдановский сельсовет  непригодными  для проживания</w:t>
      </w:r>
      <w:proofErr w:type="gramEnd"/>
    </w:p>
    <w:p w:rsidR="00430ECA" w:rsidRDefault="00430ECA" w:rsidP="00430EC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ПОСТАНОВЛЯЮ:</w:t>
      </w:r>
    </w:p>
    <w:p w:rsidR="00430ECA" w:rsidRDefault="00430ECA" w:rsidP="00AB51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="00463F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аннулировании адреса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t xml:space="preserve">федеральной информационной адресной системы </w:t>
      </w:r>
      <w:r w:rsidR="00AB5110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Оренбургская область, Тоцкий  муниципальный район, сельское    поселение  Богдановский сельсовет, село Богдановка, улица </w:t>
      </w:r>
      <w:r w:rsidR="003E2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Чапаевская</w:t>
      </w:r>
      <w:r w:rsidR="00463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дом </w:t>
      </w:r>
      <w:r w:rsidR="003E2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непригодные  для  проживания.  </w:t>
      </w:r>
    </w:p>
    <w:p w:rsidR="00430ECA" w:rsidRDefault="00430ECA" w:rsidP="00AB51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2.Удалить    частный жилой  дом   из  жилого фонда   муниципального    </w:t>
      </w:r>
    </w:p>
    <w:p w:rsidR="00430ECA" w:rsidRDefault="00430ECA" w:rsidP="00AB51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 Богдановский сельсовет  Тоцкого района  Оренбургской области</w:t>
      </w:r>
      <w:r w:rsidR="00AB5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30ECA" w:rsidRDefault="00430ECA" w:rsidP="00AB51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 оставляю за собой.</w:t>
      </w:r>
    </w:p>
    <w:p w:rsidR="00430ECA" w:rsidRDefault="00430ECA" w:rsidP="00AB51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4.Постановление  вступает в силу со дня его подписания.</w:t>
      </w:r>
    </w:p>
    <w:p w:rsidR="00605DAB" w:rsidRDefault="00605DAB" w:rsidP="00AB51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ECA" w:rsidRDefault="00430ECA" w:rsidP="00430EC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0ECA" w:rsidRDefault="00985560" w:rsidP="00430ECA">
      <w:pPr>
        <w:spacing w:after="0" w:line="240" w:lineRule="auto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="00430EC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лава</w:t>
      </w:r>
      <w:proofErr w:type="spellEnd"/>
      <w:r w:rsidR="00430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 </w:t>
      </w:r>
      <w:r w:rsidR="00430E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bookmarkStart w:id="0" w:name="_GoBack"/>
      <w:bookmarkEnd w:id="0"/>
      <w:r w:rsidR="00430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З.В.Иванюкова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430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30E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430E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</w:p>
    <w:p w:rsidR="00430ECA" w:rsidRDefault="00430ECA" w:rsidP="00430ECA">
      <w:pPr>
        <w:ind w:left="360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30ECA" w:rsidRDefault="00430ECA" w:rsidP="00430ECA">
      <w:pPr>
        <w:spacing w:after="0" w:line="240" w:lineRule="auto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 </w:t>
      </w:r>
    </w:p>
    <w:p w:rsidR="00430ECA" w:rsidRDefault="00430ECA" w:rsidP="00430ECA">
      <w:pPr>
        <w:spacing w:after="0" w:line="240" w:lineRule="auto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</w:p>
    <w:p w:rsidR="00430ECA" w:rsidRDefault="00430ECA" w:rsidP="00430ECA">
      <w:pPr>
        <w:spacing w:after="0" w:line="240" w:lineRule="auto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</w:p>
    <w:p w:rsidR="00430ECA" w:rsidRDefault="00430ECA" w:rsidP="00430ECA">
      <w:pPr>
        <w:spacing w:after="0" w:line="240" w:lineRule="auto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</w:p>
    <w:p w:rsidR="00430ECA" w:rsidRDefault="00430ECA" w:rsidP="00430ECA">
      <w:pPr>
        <w:spacing w:after="0" w:line="240" w:lineRule="auto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</w:p>
    <w:p w:rsidR="00F33811" w:rsidRDefault="00985560"/>
    <w:sectPr w:rsidR="00F33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B5F"/>
    <w:rsid w:val="00250B5F"/>
    <w:rsid w:val="003A266E"/>
    <w:rsid w:val="003B23D7"/>
    <w:rsid w:val="003E2863"/>
    <w:rsid w:val="00430ECA"/>
    <w:rsid w:val="00463F03"/>
    <w:rsid w:val="004E6E92"/>
    <w:rsid w:val="00584443"/>
    <w:rsid w:val="00605DAB"/>
    <w:rsid w:val="00985560"/>
    <w:rsid w:val="00991F1A"/>
    <w:rsid w:val="00AB5110"/>
    <w:rsid w:val="00C7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E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4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Богдановка</dc:creator>
  <cp:keywords/>
  <dc:description/>
  <cp:lastModifiedBy>Богдановка</cp:lastModifiedBy>
  <cp:revision>21</cp:revision>
  <cp:lastPrinted>2021-04-23T11:55:00Z</cp:lastPrinted>
  <dcterms:created xsi:type="dcterms:W3CDTF">2020-03-04T06:31:00Z</dcterms:created>
  <dcterms:modified xsi:type="dcterms:W3CDTF">2021-04-23T11:59:00Z</dcterms:modified>
</cp:coreProperties>
</file>