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EF" w:rsidRDefault="00F80AEF" w:rsidP="00F80A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Совет  депутатов                                   </w:t>
      </w:r>
    </w:p>
    <w:p w:rsidR="00F80AEF" w:rsidRDefault="00F80AEF" w:rsidP="00F80A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       образования</w:t>
      </w:r>
    </w:p>
    <w:p w:rsidR="00F80AEF" w:rsidRDefault="00F80AEF" w:rsidP="00F80AEF">
      <w:pPr>
        <w:keepNext/>
        <w:keepLines/>
        <w:outlineLvl w:val="7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iCs/>
          <w:sz w:val="28"/>
          <w:szCs w:val="28"/>
        </w:rPr>
        <w:t>Богдановский  сельсовета</w:t>
      </w:r>
    </w:p>
    <w:p w:rsidR="00F80AEF" w:rsidRDefault="00F80AEF" w:rsidP="00F80A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Тоцкого  района                                     </w:t>
      </w:r>
    </w:p>
    <w:p w:rsidR="00F80AEF" w:rsidRDefault="00F80AEF" w:rsidP="00F80A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Оренбургской  области</w:t>
      </w:r>
    </w:p>
    <w:p w:rsidR="00F80AEF" w:rsidRDefault="00F80AEF" w:rsidP="00F80AEF">
      <w:pPr>
        <w:tabs>
          <w:tab w:val="left" w:pos="392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4A1183">
        <w:rPr>
          <w:b/>
          <w:bCs/>
          <w:sz w:val="28"/>
          <w:szCs w:val="28"/>
        </w:rPr>
        <w:t>Четвертый</w:t>
      </w:r>
      <w:r>
        <w:rPr>
          <w:b/>
          <w:bCs/>
          <w:sz w:val="28"/>
          <w:szCs w:val="28"/>
        </w:rPr>
        <w:t xml:space="preserve">  созыв</w:t>
      </w:r>
      <w:r>
        <w:rPr>
          <w:b/>
          <w:bCs/>
          <w:sz w:val="28"/>
          <w:szCs w:val="28"/>
        </w:rPr>
        <w:tab/>
      </w:r>
    </w:p>
    <w:p w:rsidR="00F80AEF" w:rsidRDefault="00F80AEF" w:rsidP="00F80A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РЕШЕНИЕ</w:t>
      </w:r>
    </w:p>
    <w:p w:rsidR="00F80AEF" w:rsidRDefault="00F80AEF" w:rsidP="00F80AE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  <w:u w:val="single"/>
        </w:rPr>
        <w:t>19.02.2021 №  18</w:t>
      </w:r>
    </w:p>
    <w:p w:rsidR="00F80AEF" w:rsidRDefault="00F80AEF" w:rsidP="00F80A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село Богдановка</w:t>
      </w:r>
    </w:p>
    <w:p w:rsidR="00F80AEF" w:rsidRDefault="00F80AEF" w:rsidP="00F80AEF">
      <w:pPr>
        <w:tabs>
          <w:tab w:val="left" w:pos="3780"/>
        </w:tabs>
        <w:ind w:right="5111"/>
        <w:jc w:val="center"/>
        <w:rPr>
          <w:b/>
          <w:bCs/>
          <w:sz w:val="28"/>
          <w:szCs w:val="28"/>
        </w:rPr>
      </w:pPr>
    </w:p>
    <w:p w:rsidR="00F80AEF" w:rsidRDefault="00F80AEF" w:rsidP="00F80AEF">
      <w:pPr>
        <w:tabs>
          <w:tab w:val="left" w:pos="3600"/>
        </w:tabs>
        <w:ind w:right="5111"/>
        <w:jc w:val="center"/>
        <w:rPr>
          <w:sz w:val="16"/>
          <w:szCs w:val="16"/>
        </w:rPr>
      </w:pPr>
    </w:p>
    <w:p w:rsidR="00F80AEF" w:rsidRDefault="00F80AEF" w:rsidP="00F80AEF">
      <w:pPr>
        <w:tabs>
          <w:tab w:val="left" w:pos="3600"/>
        </w:tabs>
        <w:ind w:right="528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Об отчете главы МО Богдановский сельсовет                о результатах своей </w:t>
      </w:r>
      <w:proofErr w:type="gramStart"/>
      <w:r>
        <w:rPr>
          <w:color w:val="000000"/>
          <w:spacing w:val="1"/>
          <w:sz w:val="28"/>
          <w:szCs w:val="28"/>
        </w:rPr>
        <w:t>деятель-</w:t>
      </w:r>
      <w:proofErr w:type="spellStart"/>
      <w:r>
        <w:rPr>
          <w:color w:val="000000"/>
          <w:spacing w:val="1"/>
          <w:sz w:val="28"/>
          <w:szCs w:val="28"/>
        </w:rPr>
        <w:t>ности</w:t>
      </w:r>
      <w:proofErr w:type="spellEnd"/>
      <w:proofErr w:type="gramEnd"/>
      <w:r>
        <w:rPr>
          <w:color w:val="000000"/>
          <w:spacing w:val="1"/>
          <w:sz w:val="28"/>
          <w:szCs w:val="28"/>
        </w:rPr>
        <w:t xml:space="preserve">, деятельности </w:t>
      </w:r>
      <w:proofErr w:type="spellStart"/>
      <w:r>
        <w:rPr>
          <w:color w:val="000000"/>
          <w:spacing w:val="1"/>
          <w:sz w:val="28"/>
          <w:szCs w:val="28"/>
        </w:rPr>
        <w:t>администра-ции</w:t>
      </w:r>
      <w:proofErr w:type="spellEnd"/>
      <w:r>
        <w:rPr>
          <w:color w:val="000000"/>
          <w:spacing w:val="1"/>
          <w:sz w:val="28"/>
          <w:szCs w:val="28"/>
        </w:rPr>
        <w:t xml:space="preserve"> МО Богдановский сельсовет в 2020 году и задачах на 2021 год</w:t>
      </w:r>
    </w:p>
    <w:p w:rsidR="00F80AEF" w:rsidRDefault="00F80AEF" w:rsidP="00F80AEF">
      <w:pPr>
        <w:ind w:right="5111"/>
        <w:jc w:val="both"/>
        <w:rPr>
          <w:sz w:val="16"/>
          <w:szCs w:val="16"/>
        </w:rPr>
      </w:pPr>
    </w:p>
    <w:p w:rsidR="00F80AEF" w:rsidRDefault="00F80AEF" w:rsidP="00F80AEF">
      <w:pPr>
        <w:ind w:right="5111"/>
        <w:jc w:val="both"/>
        <w:rPr>
          <w:sz w:val="16"/>
          <w:szCs w:val="16"/>
        </w:rPr>
      </w:pPr>
    </w:p>
    <w:p w:rsidR="00F80AEF" w:rsidRDefault="00F80AEF" w:rsidP="00F80AEF">
      <w:pPr>
        <w:ind w:firstLine="720"/>
        <w:jc w:val="both"/>
        <w:rPr>
          <w:sz w:val="16"/>
          <w:szCs w:val="16"/>
        </w:rPr>
      </w:pPr>
      <w:r>
        <w:rPr>
          <w:sz w:val="28"/>
          <w:szCs w:val="28"/>
        </w:rPr>
        <w:t>Во исполнение  статьи 27 Устава муниципального образования Богдановский сельсовет Тоцкого района Оренбургской области, заслушав доклад  Главы муниципального образования Богдановский сельсовет Петрова  Р.Ф.</w:t>
      </w:r>
    </w:p>
    <w:p w:rsidR="00F80AEF" w:rsidRDefault="00F80AEF" w:rsidP="00F80AEF">
      <w:pPr>
        <w:pStyle w:val="3"/>
        <w:ind w:left="0" w:firstLine="720"/>
        <w:jc w:val="both"/>
      </w:pPr>
    </w:p>
    <w:p w:rsidR="00F80AEF" w:rsidRDefault="00F80AEF" w:rsidP="00F80AEF">
      <w:pPr>
        <w:ind w:firstLine="9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Совет  депутатов  МО Богдановский сельсовет   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и л:</w:t>
      </w:r>
    </w:p>
    <w:p w:rsidR="00F80AEF" w:rsidRDefault="00F80AEF" w:rsidP="001F0010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работу главы муниципального образования Богдановский сельсовет и администрации муниципального образования Богдановский сельсовет за 2020  год </w:t>
      </w:r>
      <w:r w:rsidR="00F544ED">
        <w:rPr>
          <w:sz w:val="28"/>
          <w:szCs w:val="28"/>
        </w:rPr>
        <w:t>удовлетворительно</w:t>
      </w:r>
      <w:r>
        <w:rPr>
          <w:sz w:val="28"/>
          <w:szCs w:val="28"/>
        </w:rPr>
        <w:t>.</w:t>
      </w:r>
    </w:p>
    <w:p w:rsidR="00F80AEF" w:rsidRDefault="00F80AEF" w:rsidP="001F0010">
      <w:pPr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на 2021 год считать:</w:t>
      </w:r>
    </w:p>
    <w:p w:rsidR="00F80AEF" w:rsidRPr="00F80AEF" w:rsidRDefault="00F80AEF" w:rsidP="001F0010">
      <w:pPr>
        <w:pStyle w:val="a3"/>
        <w:ind w:left="0" w:right="3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F80AEF">
        <w:rPr>
          <w:sz w:val="28"/>
          <w:szCs w:val="28"/>
        </w:rPr>
        <w:t>формление невостребованных земельных паев    в собственность муниципального образования;</w:t>
      </w:r>
    </w:p>
    <w:p w:rsidR="00F80AEF" w:rsidRPr="00F80AEF" w:rsidRDefault="00F80AEF" w:rsidP="001F0010">
      <w:pPr>
        <w:pStyle w:val="a3"/>
        <w:ind w:left="0" w:right="30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Pr="00F80AEF">
        <w:rPr>
          <w:sz w:val="28"/>
          <w:szCs w:val="28"/>
        </w:rPr>
        <w:t>емонт дороги  из средств местного бюджета и спонсорских средств.</w:t>
      </w:r>
    </w:p>
    <w:p w:rsidR="00F80AEF" w:rsidRDefault="00F80AEF" w:rsidP="001F0010">
      <w:pPr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F80AEF">
        <w:rPr>
          <w:sz w:val="28"/>
          <w:szCs w:val="28"/>
        </w:rPr>
        <w:t>рганизация благоустройства населенных пунктов муниципального</w:t>
      </w:r>
    </w:p>
    <w:p w:rsidR="00F80AEF" w:rsidRPr="00F80AEF" w:rsidRDefault="00F80AEF" w:rsidP="001F0010">
      <w:pPr>
        <w:ind w:right="30"/>
        <w:jc w:val="both"/>
        <w:rPr>
          <w:sz w:val="28"/>
          <w:szCs w:val="28"/>
        </w:rPr>
      </w:pPr>
      <w:r w:rsidRPr="00F80AEF">
        <w:rPr>
          <w:sz w:val="28"/>
          <w:szCs w:val="28"/>
        </w:rPr>
        <w:t>образования;</w:t>
      </w:r>
      <w:bookmarkStart w:id="0" w:name="_GoBack"/>
      <w:bookmarkEnd w:id="0"/>
    </w:p>
    <w:p w:rsidR="00F80AEF" w:rsidRPr="00F80AEF" w:rsidRDefault="00F80AEF" w:rsidP="001F0010">
      <w:pPr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F80AEF">
        <w:rPr>
          <w:sz w:val="28"/>
          <w:szCs w:val="28"/>
        </w:rPr>
        <w:t>формление санитарных и территориальных зон и сдача их в аренду.</w:t>
      </w:r>
    </w:p>
    <w:p w:rsidR="00F80AEF" w:rsidRDefault="00F80AEF" w:rsidP="001F0010">
      <w:pPr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0AEF">
        <w:rPr>
          <w:sz w:val="28"/>
          <w:szCs w:val="28"/>
        </w:rPr>
        <w:t xml:space="preserve"> </w:t>
      </w:r>
      <w:r w:rsidR="001F0010">
        <w:rPr>
          <w:sz w:val="28"/>
          <w:szCs w:val="28"/>
        </w:rPr>
        <w:t>у</w:t>
      </w:r>
      <w:r w:rsidRPr="00F80AEF">
        <w:rPr>
          <w:sz w:val="28"/>
          <w:szCs w:val="28"/>
        </w:rPr>
        <w:t>частие в программе «инициативное бюджетирование</w:t>
      </w:r>
      <w:proofErr w:type="gramStart"/>
      <w:r w:rsidRPr="00F80AEF">
        <w:rPr>
          <w:sz w:val="28"/>
          <w:szCs w:val="28"/>
        </w:rPr>
        <w:t>»-</w:t>
      </w:r>
      <w:proofErr w:type="gramEnd"/>
      <w:r w:rsidRPr="00F80AEF">
        <w:rPr>
          <w:sz w:val="28"/>
          <w:szCs w:val="28"/>
        </w:rPr>
        <w:t>ремонт</w:t>
      </w:r>
      <w:r>
        <w:rPr>
          <w:sz w:val="28"/>
          <w:szCs w:val="28"/>
        </w:rPr>
        <w:t xml:space="preserve"> дорог</w:t>
      </w:r>
    </w:p>
    <w:p w:rsidR="00F80AEF" w:rsidRDefault="00F80AEF" w:rsidP="001F0010">
      <w:pPr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F80AEF">
        <w:rPr>
          <w:sz w:val="28"/>
          <w:szCs w:val="28"/>
        </w:rPr>
        <w:t>бустройство и установка контейнерных площадок, за счет средств</w:t>
      </w:r>
    </w:p>
    <w:p w:rsidR="00F80AEF" w:rsidRDefault="00F80AEF" w:rsidP="001F0010">
      <w:pPr>
        <w:ind w:right="30"/>
        <w:jc w:val="both"/>
        <w:rPr>
          <w:sz w:val="28"/>
          <w:szCs w:val="28"/>
        </w:rPr>
      </w:pPr>
      <w:r w:rsidRPr="00F80AEF">
        <w:rPr>
          <w:sz w:val="28"/>
          <w:szCs w:val="28"/>
        </w:rPr>
        <w:t>местного бюджета.</w:t>
      </w:r>
    </w:p>
    <w:p w:rsidR="00F80AEF" w:rsidRPr="00F80AEF" w:rsidRDefault="00F80AEF" w:rsidP="001F0010">
      <w:pPr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0AE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80AEF">
        <w:rPr>
          <w:sz w:val="28"/>
          <w:szCs w:val="28"/>
        </w:rPr>
        <w:t>дача в аренду</w:t>
      </w:r>
      <w:r>
        <w:rPr>
          <w:sz w:val="28"/>
          <w:szCs w:val="28"/>
        </w:rPr>
        <w:t xml:space="preserve">: </w:t>
      </w:r>
      <w:r w:rsidRPr="00F80AEF">
        <w:rPr>
          <w:sz w:val="28"/>
          <w:szCs w:val="28"/>
        </w:rPr>
        <w:t xml:space="preserve"> ГТС, автомобильные дороги</w:t>
      </w:r>
      <w:proofErr w:type="gramStart"/>
      <w:r w:rsidRPr="00F80AEF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водяные скважины</w:t>
      </w:r>
    </w:p>
    <w:p w:rsidR="00F80AEF" w:rsidRDefault="00F80AEF" w:rsidP="001F001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депутатскую комиссию по вопросам муниципальной службы, правопорядку, работе с общественными и религиозными объединениями, национальным вопросам и делам военнослужащих. </w:t>
      </w:r>
    </w:p>
    <w:p w:rsidR="00F80AEF" w:rsidRDefault="00F80AEF" w:rsidP="001F001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обнародования.</w:t>
      </w:r>
    </w:p>
    <w:p w:rsidR="00F80AEF" w:rsidRDefault="00F80AEF" w:rsidP="001F0010">
      <w:pPr>
        <w:tabs>
          <w:tab w:val="num" w:pos="360"/>
        </w:tabs>
        <w:ind w:hanging="360"/>
        <w:jc w:val="both"/>
        <w:rPr>
          <w:sz w:val="28"/>
          <w:szCs w:val="28"/>
        </w:rPr>
      </w:pPr>
    </w:p>
    <w:p w:rsidR="00F80AEF" w:rsidRDefault="00F80AEF" w:rsidP="001F0010">
      <w:pPr>
        <w:tabs>
          <w:tab w:val="num" w:pos="360"/>
        </w:tabs>
        <w:ind w:hanging="360"/>
        <w:jc w:val="center"/>
        <w:rPr>
          <w:sz w:val="16"/>
          <w:szCs w:val="16"/>
        </w:rPr>
      </w:pPr>
    </w:p>
    <w:p w:rsidR="00F80AEF" w:rsidRDefault="00F80AEF" w:rsidP="00F80AEF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З.Р. </w:t>
      </w:r>
      <w:proofErr w:type="spellStart"/>
      <w:r>
        <w:rPr>
          <w:sz w:val="28"/>
          <w:szCs w:val="28"/>
        </w:rPr>
        <w:t>Забирова</w:t>
      </w:r>
      <w:proofErr w:type="spellEnd"/>
    </w:p>
    <w:p w:rsidR="00F80AEF" w:rsidRDefault="00F80AEF" w:rsidP="00F80AEF">
      <w:pPr>
        <w:tabs>
          <w:tab w:val="num" w:pos="360"/>
        </w:tabs>
        <w:jc w:val="both"/>
        <w:rPr>
          <w:sz w:val="28"/>
          <w:szCs w:val="28"/>
        </w:rPr>
      </w:pPr>
    </w:p>
    <w:p w:rsidR="00F33811" w:rsidRDefault="004A1183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A72A3"/>
    <w:multiLevelType w:val="hybridMultilevel"/>
    <w:tmpl w:val="58648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57"/>
    <w:rsid w:val="001F0010"/>
    <w:rsid w:val="004A1183"/>
    <w:rsid w:val="004E6E92"/>
    <w:rsid w:val="00991F1A"/>
    <w:rsid w:val="00C32E57"/>
    <w:rsid w:val="00F544ED"/>
    <w:rsid w:val="00F8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F80A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80A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F80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F80A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80A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F80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7</cp:revision>
  <cp:lastPrinted>2021-04-07T10:51:00Z</cp:lastPrinted>
  <dcterms:created xsi:type="dcterms:W3CDTF">2021-02-19T04:04:00Z</dcterms:created>
  <dcterms:modified xsi:type="dcterms:W3CDTF">2021-04-07T10:52:00Z</dcterms:modified>
</cp:coreProperties>
</file>