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0C" w:rsidRPr="007C2B0C" w:rsidRDefault="007C2B0C" w:rsidP="007C2B0C">
      <w:pPr>
        <w:spacing w:after="0" w:line="240" w:lineRule="auto"/>
        <w:rPr>
          <w:rFonts w:ascii="Times New Roman" w:eastAsia="Times New Roman" w:hAnsi="Times New Roman" w:cs="Times New Roman"/>
          <w:b/>
          <w:sz w:val="32"/>
          <w:szCs w:val="32"/>
          <w:lang w:eastAsia="ru-RU"/>
        </w:rPr>
      </w:pPr>
      <w:r w:rsidRPr="007C2B0C">
        <w:rPr>
          <w:rFonts w:ascii="Times New Roman" w:eastAsia="Times New Roman" w:hAnsi="Times New Roman" w:cs="Times New Roman"/>
          <w:b/>
          <w:sz w:val="32"/>
          <w:szCs w:val="32"/>
          <w:lang w:eastAsia="ru-RU"/>
        </w:rPr>
        <w:t>Глава         муниципального</w:t>
      </w:r>
    </w:p>
    <w:p w:rsidR="007C2B0C" w:rsidRPr="007C2B0C" w:rsidRDefault="007C2B0C" w:rsidP="007C2B0C">
      <w:pPr>
        <w:spacing w:after="0" w:line="240" w:lineRule="auto"/>
        <w:rPr>
          <w:rFonts w:ascii="Times New Roman" w:eastAsia="Times New Roman" w:hAnsi="Times New Roman" w:cs="Times New Roman"/>
          <w:b/>
          <w:sz w:val="32"/>
          <w:szCs w:val="32"/>
          <w:lang w:eastAsia="ru-RU"/>
        </w:rPr>
      </w:pPr>
      <w:r w:rsidRPr="007C2B0C">
        <w:rPr>
          <w:rFonts w:ascii="Times New Roman" w:eastAsia="Times New Roman" w:hAnsi="Times New Roman" w:cs="Times New Roman"/>
          <w:b/>
          <w:sz w:val="32"/>
          <w:szCs w:val="32"/>
          <w:lang w:eastAsia="ru-RU"/>
        </w:rPr>
        <w:t xml:space="preserve">          образования</w:t>
      </w:r>
      <w:r w:rsidRPr="007C2B0C">
        <w:rPr>
          <w:rFonts w:ascii="Times New Roman" w:eastAsia="Times New Roman" w:hAnsi="Times New Roman" w:cs="Times New Roman"/>
          <w:b/>
          <w:sz w:val="32"/>
          <w:szCs w:val="32"/>
          <w:lang w:eastAsia="ru-RU"/>
        </w:rPr>
        <w:tab/>
      </w:r>
    </w:p>
    <w:p w:rsidR="007C2B0C" w:rsidRPr="007C2B0C" w:rsidRDefault="007C2B0C" w:rsidP="007C2B0C">
      <w:pPr>
        <w:spacing w:after="0" w:line="240" w:lineRule="auto"/>
        <w:rPr>
          <w:rFonts w:ascii="Times New Roman" w:eastAsia="Times New Roman" w:hAnsi="Times New Roman" w:cs="Times New Roman"/>
          <w:b/>
          <w:sz w:val="32"/>
          <w:szCs w:val="32"/>
          <w:lang w:eastAsia="ru-RU"/>
        </w:rPr>
      </w:pPr>
      <w:r w:rsidRPr="007C2B0C">
        <w:rPr>
          <w:rFonts w:ascii="Times New Roman" w:eastAsia="Times New Roman" w:hAnsi="Times New Roman" w:cs="Times New Roman"/>
          <w:b/>
          <w:sz w:val="32"/>
          <w:szCs w:val="32"/>
          <w:lang w:eastAsia="ru-RU"/>
        </w:rPr>
        <w:t>Богдановский        сельсовет</w:t>
      </w:r>
    </w:p>
    <w:p w:rsidR="007C2B0C" w:rsidRPr="007C2B0C" w:rsidRDefault="007C2B0C" w:rsidP="007C2B0C">
      <w:pPr>
        <w:spacing w:after="0" w:line="240" w:lineRule="auto"/>
        <w:rPr>
          <w:rFonts w:ascii="Times New Roman" w:eastAsia="Times New Roman" w:hAnsi="Times New Roman" w:cs="Times New Roman"/>
          <w:b/>
          <w:sz w:val="32"/>
          <w:szCs w:val="32"/>
          <w:lang w:eastAsia="ru-RU"/>
        </w:rPr>
      </w:pPr>
      <w:r w:rsidRPr="007C2B0C">
        <w:rPr>
          <w:rFonts w:ascii="Times New Roman" w:eastAsia="Times New Roman" w:hAnsi="Times New Roman" w:cs="Times New Roman"/>
          <w:b/>
          <w:sz w:val="32"/>
          <w:szCs w:val="32"/>
          <w:lang w:eastAsia="ru-RU"/>
        </w:rPr>
        <w:t xml:space="preserve">         Тоцкого района</w:t>
      </w:r>
    </w:p>
    <w:p w:rsidR="007C2B0C" w:rsidRPr="007C2B0C" w:rsidRDefault="007C2B0C" w:rsidP="007C2B0C">
      <w:pPr>
        <w:suppressAutoHyphens/>
        <w:spacing w:after="0" w:line="240" w:lineRule="auto"/>
        <w:outlineLvl w:val="5"/>
        <w:rPr>
          <w:rFonts w:ascii="Times New Roman" w:eastAsia="Times New Roman" w:hAnsi="Times New Roman" w:cs="Times New Roman"/>
          <w:b/>
          <w:bCs/>
          <w:sz w:val="32"/>
          <w:szCs w:val="32"/>
          <w:lang w:eastAsia="ar-SA"/>
        </w:rPr>
      </w:pPr>
      <w:r w:rsidRPr="007C2B0C">
        <w:rPr>
          <w:rFonts w:ascii="Times New Roman" w:eastAsia="Times New Roman" w:hAnsi="Times New Roman" w:cs="Times New Roman"/>
          <w:b/>
          <w:bCs/>
          <w:sz w:val="32"/>
          <w:szCs w:val="32"/>
          <w:lang w:eastAsia="ar-SA"/>
        </w:rPr>
        <w:t>Оренбургской          области</w:t>
      </w:r>
    </w:p>
    <w:p w:rsidR="007C2B0C" w:rsidRPr="007C2B0C" w:rsidRDefault="007C2B0C" w:rsidP="007C2B0C">
      <w:pPr>
        <w:spacing w:after="0" w:line="240" w:lineRule="auto"/>
        <w:rPr>
          <w:rFonts w:ascii="Times New Roman" w:eastAsia="Times New Roman" w:hAnsi="Times New Roman" w:cs="Times New Roman"/>
          <w:b/>
          <w:sz w:val="32"/>
          <w:szCs w:val="32"/>
          <w:lang w:eastAsia="ru-RU"/>
        </w:rPr>
      </w:pPr>
    </w:p>
    <w:p w:rsidR="007C2B0C" w:rsidRPr="007C2B0C" w:rsidRDefault="007C2B0C" w:rsidP="007C2B0C">
      <w:pPr>
        <w:spacing w:after="0" w:line="240" w:lineRule="auto"/>
        <w:rPr>
          <w:rFonts w:ascii="Times New Roman" w:eastAsia="Times New Roman" w:hAnsi="Times New Roman" w:cs="Times New Roman"/>
          <w:b/>
          <w:sz w:val="32"/>
          <w:szCs w:val="32"/>
          <w:lang w:eastAsia="ru-RU"/>
        </w:rPr>
      </w:pPr>
      <w:r w:rsidRPr="007C2B0C">
        <w:rPr>
          <w:rFonts w:ascii="Times New Roman" w:eastAsia="Times New Roman" w:hAnsi="Times New Roman" w:cs="Times New Roman"/>
          <w:b/>
          <w:sz w:val="32"/>
          <w:szCs w:val="32"/>
          <w:lang w:eastAsia="ru-RU"/>
        </w:rPr>
        <w:t>П О С Т А Н О В Л Е Н И Е</w:t>
      </w:r>
    </w:p>
    <w:p w:rsidR="007C2B0C" w:rsidRPr="007C2B0C" w:rsidRDefault="007C2B0C" w:rsidP="007C2B0C">
      <w:pPr>
        <w:spacing w:after="0" w:line="240" w:lineRule="auto"/>
        <w:rPr>
          <w:rFonts w:ascii="Times New Roman" w:eastAsia="Times New Roman" w:hAnsi="Times New Roman" w:cs="Times New Roman"/>
          <w:b/>
          <w:sz w:val="32"/>
          <w:szCs w:val="32"/>
          <w:lang w:eastAsia="ru-RU"/>
        </w:rPr>
      </w:pPr>
      <w:r w:rsidRPr="007C2B0C">
        <w:rPr>
          <w:rFonts w:ascii="Times New Roman" w:eastAsia="Times New Roman" w:hAnsi="Times New Roman" w:cs="Times New Roman"/>
          <w:b/>
          <w:sz w:val="32"/>
          <w:szCs w:val="32"/>
          <w:lang w:eastAsia="ru-RU"/>
        </w:rPr>
        <w:t xml:space="preserve">     </w:t>
      </w:r>
      <w:r w:rsidRPr="007C2B0C">
        <w:rPr>
          <w:rFonts w:ascii="Times New Roman" w:eastAsia="Times New Roman" w:hAnsi="Times New Roman" w:cs="Times New Roman"/>
          <w:sz w:val="32"/>
          <w:szCs w:val="32"/>
          <w:u w:val="single"/>
          <w:lang w:eastAsia="ru-RU"/>
        </w:rPr>
        <w:t xml:space="preserve">   </w:t>
      </w:r>
      <w:r w:rsidRPr="007C2B0C">
        <w:rPr>
          <w:rFonts w:ascii="Times New Roman" w:eastAsia="Times New Roman" w:hAnsi="Times New Roman" w:cs="Times New Roman"/>
          <w:sz w:val="28"/>
          <w:szCs w:val="28"/>
          <w:u w:val="single"/>
          <w:lang w:eastAsia="ru-RU"/>
        </w:rPr>
        <w:t xml:space="preserve"> 14.05.2020 года  №  50 - п</w:t>
      </w:r>
    </w:p>
    <w:p w:rsidR="007C2B0C" w:rsidRPr="007C2B0C" w:rsidRDefault="007C2B0C" w:rsidP="007C2B0C">
      <w:pPr>
        <w:spacing w:after="0" w:line="240" w:lineRule="auto"/>
        <w:rPr>
          <w:rFonts w:ascii="Times New Roman" w:eastAsia="Times New Roman" w:hAnsi="Times New Roman" w:cs="Times New Roman"/>
          <w:sz w:val="28"/>
          <w:szCs w:val="28"/>
          <w:lang w:eastAsia="ru-RU"/>
        </w:rPr>
      </w:pPr>
      <w:r w:rsidRPr="007C2B0C">
        <w:rPr>
          <w:rFonts w:ascii="Times New Roman" w:eastAsia="Times New Roman" w:hAnsi="Times New Roman" w:cs="Times New Roman"/>
          <w:sz w:val="28"/>
          <w:szCs w:val="28"/>
          <w:lang w:eastAsia="ru-RU"/>
        </w:rPr>
        <w:t xml:space="preserve">                 село  Богдановка</w:t>
      </w:r>
    </w:p>
    <w:p w:rsidR="007C2B0C" w:rsidRPr="007C2B0C" w:rsidRDefault="007C2B0C" w:rsidP="007C2B0C">
      <w:pPr>
        <w:spacing w:after="0" w:line="240" w:lineRule="auto"/>
        <w:rPr>
          <w:rFonts w:ascii="Times New Roman" w:eastAsia="Times New Roman" w:hAnsi="Times New Roman" w:cs="Times New Roman"/>
          <w:sz w:val="28"/>
          <w:szCs w:val="28"/>
          <w:lang w:eastAsia="ru-RU"/>
        </w:rPr>
      </w:pPr>
    </w:p>
    <w:p w:rsidR="007C2B0C" w:rsidRPr="007C2B0C" w:rsidRDefault="007C2B0C" w:rsidP="007C2B0C">
      <w:pPr>
        <w:spacing w:after="0" w:line="240" w:lineRule="auto"/>
        <w:ind w:right="3824"/>
        <w:jc w:val="both"/>
        <w:rPr>
          <w:rFonts w:ascii="Times New Roman" w:eastAsia="Times New Roman" w:hAnsi="Times New Roman" w:cs="Times New Roman"/>
          <w:sz w:val="28"/>
          <w:szCs w:val="28"/>
          <w:lang w:eastAsia="ru-RU"/>
        </w:rPr>
      </w:pPr>
      <w:r w:rsidRPr="007C2B0C">
        <w:rPr>
          <w:rFonts w:ascii="Times New Roman" w:eastAsia="Times New Roman" w:hAnsi="Times New Roman" w:cs="Times New Roman"/>
          <w:sz w:val="28"/>
          <w:szCs w:val="28"/>
          <w:lang w:eastAsia="ru-RU"/>
        </w:rPr>
        <w:t>О внесении изменений в постановление главы муниципального образования Богдановский сельсовет от 07.11.2019 года № 63-п  Об   утверждении муниципальной программы  «Комплексное развитие муниципального        образования Богдановский сельсовет    Тоцкого района Оренбургской области»</w:t>
      </w:r>
    </w:p>
    <w:p w:rsidR="007C2B0C" w:rsidRPr="007C2B0C" w:rsidRDefault="007C2B0C" w:rsidP="007C2B0C">
      <w:pPr>
        <w:spacing w:after="0" w:line="240" w:lineRule="auto"/>
        <w:jc w:val="both"/>
        <w:rPr>
          <w:rFonts w:ascii="Times New Roman" w:eastAsia="Times New Roman" w:hAnsi="Times New Roman" w:cs="Times New Roman"/>
          <w:sz w:val="28"/>
          <w:szCs w:val="28"/>
          <w:lang w:eastAsia="ru-RU"/>
        </w:rPr>
      </w:pPr>
      <w:r w:rsidRPr="007C2B0C">
        <w:rPr>
          <w:rFonts w:ascii="Times New Roman" w:eastAsia="Times New Roman" w:hAnsi="Times New Roman" w:cs="Times New Roman"/>
          <w:sz w:val="28"/>
          <w:szCs w:val="28"/>
          <w:shd w:val="clear" w:color="auto" w:fill="FFFFFF"/>
          <w:lang w:eastAsia="ru-RU"/>
        </w:rPr>
        <w:br/>
      </w:r>
      <w:r w:rsidRPr="007C2B0C">
        <w:rPr>
          <w:rFonts w:ascii="Times New Roman" w:eastAsia="Times New Roman" w:hAnsi="Times New Roman" w:cs="Times New Roman"/>
          <w:sz w:val="28"/>
          <w:szCs w:val="28"/>
          <w:lang w:eastAsia="ru-RU"/>
        </w:rPr>
        <w:t xml:space="preserve">       </w:t>
      </w:r>
      <w:r w:rsidRPr="007C2B0C">
        <w:rPr>
          <w:rFonts w:ascii="Times New Roman" w:eastAsia="Times New Roman" w:hAnsi="Times New Roman" w:cs="Times New Roman"/>
          <w:sz w:val="28"/>
          <w:szCs w:val="28"/>
          <w:lang w:eastAsia="ru-RU"/>
        </w:rPr>
        <w:tab/>
        <w:t>Руководствуясь ст.179 Бюджетного Кодекса Российской Федерации от 31.07.1998 года № 145 ФЗ, в соответствии с постановлением главы муниципального образования  Богдановский сельсовет № 2-п   от 16.01.2019 года «О внесении изменений в постановление главы муниципального образования Богдановский сельсовет 04.09.2013 года №75-п «Об утверждении Порядка разработки,  реализации и оценки эффективности муниципальных программ администрации Богдановского сельсовета Тоцкого района Оренбургской области»:</w:t>
      </w:r>
    </w:p>
    <w:p w:rsidR="007C2B0C" w:rsidRPr="007C2B0C" w:rsidRDefault="007C2B0C" w:rsidP="007C2B0C">
      <w:pPr>
        <w:spacing w:after="0" w:line="240" w:lineRule="auto"/>
        <w:jc w:val="both"/>
        <w:rPr>
          <w:rFonts w:ascii="Times New Roman" w:eastAsia="Times New Roman" w:hAnsi="Times New Roman" w:cs="Times New Roman"/>
          <w:sz w:val="28"/>
          <w:szCs w:val="28"/>
          <w:lang w:eastAsia="ru-RU"/>
        </w:rPr>
      </w:pPr>
      <w:r w:rsidRPr="007C2B0C">
        <w:rPr>
          <w:rFonts w:ascii="Times New Roman" w:eastAsia="Times New Roman" w:hAnsi="Times New Roman" w:cs="Times New Roman"/>
          <w:sz w:val="28"/>
          <w:szCs w:val="28"/>
          <w:lang w:eastAsia="ru-RU"/>
        </w:rPr>
        <w:t xml:space="preserve">    1. Внести изменения в постановление главы муниципального образования Богдановский сельсовет от 07.11.2019 года № 63-п Об утверждении муниципальной программы «Комплексное развитие муниципального образования Богдановский сельсовет Тоцкого района Оренбургской области».</w:t>
      </w:r>
    </w:p>
    <w:p w:rsidR="007C2B0C" w:rsidRPr="007C2B0C" w:rsidRDefault="007C2B0C" w:rsidP="007C2B0C">
      <w:pPr>
        <w:spacing w:after="0" w:line="240" w:lineRule="auto"/>
        <w:rPr>
          <w:rFonts w:ascii="Times New Roman" w:eastAsia="Times New Roman" w:hAnsi="Times New Roman" w:cs="Times New Roman"/>
          <w:sz w:val="28"/>
          <w:szCs w:val="28"/>
          <w:lang w:eastAsia="ru-RU"/>
        </w:rPr>
      </w:pPr>
      <w:r w:rsidRPr="007C2B0C">
        <w:rPr>
          <w:rFonts w:ascii="Times New Roman" w:eastAsia="Times New Roman" w:hAnsi="Times New Roman" w:cs="Times New Roman"/>
          <w:sz w:val="28"/>
          <w:szCs w:val="28"/>
          <w:lang w:eastAsia="ru-RU"/>
        </w:rPr>
        <w:t xml:space="preserve">   2. Контроль за выполнением настоящего постановления оставляю за собой.</w:t>
      </w:r>
    </w:p>
    <w:p w:rsidR="007C2B0C" w:rsidRPr="007C2B0C" w:rsidRDefault="007C2B0C" w:rsidP="007C2B0C">
      <w:pPr>
        <w:spacing w:after="0" w:line="240" w:lineRule="auto"/>
        <w:jc w:val="both"/>
        <w:rPr>
          <w:rFonts w:ascii="Times New Roman" w:eastAsia="Times New Roman" w:hAnsi="Times New Roman" w:cs="Times New Roman"/>
          <w:sz w:val="28"/>
          <w:szCs w:val="28"/>
          <w:lang w:eastAsia="ru-RU"/>
        </w:rPr>
      </w:pPr>
      <w:r w:rsidRPr="007C2B0C">
        <w:rPr>
          <w:rFonts w:ascii="Times New Roman" w:eastAsia="Times New Roman" w:hAnsi="Times New Roman" w:cs="Times New Roman"/>
          <w:sz w:val="28"/>
          <w:szCs w:val="28"/>
          <w:lang w:eastAsia="ru-RU"/>
        </w:rPr>
        <w:t xml:space="preserve">   3. Настоящее постановление вступает в силу со дня его подписания. </w:t>
      </w:r>
    </w:p>
    <w:p w:rsidR="007C2B0C" w:rsidRPr="007C2B0C" w:rsidRDefault="007C2B0C" w:rsidP="007C2B0C">
      <w:pPr>
        <w:spacing w:after="0" w:line="240" w:lineRule="auto"/>
        <w:rPr>
          <w:rFonts w:ascii="Times New Roman" w:eastAsia="Times New Roman" w:hAnsi="Times New Roman" w:cs="Times New Roman"/>
          <w:sz w:val="28"/>
          <w:szCs w:val="28"/>
          <w:lang w:eastAsia="ru-RU"/>
        </w:rPr>
      </w:pPr>
    </w:p>
    <w:p w:rsidR="007C2B0C" w:rsidRPr="007C2B0C" w:rsidRDefault="007C2B0C" w:rsidP="007C2B0C">
      <w:pPr>
        <w:spacing w:after="0" w:line="240" w:lineRule="auto"/>
        <w:rPr>
          <w:rFonts w:ascii="Times New Roman" w:eastAsia="Times New Roman" w:hAnsi="Times New Roman" w:cs="Times New Roman"/>
          <w:sz w:val="28"/>
          <w:szCs w:val="28"/>
          <w:lang w:eastAsia="ru-RU"/>
        </w:rPr>
      </w:pPr>
    </w:p>
    <w:p w:rsidR="007C2B0C" w:rsidRPr="007C2B0C" w:rsidRDefault="007C2B0C" w:rsidP="007C2B0C">
      <w:pPr>
        <w:spacing w:after="0" w:line="240" w:lineRule="auto"/>
        <w:rPr>
          <w:rFonts w:ascii="Times New Roman" w:eastAsia="Times New Roman" w:hAnsi="Times New Roman" w:cs="Times New Roman"/>
          <w:sz w:val="28"/>
          <w:szCs w:val="28"/>
          <w:lang w:eastAsia="ru-RU"/>
        </w:rPr>
      </w:pPr>
    </w:p>
    <w:p w:rsidR="007C2B0C" w:rsidRPr="007C2B0C" w:rsidRDefault="007C2B0C" w:rsidP="007C2B0C">
      <w:pPr>
        <w:spacing w:after="0" w:line="240" w:lineRule="auto"/>
        <w:rPr>
          <w:rFonts w:ascii="Times New Roman" w:eastAsia="Times New Roman" w:hAnsi="Times New Roman" w:cs="Times New Roman"/>
          <w:sz w:val="28"/>
          <w:szCs w:val="28"/>
          <w:lang w:eastAsia="ru-RU"/>
        </w:rPr>
      </w:pPr>
      <w:r w:rsidRPr="007C2B0C">
        <w:rPr>
          <w:rFonts w:ascii="Times New Roman" w:eastAsia="Times New Roman" w:hAnsi="Times New Roman" w:cs="Times New Roman"/>
          <w:sz w:val="28"/>
          <w:szCs w:val="28"/>
          <w:lang w:eastAsia="ru-RU"/>
        </w:rPr>
        <w:t xml:space="preserve">Глава муниципального образования </w:t>
      </w:r>
    </w:p>
    <w:p w:rsidR="007C2B0C" w:rsidRPr="007C2B0C" w:rsidRDefault="007C2B0C" w:rsidP="007C2B0C">
      <w:pPr>
        <w:spacing w:after="0" w:line="240" w:lineRule="auto"/>
        <w:rPr>
          <w:rFonts w:ascii="Times New Roman" w:eastAsia="Times New Roman" w:hAnsi="Times New Roman" w:cs="Times New Roman"/>
          <w:sz w:val="28"/>
          <w:szCs w:val="28"/>
          <w:lang w:eastAsia="ru-RU"/>
        </w:rPr>
      </w:pPr>
      <w:r w:rsidRPr="007C2B0C">
        <w:rPr>
          <w:rFonts w:ascii="Times New Roman" w:eastAsia="Times New Roman" w:hAnsi="Times New Roman" w:cs="Times New Roman"/>
          <w:sz w:val="28"/>
          <w:szCs w:val="28"/>
          <w:lang w:eastAsia="ru-RU"/>
        </w:rPr>
        <w:t>Богдановский сельсовет                                                                  Р.Ф. Петров</w:t>
      </w:r>
    </w:p>
    <w:p w:rsidR="007C2B0C" w:rsidRPr="007C2B0C" w:rsidRDefault="007C2B0C" w:rsidP="007C2B0C">
      <w:pPr>
        <w:spacing w:after="0" w:line="240" w:lineRule="auto"/>
        <w:rPr>
          <w:rFonts w:ascii="Times New Roman" w:eastAsia="Times New Roman" w:hAnsi="Times New Roman" w:cs="Times New Roman"/>
          <w:sz w:val="28"/>
          <w:szCs w:val="28"/>
          <w:lang w:eastAsia="ru-RU"/>
        </w:rPr>
      </w:pPr>
    </w:p>
    <w:p w:rsidR="007C2B0C" w:rsidRPr="007C2B0C" w:rsidRDefault="007C2B0C" w:rsidP="007C2B0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outlineLvl w:val="0"/>
        <w:rPr>
          <w:rFonts w:ascii="Times New Roman" w:eastAsia="Times New Roman" w:hAnsi="Times New Roman" w:cs="Times New Roman"/>
          <w:sz w:val="32"/>
          <w:szCs w:val="24"/>
          <w:lang w:eastAsia="ru-RU"/>
        </w:rPr>
      </w:pPr>
    </w:p>
    <w:p w:rsidR="007C2B0C" w:rsidRPr="007C2B0C" w:rsidRDefault="007C2B0C" w:rsidP="007C2B0C">
      <w:pPr>
        <w:autoSpaceDE w:val="0"/>
        <w:autoSpaceDN w:val="0"/>
        <w:adjustRightInd w:val="0"/>
        <w:spacing w:after="0" w:line="240" w:lineRule="auto"/>
        <w:ind w:left="4820"/>
        <w:outlineLvl w:val="0"/>
        <w:rPr>
          <w:rFonts w:ascii="Times New Roman" w:eastAsia="Times New Roman" w:hAnsi="Times New Roman" w:cs="Times New Roman"/>
          <w:sz w:val="32"/>
          <w:szCs w:val="24"/>
          <w:lang w:eastAsia="ru-RU"/>
        </w:rPr>
      </w:pPr>
    </w:p>
    <w:p w:rsidR="007C2B0C" w:rsidRPr="007C2B0C" w:rsidRDefault="007C2B0C" w:rsidP="007C2B0C">
      <w:pPr>
        <w:autoSpaceDE w:val="0"/>
        <w:autoSpaceDN w:val="0"/>
        <w:adjustRightInd w:val="0"/>
        <w:spacing w:after="0" w:line="240" w:lineRule="auto"/>
        <w:ind w:left="4820"/>
        <w:outlineLvl w:val="0"/>
        <w:rPr>
          <w:rFonts w:ascii="Times New Roman" w:eastAsia="Times New Roman" w:hAnsi="Times New Roman" w:cs="Times New Roman"/>
          <w:sz w:val="32"/>
          <w:szCs w:val="24"/>
          <w:lang w:eastAsia="ru-RU"/>
        </w:rPr>
      </w:pPr>
      <w:r w:rsidRPr="007C2B0C">
        <w:rPr>
          <w:rFonts w:ascii="Times New Roman" w:eastAsia="Times New Roman" w:hAnsi="Times New Roman" w:cs="Times New Roman"/>
          <w:sz w:val="32"/>
          <w:szCs w:val="24"/>
          <w:lang w:eastAsia="ru-RU"/>
        </w:rPr>
        <w:lastRenderedPageBreak/>
        <w:t xml:space="preserve">Приложение </w:t>
      </w:r>
    </w:p>
    <w:p w:rsidR="007C2B0C" w:rsidRPr="007C2B0C" w:rsidRDefault="007C2B0C" w:rsidP="007C2B0C">
      <w:pPr>
        <w:autoSpaceDE w:val="0"/>
        <w:autoSpaceDN w:val="0"/>
        <w:adjustRightInd w:val="0"/>
        <w:spacing w:after="0" w:line="240" w:lineRule="auto"/>
        <w:ind w:left="4820"/>
        <w:outlineLvl w:val="0"/>
        <w:rPr>
          <w:rFonts w:ascii="Times New Roman" w:eastAsia="Times New Roman" w:hAnsi="Times New Roman" w:cs="Times New Roman"/>
          <w:sz w:val="32"/>
          <w:szCs w:val="24"/>
          <w:lang w:eastAsia="ru-RU"/>
        </w:rPr>
      </w:pPr>
      <w:r w:rsidRPr="007C2B0C">
        <w:rPr>
          <w:rFonts w:ascii="Times New Roman" w:eastAsia="Times New Roman" w:hAnsi="Times New Roman" w:cs="Times New Roman"/>
          <w:sz w:val="32"/>
          <w:szCs w:val="24"/>
          <w:lang w:eastAsia="ru-RU"/>
        </w:rPr>
        <w:t>к постановлению главы</w:t>
      </w:r>
    </w:p>
    <w:p w:rsidR="007C2B0C" w:rsidRPr="007C2B0C" w:rsidRDefault="007C2B0C" w:rsidP="007C2B0C">
      <w:pPr>
        <w:autoSpaceDE w:val="0"/>
        <w:autoSpaceDN w:val="0"/>
        <w:adjustRightInd w:val="0"/>
        <w:spacing w:after="0" w:line="240" w:lineRule="auto"/>
        <w:jc w:val="center"/>
        <w:outlineLvl w:val="0"/>
        <w:rPr>
          <w:rFonts w:ascii="Times New Roman" w:eastAsia="Times New Roman" w:hAnsi="Times New Roman" w:cs="Times New Roman"/>
          <w:sz w:val="32"/>
          <w:szCs w:val="24"/>
          <w:lang w:eastAsia="ru-RU"/>
        </w:rPr>
      </w:pPr>
      <w:r w:rsidRPr="007C2B0C">
        <w:rPr>
          <w:rFonts w:ascii="Times New Roman" w:eastAsia="Times New Roman" w:hAnsi="Times New Roman" w:cs="Times New Roman"/>
          <w:sz w:val="32"/>
          <w:szCs w:val="24"/>
          <w:lang w:eastAsia="ru-RU"/>
        </w:rPr>
        <w:t xml:space="preserve">                                                       муниципального  образования </w:t>
      </w:r>
    </w:p>
    <w:p w:rsidR="007C2B0C" w:rsidRPr="007C2B0C" w:rsidRDefault="007C2B0C" w:rsidP="007C2B0C">
      <w:pPr>
        <w:autoSpaceDE w:val="0"/>
        <w:autoSpaceDN w:val="0"/>
        <w:adjustRightInd w:val="0"/>
        <w:spacing w:after="0" w:line="240" w:lineRule="auto"/>
        <w:jc w:val="center"/>
        <w:outlineLvl w:val="0"/>
        <w:rPr>
          <w:rFonts w:ascii="Times New Roman" w:eastAsia="Times New Roman" w:hAnsi="Times New Roman" w:cs="Times New Roman"/>
          <w:sz w:val="32"/>
          <w:szCs w:val="24"/>
          <w:lang w:eastAsia="ru-RU"/>
        </w:rPr>
      </w:pPr>
      <w:r w:rsidRPr="007C2B0C">
        <w:rPr>
          <w:rFonts w:ascii="Times New Roman" w:eastAsia="Times New Roman" w:hAnsi="Times New Roman" w:cs="Times New Roman"/>
          <w:sz w:val="32"/>
          <w:szCs w:val="24"/>
          <w:lang w:eastAsia="ru-RU"/>
        </w:rPr>
        <w:t xml:space="preserve">                                            Богдановский сельсовет </w:t>
      </w:r>
    </w:p>
    <w:p w:rsidR="007C2B0C" w:rsidRPr="007C2B0C" w:rsidRDefault="007C2B0C" w:rsidP="007C2B0C">
      <w:pPr>
        <w:autoSpaceDE w:val="0"/>
        <w:autoSpaceDN w:val="0"/>
        <w:adjustRightInd w:val="0"/>
        <w:spacing w:after="0" w:line="240" w:lineRule="auto"/>
        <w:ind w:left="4820"/>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32"/>
          <w:szCs w:val="24"/>
          <w:lang w:eastAsia="ru-RU"/>
        </w:rPr>
        <w:t>от 14.05.2020 года №50-п</w:t>
      </w:r>
    </w:p>
    <w:p w:rsidR="007C2B0C" w:rsidRPr="007C2B0C" w:rsidRDefault="007C2B0C" w:rsidP="007C2B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center"/>
        <w:outlineLvl w:val="0"/>
        <w:rPr>
          <w:rFonts w:ascii="Times New Roman" w:eastAsia="Times New Roman" w:hAnsi="Times New Roman" w:cs="Times New Roman"/>
          <w:b/>
          <w:bCs/>
          <w:sz w:val="32"/>
          <w:szCs w:val="24"/>
          <w:lang w:eastAsia="ru-RU"/>
        </w:rPr>
      </w:pPr>
      <w:r w:rsidRPr="007C2B0C">
        <w:rPr>
          <w:rFonts w:ascii="Times New Roman" w:eastAsia="Times New Roman" w:hAnsi="Times New Roman" w:cs="Times New Roman"/>
          <w:b/>
          <w:bCs/>
          <w:sz w:val="32"/>
          <w:szCs w:val="24"/>
          <w:lang w:eastAsia="ru-RU"/>
        </w:rPr>
        <w:t>МУНИЦИПАЛЬНАЯ  ПРОГРАММА</w:t>
      </w:r>
    </w:p>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b/>
          <w:bCs/>
          <w:sz w:val="32"/>
          <w:szCs w:val="24"/>
          <w:lang w:eastAsia="ru-RU"/>
        </w:rPr>
      </w:pPr>
      <w:r w:rsidRPr="007C2B0C">
        <w:rPr>
          <w:rFonts w:ascii="Times New Roman" w:eastAsia="Times New Roman" w:hAnsi="Times New Roman" w:cs="Times New Roman"/>
          <w:b/>
          <w:bCs/>
          <w:sz w:val="32"/>
          <w:szCs w:val="24"/>
          <w:lang w:eastAsia="ru-RU"/>
        </w:rPr>
        <w:t>«КОМПЛЕКСНОЕ РАЗВИТИЕ МУНИЦИПАЛЬНОГО ОБРАЗОВАНИЯ БОГДАНОВСКИЙ СЕЛЬСОВЕТ ТОЦКОГО РАЙОНА ОРЕНБУРГСКОЙ ОБЛАСТИ»</w:t>
      </w:r>
    </w:p>
    <w:p w:rsidR="007C2B0C" w:rsidRPr="007C2B0C" w:rsidRDefault="007C2B0C" w:rsidP="007C2B0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bCs/>
          <w:sz w:val="24"/>
          <w:szCs w:val="24"/>
          <w:lang w:eastAsia="ru-RU"/>
        </w:rPr>
        <w:t xml:space="preserve"> </w:t>
      </w:r>
    </w:p>
    <w:p w:rsidR="007C2B0C" w:rsidRPr="007C2B0C" w:rsidRDefault="007C2B0C" w:rsidP="007C2B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284"/>
        <w:jc w:val="center"/>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284"/>
        <w:jc w:val="center"/>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284"/>
        <w:jc w:val="center"/>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284"/>
        <w:jc w:val="center"/>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284"/>
        <w:jc w:val="center"/>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284"/>
        <w:jc w:val="center"/>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284"/>
        <w:jc w:val="center"/>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284"/>
        <w:jc w:val="center"/>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284"/>
        <w:jc w:val="center"/>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284"/>
        <w:jc w:val="center"/>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284"/>
        <w:jc w:val="center"/>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284"/>
        <w:jc w:val="center"/>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284"/>
        <w:jc w:val="center"/>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284"/>
        <w:jc w:val="center"/>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284"/>
        <w:jc w:val="center"/>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284"/>
        <w:jc w:val="center"/>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rPr>
          <w:rFonts w:ascii="Arial" w:eastAsia="Times New Roman" w:hAnsi="Arial" w:cs="Arial"/>
          <w:b/>
          <w:bCs/>
          <w:sz w:val="24"/>
          <w:szCs w:val="24"/>
          <w:lang w:eastAsia="ru-RU"/>
        </w:rPr>
      </w:pPr>
    </w:p>
    <w:p w:rsidR="007C2B0C" w:rsidRPr="007C2B0C" w:rsidRDefault="007C2B0C" w:rsidP="007C2B0C">
      <w:pPr>
        <w:autoSpaceDE w:val="0"/>
        <w:autoSpaceDN w:val="0"/>
        <w:adjustRightInd w:val="0"/>
        <w:spacing w:after="0" w:line="240" w:lineRule="auto"/>
        <w:rPr>
          <w:rFonts w:ascii="Arial" w:eastAsia="Times New Roman" w:hAnsi="Arial" w:cs="Arial"/>
          <w:b/>
          <w:bCs/>
          <w:sz w:val="24"/>
          <w:szCs w:val="24"/>
          <w:lang w:eastAsia="ru-RU"/>
        </w:rPr>
      </w:pP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C2B0C">
        <w:rPr>
          <w:rFonts w:ascii="Times New Roman" w:eastAsia="Times New Roman" w:hAnsi="Times New Roman" w:cs="Times New Roman"/>
          <w:b/>
          <w:i/>
          <w:sz w:val="24"/>
          <w:szCs w:val="24"/>
          <w:lang w:eastAsia="ru-RU"/>
        </w:rPr>
        <w:lastRenderedPageBreak/>
        <w:t xml:space="preserve">Муниципальная  программа </w:t>
      </w:r>
    </w:p>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7C2B0C">
        <w:rPr>
          <w:rFonts w:ascii="Times New Roman" w:eastAsia="Times New Roman" w:hAnsi="Times New Roman" w:cs="Times New Roman"/>
          <w:b/>
          <w:i/>
          <w:sz w:val="24"/>
          <w:szCs w:val="24"/>
          <w:lang w:eastAsia="ru-RU"/>
        </w:rPr>
        <w:t>«Комплексное  развитие муниципального образования Богдановский сельсовет Тоцкого района Оренбургской области</w:t>
      </w:r>
      <w:r w:rsidRPr="007C2B0C">
        <w:rPr>
          <w:rFonts w:ascii="Times New Roman" w:eastAsia="Times New Roman" w:hAnsi="Times New Roman" w:cs="Times New Roman"/>
          <w:i/>
          <w:sz w:val="24"/>
          <w:szCs w:val="24"/>
          <w:lang w:eastAsia="ru-RU"/>
        </w:rPr>
        <w:t>»</w:t>
      </w: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caps/>
          <w:sz w:val="24"/>
          <w:szCs w:val="24"/>
          <w:lang w:eastAsia="ru-RU"/>
        </w:rPr>
      </w:pPr>
      <w:r w:rsidRPr="007C2B0C">
        <w:rPr>
          <w:rFonts w:ascii="Times New Roman" w:eastAsia="Times New Roman" w:hAnsi="Times New Roman" w:cs="Times New Roman"/>
          <w:caps/>
          <w:sz w:val="24"/>
          <w:szCs w:val="24"/>
          <w:lang w:eastAsia="ru-RU"/>
        </w:rPr>
        <w:t>Паспорт   программы</w:t>
      </w:r>
    </w:p>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caps/>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410"/>
        <w:gridCol w:w="6804"/>
      </w:tblGrid>
      <w:tr w:rsidR="007C2B0C" w:rsidRPr="007C2B0C" w:rsidTr="00457DAE">
        <w:tc>
          <w:tcPr>
            <w:tcW w:w="2410" w:type="dxa"/>
            <w:tcMar>
              <w:top w:w="102" w:type="dxa"/>
              <w:left w:w="62" w:type="dxa"/>
              <w:bottom w:w="102" w:type="dxa"/>
              <w:right w:w="62" w:type="dxa"/>
            </w:tcMar>
          </w:tcPr>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bCs/>
                <w:caps/>
                <w:sz w:val="24"/>
                <w:szCs w:val="24"/>
                <w:lang w:eastAsia="ru-RU"/>
              </w:rPr>
            </w:pPr>
            <w:r w:rsidRPr="007C2B0C">
              <w:rPr>
                <w:rFonts w:ascii="Times New Roman" w:eastAsia="Times New Roman" w:hAnsi="Times New Roman" w:cs="Times New Roman"/>
                <w:bCs/>
                <w:caps/>
                <w:sz w:val="24"/>
                <w:szCs w:val="24"/>
                <w:lang w:eastAsia="ru-RU"/>
              </w:rPr>
              <w:t>Ответственный исполнитель программы</w:t>
            </w:r>
          </w:p>
        </w:tc>
        <w:tc>
          <w:tcPr>
            <w:tcW w:w="6804" w:type="dxa"/>
          </w:tcPr>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Администрация муниципального образования </w:t>
            </w:r>
          </w:p>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bCs/>
                <w:caps/>
                <w:sz w:val="24"/>
                <w:szCs w:val="24"/>
                <w:lang w:eastAsia="ru-RU"/>
              </w:rPr>
            </w:pPr>
            <w:r w:rsidRPr="007C2B0C">
              <w:rPr>
                <w:rFonts w:ascii="Times New Roman" w:eastAsia="Times New Roman" w:hAnsi="Times New Roman" w:cs="Times New Roman"/>
                <w:sz w:val="24"/>
                <w:szCs w:val="24"/>
                <w:lang w:eastAsia="ru-RU"/>
              </w:rPr>
              <w:t>Богдановский сельсовет.</w:t>
            </w:r>
          </w:p>
        </w:tc>
      </w:tr>
      <w:tr w:rsidR="007C2B0C" w:rsidRPr="007C2B0C" w:rsidTr="00457DAE">
        <w:tc>
          <w:tcPr>
            <w:tcW w:w="2410" w:type="dxa"/>
            <w:tcMar>
              <w:top w:w="102" w:type="dxa"/>
              <w:left w:w="62" w:type="dxa"/>
              <w:bottom w:w="102" w:type="dxa"/>
              <w:right w:w="62" w:type="dxa"/>
            </w:tcMar>
          </w:tcPr>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bCs/>
                <w:caps/>
                <w:sz w:val="24"/>
                <w:szCs w:val="24"/>
                <w:lang w:eastAsia="ru-RU"/>
              </w:rPr>
            </w:pPr>
            <w:r w:rsidRPr="007C2B0C">
              <w:rPr>
                <w:rFonts w:ascii="Times New Roman" w:eastAsia="Times New Roman" w:hAnsi="Times New Roman" w:cs="Times New Roman"/>
                <w:bCs/>
                <w:caps/>
                <w:sz w:val="24"/>
                <w:szCs w:val="24"/>
                <w:lang w:eastAsia="ru-RU"/>
              </w:rPr>
              <w:t>Соисполнители программы</w:t>
            </w:r>
          </w:p>
        </w:tc>
        <w:tc>
          <w:tcPr>
            <w:tcW w:w="6804" w:type="dxa"/>
          </w:tcPr>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bCs/>
                <w:caps/>
                <w:sz w:val="24"/>
                <w:szCs w:val="24"/>
                <w:lang w:eastAsia="ru-RU"/>
              </w:rPr>
            </w:pPr>
            <w:r w:rsidRPr="007C2B0C">
              <w:rPr>
                <w:rFonts w:ascii="Times New Roman" w:eastAsia="Times New Roman" w:hAnsi="Times New Roman" w:cs="Times New Roman"/>
                <w:sz w:val="24"/>
                <w:szCs w:val="24"/>
                <w:lang w:eastAsia="ru-RU"/>
              </w:rPr>
              <w:t xml:space="preserve">Организации, отобранные в порядке, предусмотренном действующим законодательством, различных форм собственности, привлеченные на основе выбора подрядчика в соответствии с положениями </w:t>
            </w:r>
            <w:r w:rsidRPr="007C2B0C">
              <w:rPr>
                <w:rFonts w:ascii="Times New Roman" w:eastAsia="Times New Roman" w:hAnsi="Times New Roman" w:cs="Times New Roman"/>
                <w:color w:val="000000"/>
                <w:sz w:val="24"/>
                <w:szCs w:val="24"/>
                <w:lang w:eastAsia="ru-RU"/>
              </w:rPr>
              <w:t>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tc>
      </w:tr>
      <w:tr w:rsidR="007C2B0C" w:rsidRPr="007C2B0C" w:rsidTr="00457DAE">
        <w:tc>
          <w:tcPr>
            <w:tcW w:w="2410" w:type="dxa"/>
            <w:tcMar>
              <w:top w:w="102" w:type="dxa"/>
              <w:left w:w="62" w:type="dxa"/>
              <w:bottom w:w="102" w:type="dxa"/>
              <w:right w:w="62" w:type="dxa"/>
            </w:tcMar>
          </w:tcPr>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bCs/>
                <w:caps/>
                <w:sz w:val="24"/>
                <w:szCs w:val="24"/>
                <w:lang w:eastAsia="ru-RU"/>
              </w:rPr>
            </w:pPr>
            <w:r w:rsidRPr="007C2B0C">
              <w:rPr>
                <w:rFonts w:ascii="Times New Roman" w:eastAsia="Times New Roman" w:hAnsi="Times New Roman" w:cs="Times New Roman"/>
                <w:bCs/>
                <w:caps/>
                <w:sz w:val="24"/>
                <w:szCs w:val="24"/>
                <w:lang w:eastAsia="ru-RU"/>
              </w:rPr>
              <w:t>Участники программы</w:t>
            </w:r>
          </w:p>
        </w:tc>
        <w:tc>
          <w:tcPr>
            <w:tcW w:w="6804" w:type="dxa"/>
          </w:tcPr>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bCs/>
                <w:caps/>
                <w:sz w:val="24"/>
                <w:szCs w:val="24"/>
                <w:lang w:eastAsia="ru-RU"/>
              </w:rPr>
            </w:pPr>
          </w:p>
        </w:tc>
      </w:tr>
      <w:tr w:rsidR="007C2B0C" w:rsidRPr="007C2B0C" w:rsidTr="00457DAE">
        <w:tc>
          <w:tcPr>
            <w:tcW w:w="2410" w:type="dxa"/>
            <w:tcMar>
              <w:top w:w="102" w:type="dxa"/>
              <w:left w:w="62" w:type="dxa"/>
              <w:bottom w:w="102" w:type="dxa"/>
              <w:right w:w="62" w:type="dxa"/>
            </w:tcMar>
          </w:tcPr>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bCs/>
                <w:caps/>
                <w:sz w:val="24"/>
                <w:szCs w:val="24"/>
                <w:lang w:eastAsia="ru-RU"/>
              </w:rPr>
            </w:pPr>
            <w:r w:rsidRPr="007C2B0C">
              <w:rPr>
                <w:rFonts w:ascii="Times New Roman" w:eastAsia="Times New Roman" w:hAnsi="Times New Roman" w:cs="Times New Roman"/>
                <w:bCs/>
                <w:caps/>
                <w:sz w:val="24"/>
                <w:szCs w:val="24"/>
                <w:lang w:eastAsia="ru-RU"/>
              </w:rPr>
              <w:t>Подпрограммы программы</w:t>
            </w:r>
          </w:p>
        </w:tc>
        <w:tc>
          <w:tcPr>
            <w:tcW w:w="6804" w:type="dxa"/>
          </w:tcPr>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Cs/>
                <w:caps/>
                <w:sz w:val="24"/>
                <w:szCs w:val="24"/>
                <w:lang w:eastAsia="ru-RU"/>
              </w:rPr>
              <w:t>1)</w:t>
            </w:r>
            <w:r w:rsidRPr="007C2B0C">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Богдановский сельсовет и мероприятий в ряде её полномочий на 2020-2025 гг.»</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Cs/>
                <w:caps/>
                <w:sz w:val="24"/>
                <w:szCs w:val="24"/>
                <w:lang w:eastAsia="ru-RU"/>
              </w:rPr>
              <w:t xml:space="preserve">2) </w:t>
            </w:r>
            <w:r w:rsidRPr="007C2B0C">
              <w:rPr>
                <w:rFonts w:ascii="Times New Roman" w:eastAsia="Times New Roman" w:hAnsi="Times New Roman" w:cs="Times New Roman"/>
                <w:sz w:val="24"/>
                <w:szCs w:val="24"/>
                <w:lang w:eastAsia="ru-RU"/>
              </w:rPr>
              <w:t>«Комплексное благоустройство территории муниципального образования Богдановский сельсовет на  период 2020-2025 г.г.»</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aps/>
                <w:sz w:val="24"/>
                <w:szCs w:val="24"/>
                <w:lang w:eastAsia="ru-RU"/>
              </w:rPr>
              <w:t>3) «</w:t>
            </w:r>
            <w:r w:rsidRPr="007C2B0C">
              <w:rPr>
                <w:rFonts w:ascii="Times New Roman" w:eastAsia="Times New Roman" w:hAnsi="Times New Roman" w:cs="Times New Roman"/>
                <w:bCs/>
                <w:color w:val="000000"/>
                <w:sz w:val="24"/>
                <w:szCs w:val="24"/>
                <w:lang w:eastAsia="ru-RU"/>
              </w:rPr>
              <w:t>Развитие физкультуры и спорта</w:t>
            </w:r>
            <w:r w:rsidRPr="007C2B0C">
              <w:rPr>
                <w:rFonts w:ascii="Times New Roman" w:eastAsia="Times New Roman" w:hAnsi="Times New Roman" w:cs="Times New Roman"/>
                <w:color w:val="000000"/>
                <w:sz w:val="24"/>
                <w:szCs w:val="24"/>
                <w:lang w:eastAsia="ru-RU"/>
              </w:rPr>
              <w:t xml:space="preserve"> </w:t>
            </w:r>
            <w:r w:rsidRPr="007C2B0C">
              <w:rPr>
                <w:rFonts w:ascii="Times New Roman" w:eastAsia="Times New Roman" w:hAnsi="Times New Roman" w:cs="Times New Roman"/>
                <w:bCs/>
                <w:color w:val="000000"/>
                <w:sz w:val="24"/>
                <w:szCs w:val="24"/>
                <w:lang w:eastAsia="ru-RU"/>
              </w:rPr>
              <w:t>на территории муниципального образования Богдановский сельсовет Тоцкого района Оренбургской области  на 2020-2025 годы»</w:t>
            </w:r>
          </w:p>
          <w:p w:rsidR="007C2B0C" w:rsidRPr="007C2B0C" w:rsidRDefault="007C2B0C" w:rsidP="007C2B0C">
            <w:pPr>
              <w:shd w:val="clear" w:color="auto" w:fill="FFFFFF"/>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Cs/>
                <w:color w:val="000000"/>
                <w:sz w:val="24"/>
                <w:szCs w:val="24"/>
                <w:lang w:eastAsia="ru-RU"/>
              </w:rPr>
              <w:t>4) «Обеспечение пожарной безопасности</w:t>
            </w:r>
            <w:r w:rsidRPr="007C2B0C">
              <w:rPr>
                <w:rFonts w:ascii="Times New Roman" w:eastAsia="Times New Roman" w:hAnsi="Times New Roman" w:cs="Times New Roman"/>
                <w:color w:val="000000"/>
                <w:sz w:val="24"/>
                <w:szCs w:val="24"/>
                <w:lang w:eastAsia="ru-RU"/>
              </w:rPr>
              <w:t xml:space="preserve"> </w:t>
            </w:r>
            <w:r w:rsidRPr="007C2B0C">
              <w:rPr>
                <w:rFonts w:ascii="Times New Roman" w:eastAsia="Times New Roman" w:hAnsi="Times New Roman" w:cs="Times New Roman"/>
                <w:bCs/>
                <w:color w:val="000000"/>
                <w:sz w:val="24"/>
                <w:szCs w:val="24"/>
                <w:lang w:eastAsia="ru-RU"/>
              </w:rPr>
              <w:t>на территории МО Богдановский сельсовет Тоцкого района Оренбургской области  на 2020-2025 годы</w:t>
            </w:r>
            <w:r w:rsidRPr="007C2B0C">
              <w:rPr>
                <w:rFonts w:ascii="Times New Roman" w:eastAsia="Times New Roman" w:hAnsi="Times New Roman" w:cs="Times New Roman"/>
                <w:sz w:val="24"/>
                <w:szCs w:val="24"/>
                <w:lang w:eastAsia="ru-RU"/>
              </w:rPr>
              <w:t>»</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 xml:space="preserve">5) </w:t>
            </w:r>
            <w:r w:rsidRPr="007C2B0C">
              <w:rPr>
                <w:rFonts w:ascii="Times New Roman" w:eastAsia="Times New Roman" w:hAnsi="Times New Roman" w:cs="Times New Roman"/>
                <w:color w:val="000000"/>
                <w:sz w:val="24"/>
                <w:szCs w:val="24"/>
                <w:lang w:eastAsia="ru-RU"/>
              </w:rPr>
              <w:t>"Противодействие экстремизму и профилактика терроризма на территории МО</w:t>
            </w:r>
            <w:r w:rsidRPr="007C2B0C">
              <w:rPr>
                <w:rFonts w:ascii="Times New Roman" w:eastAsia="Times New Roman" w:hAnsi="Times New Roman" w:cs="Times New Roman"/>
                <w:bCs/>
                <w:color w:val="000000"/>
                <w:sz w:val="24"/>
                <w:szCs w:val="24"/>
                <w:lang w:eastAsia="ru-RU"/>
              </w:rPr>
              <w:t xml:space="preserve"> Богдановский сельсовет Тоцкого района Оренбургской области </w:t>
            </w:r>
            <w:r w:rsidRPr="007C2B0C">
              <w:rPr>
                <w:rFonts w:ascii="Times New Roman" w:eastAsia="Times New Roman" w:hAnsi="Times New Roman" w:cs="Times New Roman"/>
                <w:color w:val="000000"/>
                <w:sz w:val="24"/>
                <w:szCs w:val="24"/>
                <w:lang w:eastAsia="ru-RU"/>
              </w:rPr>
              <w:t xml:space="preserve"> 2020-2025 годы" </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 «Развитие системы градорегулирования МО Богдановский сельсовет Тоцкого района Оренбургской области на 2020-2025 годы»</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7) «Организация работы по осуществлению первичного воинского учета»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8) «Обеспечение качественными услугами жилищно-коммунального хозяйства населения МО Богдановский сельсовет Тоцкого района Оренбургской области на 2020-2025 годы»</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 xml:space="preserve">9) «Капитальный ремонт и содержание автомобильных дорог местного значения и искусственных сооружений на них на территории </w:t>
            </w:r>
            <w:r w:rsidRPr="007C2B0C">
              <w:rPr>
                <w:rFonts w:ascii="Times New Roman" w:eastAsia="Times New Roman" w:hAnsi="Times New Roman" w:cs="Times New Roman"/>
                <w:color w:val="000000"/>
                <w:sz w:val="24"/>
                <w:szCs w:val="24"/>
                <w:lang w:eastAsia="ru-RU"/>
              </w:rPr>
              <w:t>МО Богдановский сельсовет Тоцкого района Оренбургской области на 2020-2025 годы»</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 xml:space="preserve">10) «Сельская культура» на территории </w:t>
            </w:r>
            <w:r w:rsidRPr="007C2B0C">
              <w:rPr>
                <w:rFonts w:ascii="Times New Roman" w:eastAsia="Times New Roman" w:hAnsi="Times New Roman" w:cs="Times New Roman"/>
                <w:color w:val="000000"/>
                <w:sz w:val="24"/>
                <w:szCs w:val="24"/>
                <w:lang w:eastAsia="ru-RU"/>
              </w:rPr>
              <w:t>МО Богдановский сельсовет Тоцкого района Оренбургской области на 2020-2025 годы»</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lastRenderedPageBreak/>
              <w:t xml:space="preserve">11) «Обеспечение жильём молодых семей» на территории </w:t>
            </w:r>
            <w:r w:rsidRPr="007C2B0C">
              <w:rPr>
                <w:rFonts w:ascii="Times New Roman" w:eastAsia="Times New Roman" w:hAnsi="Times New Roman" w:cs="Times New Roman"/>
                <w:color w:val="000000"/>
                <w:sz w:val="24"/>
                <w:szCs w:val="24"/>
                <w:lang w:eastAsia="ru-RU"/>
              </w:rPr>
              <w:t>МО Богдановский сельсовет Тоцкого района Оренбургской области на 2020-2025 годы»</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 xml:space="preserve">12) Развитие малого и среднего предпринимательства на территории </w:t>
            </w:r>
            <w:r w:rsidRPr="007C2B0C">
              <w:rPr>
                <w:rFonts w:ascii="Times New Roman" w:eastAsia="Times New Roman" w:hAnsi="Times New Roman" w:cs="Times New Roman"/>
                <w:color w:val="000000"/>
                <w:sz w:val="24"/>
                <w:szCs w:val="24"/>
                <w:lang w:eastAsia="ru-RU"/>
              </w:rPr>
              <w:t>МО Богдановский сельсовет Тоцкого района Оренбургской области на 2020-2025 годы»</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r>
      <w:tr w:rsidR="007C2B0C" w:rsidRPr="007C2B0C" w:rsidTr="00457DAE">
        <w:tc>
          <w:tcPr>
            <w:tcW w:w="2410" w:type="dxa"/>
            <w:tcMar>
              <w:top w:w="102" w:type="dxa"/>
              <w:left w:w="62" w:type="dxa"/>
              <w:bottom w:w="102" w:type="dxa"/>
              <w:right w:w="62" w:type="dxa"/>
            </w:tcMar>
          </w:tcPr>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bCs/>
                <w:caps/>
                <w:sz w:val="24"/>
                <w:szCs w:val="24"/>
                <w:lang w:eastAsia="ru-RU"/>
              </w:rPr>
            </w:pPr>
            <w:bookmarkStart w:id="0" w:name="Par260"/>
            <w:bookmarkEnd w:id="0"/>
            <w:r w:rsidRPr="007C2B0C">
              <w:rPr>
                <w:rFonts w:ascii="Times New Roman" w:eastAsia="Times New Roman" w:hAnsi="Times New Roman" w:cs="Times New Roman"/>
                <w:bCs/>
                <w:caps/>
                <w:sz w:val="24"/>
                <w:szCs w:val="24"/>
                <w:lang w:eastAsia="ru-RU"/>
              </w:rPr>
              <w:lastRenderedPageBreak/>
              <w:t>Цель программы</w:t>
            </w:r>
          </w:p>
        </w:tc>
        <w:tc>
          <w:tcPr>
            <w:tcW w:w="6804" w:type="dxa"/>
          </w:tcPr>
          <w:p w:rsidR="007C2B0C" w:rsidRPr="007C2B0C" w:rsidRDefault="007C2B0C" w:rsidP="007C2B0C">
            <w:pPr>
              <w:autoSpaceDE w:val="0"/>
              <w:autoSpaceDN w:val="0"/>
              <w:adjustRightInd w:val="0"/>
              <w:spacing w:after="0" w:line="240" w:lineRule="auto"/>
              <w:outlineLvl w:val="1"/>
              <w:rPr>
                <w:rFonts w:ascii="Times New Roman" w:eastAsia="Times New Roman" w:hAnsi="Times New Roman" w:cs="Times New Roman"/>
                <w:bCs/>
                <w:caps/>
                <w:color w:val="000000"/>
                <w:sz w:val="24"/>
                <w:szCs w:val="24"/>
                <w:lang w:eastAsia="ru-RU"/>
              </w:rPr>
            </w:pPr>
            <w:r w:rsidRPr="007C2B0C">
              <w:rPr>
                <w:rFonts w:ascii="Times New Roman" w:eastAsia="Times New Roman" w:hAnsi="Times New Roman" w:cs="Times New Roman"/>
                <w:color w:val="000000"/>
                <w:sz w:val="24"/>
                <w:szCs w:val="24"/>
                <w:lang w:eastAsia="ru-RU"/>
              </w:rPr>
              <w:t>1) создание комфортных условий жизнедеятельности в сельской местности;</w:t>
            </w:r>
            <w:r w:rsidRPr="007C2B0C">
              <w:rPr>
                <w:rFonts w:ascii="Times New Roman" w:eastAsia="Times New Roman" w:hAnsi="Times New Roman" w:cs="Times New Roman"/>
                <w:color w:val="000000"/>
                <w:sz w:val="24"/>
                <w:szCs w:val="24"/>
                <w:lang w:eastAsia="ru-RU"/>
              </w:rPr>
              <w:br/>
              <w:t>2) повышение занятости, уровня и качества жизни сельского населения;</w:t>
            </w:r>
            <w:r w:rsidRPr="007C2B0C">
              <w:rPr>
                <w:rFonts w:ascii="Times New Roman" w:eastAsia="Times New Roman" w:hAnsi="Times New Roman" w:cs="Times New Roman"/>
                <w:color w:val="000000"/>
                <w:sz w:val="24"/>
                <w:szCs w:val="24"/>
                <w:lang w:eastAsia="ru-RU"/>
              </w:rPr>
              <w:br/>
              <w:t>3) улучшение экономической ситуации в социальной сфере.</w:t>
            </w:r>
          </w:p>
        </w:tc>
      </w:tr>
      <w:tr w:rsidR="007C2B0C" w:rsidRPr="007C2B0C" w:rsidTr="00457DAE">
        <w:tc>
          <w:tcPr>
            <w:tcW w:w="2410" w:type="dxa"/>
            <w:tcMar>
              <w:top w:w="102" w:type="dxa"/>
              <w:left w:w="62" w:type="dxa"/>
              <w:bottom w:w="102" w:type="dxa"/>
              <w:right w:w="62" w:type="dxa"/>
            </w:tcMar>
          </w:tcPr>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bCs/>
                <w:caps/>
                <w:sz w:val="24"/>
                <w:szCs w:val="24"/>
                <w:lang w:eastAsia="ru-RU"/>
              </w:rPr>
            </w:pPr>
            <w:r w:rsidRPr="007C2B0C">
              <w:rPr>
                <w:rFonts w:ascii="Times New Roman" w:eastAsia="Times New Roman" w:hAnsi="Times New Roman" w:cs="Times New Roman"/>
                <w:bCs/>
                <w:caps/>
                <w:sz w:val="24"/>
                <w:szCs w:val="24"/>
                <w:lang w:eastAsia="ru-RU"/>
              </w:rPr>
              <w:t>Задачи программы</w:t>
            </w:r>
          </w:p>
        </w:tc>
        <w:tc>
          <w:tcPr>
            <w:tcW w:w="6804" w:type="dxa"/>
          </w:tcPr>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Cs/>
                <w:caps/>
                <w:color w:val="000000"/>
                <w:sz w:val="24"/>
                <w:szCs w:val="24"/>
                <w:lang w:eastAsia="ru-RU"/>
              </w:rPr>
            </w:pPr>
            <w:r w:rsidRPr="007C2B0C">
              <w:rPr>
                <w:rFonts w:ascii="Times New Roman" w:eastAsia="Times New Roman" w:hAnsi="Times New Roman" w:cs="Times New Roman"/>
                <w:color w:val="000000"/>
                <w:sz w:val="24"/>
                <w:szCs w:val="24"/>
                <w:lang w:eastAsia="ru-RU"/>
              </w:rPr>
              <w:t>повышение уровня комплексного обустройства объектами социальной и инженерной инфраструктуры территории поселения.</w:t>
            </w:r>
          </w:p>
        </w:tc>
      </w:tr>
      <w:tr w:rsidR="007C2B0C" w:rsidRPr="007C2B0C" w:rsidTr="00457DAE">
        <w:tc>
          <w:tcPr>
            <w:tcW w:w="2410" w:type="dxa"/>
            <w:tcMar>
              <w:top w:w="102" w:type="dxa"/>
              <w:left w:w="62" w:type="dxa"/>
              <w:bottom w:w="102" w:type="dxa"/>
              <w:right w:w="62" w:type="dxa"/>
            </w:tcMar>
          </w:tcPr>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bCs/>
                <w:caps/>
                <w:sz w:val="24"/>
                <w:szCs w:val="24"/>
                <w:lang w:eastAsia="ru-RU"/>
              </w:rPr>
            </w:pPr>
            <w:r w:rsidRPr="007C2B0C">
              <w:rPr>
                <w:rFonts w:ascii="Times New Roman" w:eastAsia="Times New Roman" w:hAnsi="Times New Roman" w:cs="Times New Roman"/>
                <w:bCs/>
                <w:caps/>
                <w:sz w:val="24"/>
                <w:szCs w:val="24"/>
                <w:lang w:eastAsia="ru-RU"/>
              </w:rPr>
              <w:t>Целевые индикаторы и показатели программы</w:t>
            </w:r>
          </w:p>
        </w:tc>
        <w:tc>
          <w:tcPr>
            <w:tcW w:w="6804" w:type="dxa"/>
          </w:tcPr>
          <w:p w:rsidR="007C2B0C" w:rsidRPr="007C2B0C" w:rsidRDefault="007C2B0C" w:rsidP="007C2B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1. Отсутствие кредиторской задолженности по оплате услуг</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2.Отсутствие задолженности по уплате налогов, сборов и иных платежей в бюджет</w:t>
            </w:r>
          </w:p>
          <w:p w:rsidR="007C2B0C" w:rsidRPr="007C2B0C" w:rsidRDefault="007C2B0C" w:rsidP="007C2B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3.Создание условий для работы и отдыха жителей поселения </w:t>
            </w:r>
          </w:p>
          <w:p w:rsidR="007C2B0C" w:rsidRPr="007C2B0C" w:rsidRDefault="007C2B0C" w:rsidP="007C2B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4.Вовлечение жителей поселения в систему благоустройства</w:t>
            </w:r>
          </w:p>
          <w:p w:rsidR="007C2B0C" w:rsidRPr="007C2B0C" w:rsidRDefault="007C2B0C" w:rsidP="007C2B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5.Улучшение состояния территорий МО Богдановский сельсовет</w:t>
            </w:r>
          </w:p>
          <w:p w:rsidR="007C2B0C" w:rsidRPr="007C2B0C" w:rsidRDefault="007C2B0C" w:rsidP="007C2B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6.Улучшение экологической обстановки и создание среды, комфортной для проживания жителей поселения</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7.Совершенствование эстетического состояния территории</w:t>
            </w:r>
          </w:p>
          <w:p w:rsidR="007C2B0C" w:rsidRPr="007C2B0C" w:rsidRDefault="007C2B0C" w:rsidP="007C2B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8.Улучшение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9.Увеличение числа занимающихся физической культурой и спортом</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10.Повышение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11.Создание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12.Наличие Генплана и правил землепользования муниципального образования</w:t>
            </w:r>
          </w:p>
          <w:p w:rsidR="007C2B0C" w:rsidRPr="007C2B0C" w:rsidRDefault="007C2B0C" w:rsidP="007C2B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13.Обеспечение своевременной постановки и снятия с учета граждан в первичном воинском учете</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14.Количество жалоб на действия (бездействие) специалистов ВУС</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15.Создание  условий, в которых активно формируется культурный и духовный потенциал личности, и возможна его максимальная полная реализация</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16.Обеспечение жильём молодых семей</w:t>
            </w:r>
          </w:p>
          <w:p w:rsidR="007C2B0C" w:rsidRPr="007C2B0C" w:rsidRDefault="007C2B0C" w:rsidP="007C2B0C">
            <w:pPr>
              <w:spacing w:after="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17.Увеличение количества малых и средних предприятий </w:t>
            </w:r>
          </w:p>
          <w:p w:rsidR="007C2B0C" w:rsidRPr="007C2B0C" w:rsidRDefault="007C2B0C" w:rsidP="007C2B0C">
            <w:pPr>
              <w:spacing w:after="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увеличение численности работающих в сфере малого и среднего предпринимательства.</w:t>
            </w:r>
          </w:p>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18.Доля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19. Повышение качества и надежности предоставления жилищно-коммунальных услуг населению.</w:t>
            </w:r>
          </w:p>
        </w:tc>
      </w:tr>
      <w:tr w:rsidR="007C2B0C" w:rsidRPr="007C2B0C" w:rsidTr="00457DAE">
        <w:tc>
          <w:tcPr>
            <w:tcW w:w="2410" w:type="dxa"/>
            <w:tcMar>
              <w:top w:w="102" w:type="dxa"/>
              <w:left w:w="62" w:type="dxa"/>
              <w:bottom w:w="102" w:type="dxa"/>
              <w:right w:w="62" w:type="dxa"/>
            </w:tcMar>
          </w:tcPr>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bCs/>
                <w:caps/>
                <w:sz w:val="24"/>
                <w:szCs w:val="24"/>
                <w:lang w:eastAsia="ru-RU"/>
              </w:rPr>
            </w:pPr>
            <w:r w:rsidRPr="007C2B0C">
              <w:rPr>
                <w:rFonts w:ascii="Times New Roman" w:eastAsia="Times New Roman" w:hAnsi="Times New Roman" w:cs="Times New Roman"/>
                <w:bCs/>
                <w:caps/>
                <w:sz w:val="24"/>
                <w:szCs w:val="24"/>
                <w:lang w:eastAsia="ru-RU"/>
              </w:rPr>
              <w:lastRenderedPageBreak/>
              <w:t>Сроки и этапы реализации программы</w:t>
            </w:r>
          </w:p>
        </w:tc>
        <w:tc>
          <w:tcPr>
            <w:tcW w:w="6804" w:type="dxa"/>
          </w:tcPr>
          <w:p w:rsidR="007C2B0C" w:rsidRPr="007C2B0C" w:rsidRDefault="007C2B0C" w:rsidP="007C2B0C">
            <w:pPr>
              <w:autoSpaceDE w:val="0"/>
              <w:autoSpaceDN w:val="0"/>
              <w:adjustRightInd w:val="0"/>
              <w:spacing w:after="0" w:line="240" w:lineRule="auto"/>
              <w:outlineLvl w:val="1"/>
              <w:rPr>
                <w:rFonts w:ascii="Times New Roman" w:eastAsia="Times New Roman" w:hAnsi="Times New Roman" w:cs="Times New Roman"/>
                <w:bCs/>
                <w:caps/>
                <w:sz w:val="24"/>
                <w:szCs w:val="24"/>
                <w:lang w:eastAsia="ru-RU"/>
              </w:rPr>
            </w:pPr>
            <w:r w:rsidRPr="007C2B0C">
              <w:rPr>
                <w:rFonts w:ascii="Times New Roman" w:eastAsia="Times New Roman" w:hAnsi="Times New Roman" w:cs="Times New Roman"/>
                <w:sz w:val="24"/>
                <w:szCs w:val="24"/>
                <w:lang w:eastAsia="ru-RU"/>
              </w:rPr>
              <w:t>период 2020-2025 г.г.</w:t>
            </w:r>
          </w:p>
        </w:tc>
      </w:tr>
      <w:tr w:rsidR="007C2B0C" w:rsidRPr="007C2B0C" w:rsidTr="00457DAE">
        <w:tc>
          <w:tcPr>
            <w:tcW w:w="2410" w:type="dxa"/>
            <w:tcMar>
              <w:top w:w="102" w:type="dxa"/>
              <w:left w:w="62" w:type="dxa"/>
              <w:bottom w:w="102" w:type="dxa"/>
              <w:right w:w="62" w:type="dxa"/>
            </w:tcMar>
          </w:tcPr>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bCs/>
                <w:caps/>
                <w:sz w:val="24"/>
                <w:szCs w:val="24"/>
                <w:lang w:eastAsia="ru-RU"/>
              </w:rPr>
            </w:pPr>
            <w:r w:rsidRPr="007C2B0C">
              <w:rPr>
                <w:rFonts w:ascii="Times New Roman" w:eastAsia="Times New Roman" w:hAnsi="Times New Roman" w:cs="Times New Roman"/>
                <w:bCs/>
                <w:caps/>
                <w:sz w:val="24"/>
                <w:szCs w:val="24"/>
                <w:lang w:eastAsia="ru-RU"/>
              </w:rPr>
              <w:t>Объемы бюджетных ассигнований программы</w:t>
            </w:r>
          </w:p>
        </w:tc>
        <w:tc>
          <w:tcPr>
            <w:tcW w:w="6804" w:type="dxa"/>
          </w:tcPr>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Общий объем финансирования Программы  составляет 25418,20 тыс. рублей</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из них:</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 год   -   7318,0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год   -   3741,8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год   -   3589,6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год   -   3589,6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год   -   3589,6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2025 год    -  3589,6 тыс. руб. </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Бюджетные ассигнования, предусмотренные в плановом периоде 2020-2025 годов, могут быть уточнены. Бюджетные ассигнования, предусмотренные в плановом периоде 2020-2025 годов, подлежат  корректировке  при формировании проектов Решений о бюджете поселения на  2020, 2021,2022,2023,2024,2025 годы;</w:t>
            </w: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Cs/>
                <w:caps/>
                <w:sz w:val="24"/>
                <w:szCs w:val="24"/>
                <w:lang w:eastAsia="ru-RU"/>
              </w:rPr>
            </w:pPr>
            <w:r w:rsidRPr="007C2B0C">
              <w:rPr>
                <w:rFonts w:ascii="Times New Roman" w:eastAsia="Times New Roman" w:hAnsi="Times New Roman" w:cs="Times New Roman"/>
                <w:sz w:val="24"/>
                <w:szCs w:val="24"/>
                <w:lang w:eastAsia="ru-RU"/>
              </w:rPr>
              <w:t>в случае выделения денежных средств из федерального, областного, или районного бюджетов, программа подлежит корректировке на сумму выделенных средств.</w:t>
            </w:r>
          </w:p>
        </w:tc>
      </w:tr>
      <w:tr w:rsidR="007C2B0C" w:rsidRPr="007C2B0C" w:rsidTr="00457DAE">
        <w:tc>
          <w:tcPr>
            <w:tcW w:w="2410" w:type="dxa"/>
            <w:tcMar>
              <w:top w:w="102" w:type="dxa"/>
              <w:left w:w="62" w:type="dxa"/>
              <w:bottom w:w="102" w:type="dxa"/>
              <w:right w:w="62" w:type="dxa"/>
            </w:tcMar>
          </w:tcPr>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bCs/>
                <w:caps/>
                <w:sz w:val="24"/>
                <w:szCs w:val="24"/>
                <w:lang w:eastAsia="ru-RU"/>
              </w:rPr>
            </w:pPr>
            <w:r w:rsidRPr="007C2B0C">
              <w:rPr>
                <w:rFonts w:ascii="Times New Roman" w:eastAsia="Times New Roman" w:hAnsi="Times New Roman" w:cs="Times New Roman"/>
                <w:bCs/>
                <w:caps/>
                <w:sz w:val="24"/>
                <w:szCs w:val="24"/>
                <w:lang w:eastAsia="ru-RU"/>
              </w:rPr>
              <w:t xml:space="preserve">Ожидаемый результат </w:t>
            </w:r>
          </w:p>
        </w:tc>
        <w:tc>
          <w:tcPr>
            <w:tcW w:w="6804"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Качественное предоставление муниципальных услуг населению муниципального образования.</w:t>
            </w:r>
          </w:p>
        </w:tc>
      </w:tr>
    </w:tbl>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caps/>
          <w:sz w:val="24"/>
          <w:szCs w:val="24"/>
          <w:lang w:eastAsia="ru-RU"/>
        </w:rPr>
      </w:pP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bookmarkStart w:id="1" w:name="Par281"/>
      <w:bookmarkEnd w:id="1"/>
      <w:r w:rsidRPr="007C2B0C">
        <w:rPr>
          <w:rFonts w:ascii="Times New Roman" w:eastAsia="Times New Roman" w:hAnsi="Times New Roman" w:cs="Times New Roman"/>
          <w:b/>
          <w:sz w:val="24"/>
          <w:szCs w:val="24"/>
          <w:lang w:eastAsia="ru-RU"/>
        </w:rPr>
        <w:t>Раздел 1. Содержание проблемы и обоснование необходимости её решения программными методами</w:t>
      </w: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1.1  В настоящее время при формировании расходов на содержание органов местного самоуправления  в администрации  муниципального образования Богдановский сельсовет (далее Богдановский сельсовет) имеется отсутствие наглядной видимости  расходов на содержание  служащих администрации. В перечень расходов при формировании потребностей включаются: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  расходы на содержание  служащих  администрации: оплата труда, выплаты на оплату труда, прочие выплаты (оплата льготного проезда), командировочные расходы, прочие расходы;</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  расходы на обеспечение деятельности  администрации:  коммунальные услуги, услуги связи, приобретение необходимого оборудования, канцелярских и хозяйственных товаров, услуги по ремонту и содержанию имущества.</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 целью детализации расходов и наглядной видимости  расходов на содержание  служащих администрации, необходимо  от общих расходов отделить расходы на обеспечение деятельности администрации, сгруппировать их в рамках программы и выделить в отдельную  целевую  статью.</w:t>
      </w: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7C2B0C" w:rsidRPr="007C2B0C" w:rsidRDefault="007C2B0C" w:rsidP="007C2B0C">
      <w:pPr>
        <w:spacing w:after="0" w:line="240" w:lineRule="auto"/>
        <w:ind w:firstLine="851"/>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
          <w:sz w:val="24"/>
          <w:szCs w:val="24"/>
          <w:lang w:eastAsia="ru-RU"/>
        </w:rPr>
        <w:lastRenderedPageBreak/>
        <w:t xml:space="preserve">1.2. </w:t>
      </w:r>
      <w:r w:rsidRPr="007C2B0C">
        <w:rPr>
          <w:rFonts w:ascii="Times New Roman" w:eastAsia="Times New Roman" w:hAnsi="Times New Roman" w:cs="Times New Roman"/>
          <w:sz w:val="24"/>
          <w:szCs w:val="24"/>
          <w:lang w:eastAsia="ru-RU"/>
        </w:rPr>
        <w:t>В последние годы администрацией Богдановского сельсовета  проводилась целенаправленная работа по благоустройству поселения.  В то же время в вопросах благоустройства территории поселения имеется ряд проблем.</w:t>
      </w:r>
    </w:p>
    <w:p w:rsidR="007C2B0C" w:rsidRPr="007C2B0C" w:rsidRDefault="007C2B0C" w:rsidP="007C2B0C">
      <w:pPr>
        <w:spacing w:after="0" w:line="240" w:lineRule="auto"/>
        <w:ind w:firstLine="851"/>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Благоустройство многих улиц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w:t>
      </w:r>
    </w:p>
    <w:p w:rsidR="007C2B0C" w:rsidRPr="007C2B0C" w:rsidRDefault="007C2B0C" w:rsidP="007C2B0C">
      <w:pPr>
        <w:spacing w:after="0" w:line="240" w:lineRule="auto"/>
        <w:ind w:firstLine="851"/>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Для решения данной проблемы требуется участие и взаимодействие администрации  поселения с предприятиями и организациями различных форм собственности. Организации финансирования с привлечением источников всех уровней.</w:t>
      </w:r>
    </w:p>
    <w:p w:rsidR="007C2B0C" w:rsidRPr="007C2B0C" w:rsidRDefault="007C2B0C" w:rsidP="007C2B0C">
      <w:pPr>
        <w:spacing w:after="0" w:line="240" w:lineRule="auto"/>
        <w:ind w:firstLine="851"/>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Работы по благоустройству территории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7C2B0C" w:rsidRPr="007C2B0C" w:rsidRDefault="007C2B0C" w:rsidP="007C2B0C">
      <w:pPr>
        <w:spacing w:after="0" w:line="240" w:lineRule="auto"/>
        <w:ind w:firstLine="851"/>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Несмотря на предпринимаемые меры, растет количество несанкционированных навалов мусора бытовых отходов. Накопление в значительных масштабах бытовых  отходов в придорожных полосах, в лесных массивах, на береговых линиях, на территориях скверов, детских игровых площадок и т. д., оказывает  негативное воздействие на окружающую среду, является одной их главных проблем обращения с отходами.</w:t>
      </w:r>
    </w:p>
    <w:p w:rsidR="007C2B0C" w:rsidRPr="007C2B0C" w:rsidRDefault="007C2B0C" w:rsidP="007C2B0C">
      <w:pPr>
        <w:spacing w:after="0" w:line="240" w:lineRule="auto"/>
        <w:ind w:firstLine="851"/>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7C2B0C" w:rsidRPr="007C2B0C" w:rsidRDefault="007C2B0C" w:rsidP="007C2B0C">
      <w:pPr>
        <w:spacing w:after="0" w:line="240" w:lineRule="auto"/>
        <w:ind w:firstLine="851"/>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Для решения проблем по благоустройству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C2B0C" w:rsidRPr="007C2B0C" w:rsidRDefault="007C2B0C" w:rsidP="007C2B0C">
      <w:pPr>
        <w:spacing w:after="0" w:line="240" w:lineRule="auto"/>
        <w:ind w:firstLine="851"/>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b/>
          <w:sz w:val="24"/>
          <w:szCs w:val="24"/>
          <w:lang w:eastAsia="ru-RU"/>
        </w:rPr>
      </w:pP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b/>
          <w:sz w:val="24"/>
          <w:szCs w:val="24"/>
          <w:lang w:eastAsia="ru-RU"/>
        </w:rPr>
        <w:t xml:space="preserve">1.3. </w:t>
      </w:r>
      <w:r w:rsidRPr="007C2B0C">
        <w:rPr>
          <w:rFonts w:ascii="Times New Roman" w:eastAsia="Times New Roman" w:hAnsi="Times New Roman" w:cs="Times New Roman"/>
          <w:color w:val="000000"/>
          <w:sz w:val="24"/>
          <w:szCs w:val="24"/>
          <w:lang w:eastAsia="ru-RU"/>
        </w:rPr>
        <w:t>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Проблема занятости детей, подростков и организация их досуга решалась путем привлечения к систематическим занятиям в физкультурно-спортивных секциях по месту жительства.</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Существенным фактором, обусловливающим недостатки в развитии физической культуры и спорта, является отсутствие личных мотиваций, заинтересованности, и потребности в физкультурных занятиях у значительной части населения.</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Сдерживающими факторами развития физкультуры и спорта являются:</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слабый уровень материальной базы для занятий спортом;</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недоступность качественной спортивной формы и инвентаря.</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Необходимо принять более масштабные, адекватные решаемым проблемам меры, которые позволят обеспечить значительное улучшение здоровья граждан, уменьшить количество асоциальных проявлений, прежде всего среди подростков и молодежи.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Среди них должны быть такие меры, как:</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содействие индивидуальным занятиям спортом;</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развитие любительского спорта;</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возрождение системы секций общефизической подготовки, ориентированных на лиц старшего возраста;</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популяризация игровых видов спорта в рамках занятий физической культурой в образовательных учреждениях Богдановского сельсовета.</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Таким образом, встает вопрос о необходимости разработки Программы развития физической культуры и спорта, которая должна стать исходным пунктом в улучшении спортивно-массового движения, детско-юношеского спорта в сельском поселении.</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Развитие физической культуры является одним из приоритетных направлений социально-экономической политики администрации Богдановского сельсовета.</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В настоящее время существует ряд проблем, влияющих на развитие физической культуры и спорта в поселении, требующих решения, в том числе:</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недостаточное привлечение населения к регулярным занятиям;</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несоответствие уровня материальной базы и инфраструктуры физической культуры и спорта задачам развития массового спорта в поселении (низкий процент обеспеченности спортивными сооружениями);</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недостаточное количество профессиональных тренерских кадров;</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недостаточный уровень пропаганды физической культуры и спорта как составляющей здорового образа жизни.</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Реализация Программы будет являться очередным этапом в решении указанных проблем.</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Можно выделить следующие основные преимущества программного метода:</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комплексный подход к решению проблемы;</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распределение полномочий и ответственности;</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планирование и мониторинг результатов реализации программы.</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Основные программные мероприятия связаны с развитием массового спорта, включая:</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-развитие физической культуры в учебных учреждениях Богдановского сельсовета;</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развитие физической культуры и спорта по месту жительства граждан;</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организация и пропаганда физической культуры и спорта;</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финансирование развития и модернизацию спортивной инфраструктуры.</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Программа призвана способствовать решению проблем в области физической культуры и спорта, что в конечном результате повысит доступность и качество спортивно-оздоровительных занятий, учебно-тренировочного процесса и проведения спортивных соревнований для различных категорий населения.</w:t>
      </w:r>
    </w:p>
    <w:p w:rsidR="007C2B0C" w:rsidRPr="007C2B0C" w:rsidRDefault="007C2B0C" w:rsidP="007C2B0C">
      <w:pPr>
        <w:spacing w:after="0" w:line="240" w:lineRule="auto"/>
        <w:ind w:firstLine="851"/>
        <w:jc w:val="both"/>
        <w:rPr>
          <w:rFonts w:ascii="Times New Roman" w:eastAsia="Times New Roman" w:hAnsi="Times New Roman" w:cs="Times New Roman"/>
          <w:b/>
          <w:sz w:val="24"/>
          <w:szCs w:val="24"/>
          <w:lang w:eastAsia="ru-RU"/>
        </w:rPr>
      </w:pP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
          <w:sz w:val="24"/>
          <w:szCs w:val="24"/>
          <w:lang w:eastAsia="ru-RU"/>
        </w:rPr>
        <w:t xml:space="preserve">1.4. </w:t>
      </w:r>
      <w:r w:rsidRPr="007C2B0C">
        <w:rPr>
          <w:rFonts w:ascii="Times New Roman" w:eastAsia="Times New Roman" w:hAnsi="Times New Roman" w:cs="Times New Roman"/>
          <w:sz w:val="24"/>
          <w:szCs w:val="24"/>
          <w:lang w:eastAsia="ru-RU"/>
        </w:rPr>
        <w:t xml:space="preserve">Сложившаяся  ситуация с пожарами на территории муниципального образования  связана с комплексом проблем финансового, материально-технического, социального </w:t>
      </w:r>
      <w:r w:rsidRPr="007C2B0C">
        <w:rPr>
          <w:rFonts w:ascii="Times New Roman" w:eastAsia="Times New Roman" w:hAnsi="Times New Roman" w:cs="Times New Roman"/>
          <w:sz w:val="24"/>
          <w:szCs w:val="24"/>
          <w:lang w:eastAsia="ru-RU"/>
        </w:rPr>
        <w:lastRenderedPageBreak/>
        <w:t>характера, накапливающихся годами и, до настоящего времени, не получавших должного решения.</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Острейшей является проблема противопожарной защиты объектов с массовым пребыванием людей (детских дошкольных, учебных заведений, учреждений культуры, здравоохранения, администрации муниципального образования Богдановский сельсовет). На этих объектах находятся наиболее нуждающиеся в помощи слои населения, зачастую не имеющие возможности самостоятельно позаботиться о себе в условиях возникновения чрезвычайной ситуации. Руководители объектов ссылаются на отсутствие финансирования для выполнения данных мероприятий. Из-за невыполнения противопожарных мероприятий на объектах образования, здравоохранения, культуры, социальной защиты сохраняется угроза возникновения пожаров с непредсказуемыми последствиями.</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Серьезную тревогу вызывает противопожарное состояние индивидуального жилого сектора, в особенности с плотной деревянной застройкой, недостатком или полным отсутствием противопожарного водоснабжения и подъездных путей.</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Согласно Федеральному закону от 22 августа </w:t>
      </w:r>
      <w:smartTag w:uri="urn:schemas-microsoft-com:office:smarttags" w:element="metricconverter">
        <w:smartTagPr>
          <w:attr w:name="ProductID" w:val="2004 г"/>
        </w:smartTagPr>
        <w:r w:rsidRPr="007C2B0C">
          <w:rPr>
            <w:rFonts w:ascii="Times New Roman" w:eastAsia="Times New Roman" w:hAnsi="Times New Roman" w:cs="Times New Roman"/>
            <w:sz w:val="24"/>
            <w:szCs w:val="24"/>
            <w:lang w:eastAsia="ru-RU"/>
          </w:rPr>
          <w:t>2004 г</w:t>
        </w:r>
      </w:smartTag>
      <w:r w:rsidRPr="007C2B0C">
        <w:rPr>
          <w:rFonts w:ascii="Times New Roman" w:eastAsia="Times New Roman" w:hAnsi="Times New Roman" w:cs="Times New Roman"/>
          <w:sz w:val="24"/>
          <w:szCs w:val="24"/>
          <w:lang w:eastAsia="ru-RU"/>
        </w:rPr>
        <w:t xml:space="preserve">. №122-ФЗ функции по организации тушения пожаров в населенных пунктах, созданию, реорганизации и ликвидации органов управления и подразделений пожарной охраны переданы органам государственной власти субъектов и являются их расходным обязательством.      </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Одним из вариантов укрепления защищенности населенных пунктов области предлагается содействие в создании подразделений муниципальной пожарной охраны. Статьей 11 Федерального закона от 21 декабря </w:t>
      </w:r>
      <w:smartTag w:uri="urn:schemas-microsoft-com:office:smarttags" w:element="metricconverter">
        <w:smartTagPr>
          <w:attr w:name="ProductID" w:val="1994 г"/>
        </w:smartTagPr>
        <w:r w:rsidRPr="007C2B0C">
          <w:rPr>
            <w:rFonts w:ascii="Times New Roman" w:eastAsia="Times New Roman" w:hAnsi="Times New Roman" w:cs="Times New Roman"/>
            <w:sz w:val="24"/>
            <w:szCs w:val="24"/>
            <w:lang w:eastAsia="ru-RU"/>
          </w:rPr>
          <w:t>1994 г</w:t>
        </w:r>
      </w:smartTag>
      <w:r w:rsidRPr="007C2B0C">
        <w:rPr>
          <w:rFonts w:ascii="Times New Roman" w:eastAsia="Times New Roman" w:hAnsi="Times New Roman" w:cs="Times New Roman"/>
          <w:sz w:val="24"/>
          <w:szCs w:val="24"/>
          <w:lang w:eastAsia="ru-RU"/>
        </w:rPr>
        <w:t xml:space="preserve">. №69 – ФЗ «О пожарной безопасности» к полномочиям органов местного самоуправления отнесено создание муниципальной пожарной охраны на территории муниципальных образований. На сегодняшний день на территории Богдановского сельсовета такие подразделения отсутствуют, однако необходимость по их созданию объективно существует. Немаловажную роль в росте числа пожаров на территории муниципального образования играет безграмотность большей части населения в области знания элементарных правил пожарной безопасности. Подавляющая часть населения не имеет четкого представления о реальной опасности пожаров, так как противопожарная пропаганда только через печать, радио и телевидение малоэффективна.   Необходимо создание системы обучения правилам пожарной безопасности в школах по специальным программам. </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Основными причинами проблемы обеспечения пожарной безопасности в сельском поселении являются:</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отсутствие целевых средств в бюджете поселения на обеспечение пожарной безопасности;</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изменения федерального законодательства, обусловившие передачу ряда функций в области обеспечения пожарной безопасности с федерального на региональный уровень;</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низкая техническая оснащенность;</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снижение активности граждан в решении вопросов пожарной безопасности.</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Для преодоления сложившихся негативных тенденций необходимы целенаправленные, скоординированные, планомерные  действия органов исполнительной власти и местного самоуправления района, организаций, общественных объединений и граждан, направленные на снижение количества пожаров, недопущение человеческой гибели.</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Комплексное решение вышеперечисленных задач, возможно путем разработки и реализации  Целевой программы по обеспечению пожарной безопасности на территории МО Богдановский сельсовет.</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Принятие и реализация целевой программы позволит создать условия для обеспечения безопасности граждан, сохранения имущества от пожаров, повышения эффективности системы предупреждения и тушения пожаров, оперативности использования сил и средств муниципальной пожарной охраны. </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
          <w:sz w:val="24"/>
          <w:szCs w:val="24"/>
          <w:lang w:eastAsia="ru-RU"/>
        </w:rPr>
      </w:pP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
          <w:sz w:val="24"/>
          <w:szCs w:val="24"/>
          <w:lang w:eastAsia="ru-RU"/>
        </w:rPr>
        <w:t xml:space="preserve">1.5. </w:t>
      </w:r>
      <w:r w:rsidRPr="007C2B0C">
        <w:rPr>
          <w:rFonts w:ascii="Times New Roman" w:eastAsia="Times New Roman" w:hAnsi="Times New Roman" w:cs="Times New Roman"/>
          <w:bCs/>
          <w:color w:val="000000"/>
          <w:sz w:val="24"/>
          <w:szCs w:val="24"/>
          <w:lang w:eastAsia="ru-RU"/>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Богдановский сельсовет Тоцкого района Оренбургской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 а также создает проблемы для адаптации принимающего населения к быстрорастущим диаспорам и землячествам, которые меняют демографическую ситуацию нашего поселения.</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7C2B0C" w:rsidRPr="007C2B0C" w:rsidRDefault="007C2B0C" w:rsidP="007C2B0C">
      <w:pPr>
        <w:shd w:val="clear" w:color="auto" w:fill="FFFFFF"/>
        <w:spacing w:after="0" w:line="240" w:lineRule="auto"/>
        <w:ind w:firstLine="851"/>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Cs/>
          <w:color w:val="000000"/>
          <w:sz w:val="24"/>
          <w:szCs w:val="24"/>
          <w:lang w:eastAsia="ru-RU"/>
        </w:rPr>
        <w:t>Программа является документом, открытым для внесения изменений и дополнениями.</w:t>
      </w:r>
    </w:p>
    <w:p w:rsidR="007C2B0C" w:rsidRPr="007C2B0C" w:rsidRDefault="007C2B0C" w:rsidP="007C2B0C">
      <w:pPr>
        <w:spacing w:after="0" w:line="240" w:lineRule="auto"/>
        <w:ind w:firstLine="851"/>
        <w:jc w:val="both"/>
        <w:rPr>
          <w:rFonts w:ascii="Times New Roman" w:eastAsia="Times New Roman" w:hAnsi="Times New Roman" w:cs="Times New Roman"/>
          <w:sz w:val="24"/>
          <w:szCs w:val="24"/>
          <w:lang w:bidi="hi-IN"/>
        </w:rPr>
      </w:pPr>
      <w:r w:rsidRPr="007C2B0C">
        <w:rPr>
          <w:rFonts w:ascii="Times New Roman" w:eastAsia="Times New Roman" w:hAnsi="Times New Roman" w:cs="Times New Roman"/>
          <w:b/>
          <w:sz w:val="24"/>
          <w:szCs w:val="24"/>
          <w:lang w:eastAsia="ru-RU"/>
        </w:rPr>
        <w:t xml:space="preserve">1.6. </w:t>
      </w:r>
      <w:r w:rsidRPr="007C2B0C">
        <w:rPr>
          <w:rFonts w:ascii="Times New Roman" w:eastAsia="Times New Roman" w:hAnsi="Times New Roman" w:cs="Times New Roman"/>
          <w:sz w:val="24"/>
          <w:szCs w:val="24"/>
          <w:lang w:bidi="hi-IN"/>
        </w:rPr>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муниципальных образований.</w:t>
      </w:r>
    </w:p>
    <w:p w:rsidR="007C2B0C" w:rsidRPr="007C2B0C" w:rsidRDefault="007C2B0C" w:rsidP="007C2B0C">
      <w:pPr>
        <w:widowControl w:val="0"/>
        <w:autoSpaceDN w:val="0"/>
        <w:adjustRightInd w:val="0"/>
        <w:spacing w:after="0" w:line="240" w:lineRule="auto"/>
        <w:ind w:firstLine="851"/>
        <w:jc w:val="both"/>
        <w:rPr>
          <w:rFonts w:ascii="Times New Roman" w:eastAsia="Times New Roman" w:hAnsi="Times New Roman" w:cs="Times New Roman"/>
          <w:sz w:val="24"/>
          <w:szCs w:val="24"/>
          <w:lang w:bidi="hi-IN"/>
        </w:rPr>
      </w:pPr>
      <w:r w:rsidRPr="007C2B0C">
        <w:rPr>
          <w:rFonts w:ascii="Times New Roman" w:eastAsia="Times New Roman" w:hAnsi="Times New Roman" w:cs="Times New Roman"/>
          <w:sz w:val="24"/>
          <w:szCs w:val="24"/>
          <w:lang w:bidi="hi-IN"/>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 xml:space="preserve">Градостроительное планирование развития территории и поселений и их застройка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территорий субъектов Российской Федерации; территорий городских и сельских </w:t>
      </w:r>
      <w:r w:rsidRPr="007C2B0C">
        <w:rPr>
          <w:rFonts w:ascii="Times New Roman" w:eastAsia="Times New Roman" w:hAnsi="Times New Roman" w:cs="Times New Roman"/>
          <w:snapToGrid w:val="0"/>
          <w:sz w:val="24"/>
          <w:szCs w:val="24"/>
          <w:lang w:eastAsia="ru-RU" w:bidi="hi-IN"/>
        </w:rPr>
        <w:lastRenderedPageBreak/>
        <w:t>поселений, других муниципальных образований и об их застройке.</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нормативами и правилами) и нормативными правовыми актами органов местного самоуправления.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В соответствии с Градостроительным кодексом Российской Федерации градостроительная документация может быть федерального уровня, уровня субъекта Российской Федерации и муниципального уровня.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муниципального образования района и градостроительную документацию о застройке территорий  сельских поселений.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Градостроительная документация о градостроительном планировании развития  муниципальных образований включает в себя: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-генеральные планы сельских поселений;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-проекты черты  сельских поселений.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bidi="hi-IN"/>
        </w:rPr>
      </w:pPr>
      <w:r w:rsidRPr="007C2B0C">
        <w:rPr>
          <w:rFonts w:ascii="Times New Roman" w:eastAsia="Times New Roman" w:hAnsi="Times New Roman" w:cs="Times New Roman"/>
          <w:sz w:val="24"/>
          <w:szCs w:val="24"/>
          <w:lang w:bidi="hi-IN"/>
        </w:rPr>
        <w:t>Градостроительная документация о застройке территорий поселений включает в себя: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bidi="hi-IN"/>
        </w:rPr>
      </w:pPr>
      <w:r w:rsidRPr="007C2B0C">
        <w:rPr>
          <w:rFonts w:ascii="Times New Roman" w:eastAsia="Times New Roman" w:hAnsi="Times New Roman" w:cs="Times New Roman"/>
          <w:sz w:val="24"/>
          <w:szCs w:val="24"/>
          <w:lang w:bidi="hi-IN"/>
        </w:rPr>
        <w:t xml:space="preserve">       -проекты планирования частей территорий поселений;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 xml:space="preserve">       -проекты межевания территорий;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 xml:space="preserve">       -проекты застройки кварталов и других элементов планировочной структуры поселений.      </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bidi="hi-IN"/>
        </w:rPr>
      </w:pPr>
      <w:r w:rsidRPr="007C2B0C">
        <w:rPr>
          <w:rFonts w:ascii="Times New Roman" w:eastAsia="Times New Roman" w:hAnsi="Times New Roman" w:cs="Times New Roman"/>
          <w:sz w:val="24"/>
          <w:szCs w:val="24"/>
          <w:lang w:bidi="hi-IN"/>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Основные положения любого вида градостроительной документации после её утверждения подлежат опубликованию.</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контроля за её реализацией.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Основной целью и задачей генплана является определение долгосрочной стратегии и этапов территориального планирования развития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повышение жизненного уровня населения и качества жизни путем решения основных задач, поставленных перед проектировщиками и решаемых в данном проекте. Выбор оптимального решения архитектурно-планировочной организации и функционального зонирования территории поселения.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Основные стратегические цели:</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bidi="hi-IN"/>
        </w:rPr>
      </w:pPr>
      <w:r w:rsidRPr="007C2B0C">
        <w:rPr>
          <w:rFonts w:ascii="Times New Roman" w:eastAsia="Times New Roman" w:hAnsi="Times New Roman" w:cs="Times New Roman"/>
          <w:sz w:val="24"/>
          <w:szCs w:val="24"/>
          <w:lang w:bidi="hi-IN"/>
        </w:rPr>
        <w:t>-зонирование территории сельских поселений с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-стабилизация численности населения, закрепление трудовых ресурсов, в первую очередь – молодежи;</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-основные направления развития инженерной, транспортной и социальной инфраструктур поселения;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lastRenderedPageBreak/>
        <w:t>-предложения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Основные задачи, решение которых обеспечит достижение этих целей: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-выявление и оценка природного и экономического потенциала территории и условий наиболее полной и эффективной его реализации;</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-основные направления развития и совершенствования местной системы расселения, развития сельского поселения;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-определение приоритетов государственного инвестирования – первоочередных и на расчетный срок;</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-выявление инвестиционно - привлекательных зон и объектов, создание схематической инвестиционной карты поселения для привлечения всех видов инвестиций, бюджетных средств для целенаправленного и конкретного их использования;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-привлечение частных инвестиций в базовую инфраструктуру жизнедеятельности при поддержке из бюджета всех уровней;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строительство физкультурно-оздоровительных комплексов, спортивных площадок и т.д.);</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-обеспечение твердым покрытием проезжей и пешеходных частей сельских улиц, интенсивная работа по благоустройству сел и деревень;</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-строительство в ближайшие годы во всех сельских поселениях водопроводных и канализационных систем;</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-меры по улучшению экологической обстановки, с выделением территорий, выполняющих средозащитные и санитарно-гигиенические функции;</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-меры по защите территории от воздействия чрезвычайных ситуаций природного и техногенного характера;</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lastRenderedPageBreak/>
        <w:t>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привлечения наряду с бюджетными, частных инвестиций в базовые инфраструктуры жизнеобеспечения.</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b/>
          <w:snapToGrid w:val="0"/>
          <w:sz w:val="24"/>
          <w:szCs w:val="24"/>
          <w:lang w:eastAsia="ru-RU" w:bidi="hi-IN"/>
        </w:rPr>
      </w:pPr>
    </w:p>
    <w:p w:rsidR="007C2B0C" w:rsidRPr="007C2B0C" w:rsidRDefault="007C2B0C" w:rsidP="007C2B0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
          <w:snapToGrid w:val="0"/>
          <w:sz w:val="24"/>
          <w:szCs w:val="24"/>
          <w:lang w:eastAsia="ru-RU" w:bidi="hi-IN"/>
        </w:rPr>
        <w:t>1.7.</w:t>
      </w:r>
      <w:r w:rsidRPr="007C2B0C">
        <w:rPr>
          <w:rFonts w:ascii="Times New Roman" w:eastAsia="Times New Roman" w:hAnsi="Times New Roman" w:cs="Times New Roman"/>
          <w:snapToGrid w:val="0"/>
          <w:sz w:val="24"/>
          <w:szCs w:val="24"/>
          <w:lang w:eastAsia="ru-RU" w:bidi="hi-IN"/>
        </w:rPr>
        <w:t xml:space="preserve"> </w:t>
      </w:r>
      <w:r w:rsidRPr="007C2B0C">
        <w:rPr>
          <w:rFonts w:ascii="Times New Roman" w:eastAsia="Times New Roman" w:hAnsi="Times New Roman" w:cs="Times New Roman"/>
          <w:sz w:val="24"/>
          <w:szCs w:val="24"/>
          <w:lang w:eastAsia="ru-RU"/>
        </w:rPr>
        <w:t>Внутрипоселковые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7C2B0C" w:rsidRPr="007C2B0C" w:rsidRDefault="007C2B0C" w:rsidP="007C2B0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содержание внутрипоселковых дорог - комплекс работ по поддержанию надлежащего технического состояния внутрипоселковых дорог, оценке её технического состояния, а также по организации и обеспечению безопасности дорожного движения;</w:t>
      </w:r>
    </w:p>
    <w:p w:rsidR="007C2B0C" w:rsidRPr="007C2B0C" w:rsidRDefault="007C2B0C" w:rsidP="007C2B0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ремонт внутрипоселковой дороги - комплекс работ по восстановлению транспортно-эксплуатационных характеристик внутрипоселковой дороги, при выполнении которых не затрагиваются конструктивные и иные характеристики надёжности и безопасности внутрипоселковой дороги;</w:t>
      </w:r>
    </w:p>
    <w:p w:rsidR="007C2B0C" w:rsidRPr="007C2B0C" w:rsidRDefault="007C2B0C" w:rsidP="007C2B0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реконструкцию внутрипоселковых дорог - комплекс работ по замене и (или) восстановлению конструктивных элементов внутрипоселковых дорог,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внутрипоселковых дорог и при выполнении которых затрагиваются конструктивные и иные характеристики надёжности и безопасности внутрипоселковых дорог, не изменяются границы полосы отвода внутрипоселковых дорог.</w:t>
      </w:r>
    </w:p>
    <w:p w:rsidR="007C2B0C" w:rsidRPr="007C2B0C" w:rsidRDefault="007C2B0C" w:rsidP="007C2B0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Состояние сети дорог определяется своевременностью, полнотой и качеством выполнения работ по содержанию,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7C2B0C" w:rsidRPr="007C2B0C" w:rsidRDefault="007C2B0C" w:rsidP="007C2B0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грузоподъёмности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7C2B0C" w:rsidRPr="007C2B0C" w:rsidRDefault="007C2B0C" w:rsidP="007C2B0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Для улучшения показателей  необходимо увеличение средств, выделяемых на приведение в нормативное состояние внутрипоселковых дорог. Опережение темпов роста интенсивности движения на внутрипоселковых дорогах по сравнению с увеличением протяженности и пропускной способности внутрипоселковых дорог приводит к росту уровня аварийности на сети внутрипоселковых дорог общего пользования.</w:t>
      </w:r>
    </w:p>
    <w:p w:rsidR="007C2B0C" w:rsidRPr="007C2B0C" w:rsidRDefault="007C2B0C" w:rsidP="007C2B0C">
      <w:pPr>
        <w:keepNext/>
        <w:spacing w:after="0" w:line="240" w:lineRule="auto"/>
        <w:ind w:firstLine="851"/>
        <w:jc w:val="both"/>
        <w:outlineLvl w:val="0"/>
        <w:rPr>
          <w:rFonts w:ascii="Times New Roman" w:eastAsia="Times New Roman" w:hAnsi="Times New Roman" w:cs="Times New Roman"/>
          <w:bCs/>
          <w:kern w:val="32"/>
          <w:sz w:val="24"/>
          <w:szCs w:val="24"/>
          <w:lang w:eastAsia="ru-RU"/>
        </w:rPr>
      </w:pPr>
      <w:r w:rsidRPr="007C2B0C">
        <w:rPr>
          <w:rFonts w:ascii="Times New Roman" w:eastAsia="Times New Roman" w:hAnsi="Times New Roman" w:cs="Times New Roman"/>
          <w:bCs/>
          <w:kern w:val="32"/>
          <w:sz w:val="24"/>
          <w:szCs w:val="24"/>
          <w:lang w:eastAsia="ru-RU"/>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 </w:t>
      </w:r>
    </w:p>
    <w:p w:rsidR="007C2B0C" w:rsidRPr="007C2B0C" w:rsidRDefault="007C2B0C" w:rsidP="007C2B0C">
      <w:pPr>
        <w:spacing w:after="0" w:line="240" w:lineRule="auto"/>
        <w:ind w:firstLine="851"/>
        <w:jc w:val="both"/>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Раздел 2. Приоритеты реализации Программы, цель, задачи и показатели (индикаторы) их достижения</w:t>
      </w:r>
    </w:p>
    <w:p w:rsidR="007C2B0C" w:rsidRPr="007C2B0C" w:rsidRDefault="007C2B0C" w:rsidP="007C2B0C">
      <w:pPr>
        <w:autoSpaceDE w:val="0"/>
        <w:autoSpaceDN w:val="0"/>
        <w:adjustRightInd w:val="0"/>
        <w:spacing w:after="0" w:line="240" w:lineRule="auto"/>
        <w:ind w:firstLine="540"/>
        <w:jc w:val="both"/>
        <w:rPr>
          <w:rFonts w:ascii="Times New Roman" w:eastAsia="Calibri" w:hAnsi="Times New Roman" w:cs="Times New Roman"/>
          <w:b/>
          <w:bCs/>
          <w:sz w:val="24"/>
          <w:szCs w:val="24"/>
        </w:rPr>
      </w:pP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Основные направления бюджетной и налоговой политики содержат основные цели, задачи и приоритеты бюджетной и налоговой политики  поселения на предстоящий период в сфере формирования доходного потенциала, расходования бюджетных средств, межбюджетных отношений.</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Бюджетная политика в  поселении   нацелена на укрепление экономической стабильности и обеспечение бюджетной устойчивости, создание условий для оказания качественных муниципальных услуг, обеспечение условий для формирования и исполнения бюджета поселения в программном формате</w:t>
      </w:r>
      <w:r w:rsidRPr="007C2B0C">
        <w:rPr>
          <w:rFonts w:ascii="Times New Roman" w:eastAsia="Times New Roman" w:hAnsi="Times New Roman" w:cs="Times New Roman"/>
          <w:b/>
          <w:sz w:val="24"/>
          <w:szCs w:val="24"/>
          <w:lang w:eastAsia="ru-RU"/>
        </w:rPr>
        <w:t>,</w:t>
      </w:r>
      <w:r w:rsidRPr="007C2B0C">
        <w:rPr>
          <w:rFonts w:ascii="Times New Roman" w:eastAsia="Times New Roman" w:hAnsi="Times New Roman" w:cs="Times New Roman"/>
          <w:sz w:val="24"/>
          <w:szCs w:val="24"/>
          <w:lang w:eastAsia="ru-RU"/>
        </w:rPr>
        <w:t xml:space="preserve"> совершенствование системы управления муниципальными активами и обязательствами сельского поселения, обеспечение прозрачности и открытости бюджетного процесса.</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Налоговая политика в сельском поселении будет проводиться с учетом изменений, планируемых на федеральном и региональном уровне.</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 целях дальнейшего совершенствования налогового администрирования, повышения ответственности налогоплательщиков при выполнении обязанностей по уплате налогов будет осуществляться проведение целенаправленной работы с предприятиями-недоимщиками по погашению задолженности по начисленным налогам, пеням и штрафам, принятие мер принудительного взыскания задолженности с недоимщиков по платежам в бюджет поселения путем обращения взыскания задолженности на имущество должников.</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Значительное внимание будет отводиться обеспечению эффективности управления муниципальной собственностью  поселения и увеличению доходов от ее использования, концентрации ресурсов на наиболее значимых мероприятиях  с уточнением объемов бюджетных ассигнований на исполнение отдельных расходных обязательств, пересмотром сроков с целью эффективности решения поставленных задач.</w:t>
      </w:r>
    </w:p>
    <w:p w:rsidR="007C2B0C" w:rsidRPr="007C2B0C" w:rsidRDefault="007C2B0C" w:rsidP="007C2B0C">
      <w:pPr>
        <w:spacing w:after="0"/>
        <w:ind w:firstLine="709"/>
        <w:jc w:val="both"/>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sz w:val="24"/>
          <w:szCs w:val="24"/>
          <w:lang w:eastAsia="ru-RU"/>
        </w:rPr>
        <w:t>2.</w:t>
      </w:r>
      <w:r w:rsidRPr="007C2B0C">
        <w:rPr>
          <w:rFonts w:ascii="Times New Roman" w:eastAsia="Times New Roman" w:hAnsi="Times New Roman" w:cs="Times New Roman"/>
          <w:bCs/>
          <w:sz w:val="24"/>
          <w:szCs w:val="24"/>
          <w:lang w:eastAsia="ru-RU"/>
        </w:rPr>
        <w:t>Транспортное обслуживание населения.</w:t>
      </w:r>
    </w:p>
    <w:p w:rsidR="007C2B0C" w:rsidRPr="007C2B0C" w:rsidRDefault="007C2B0C" w:rsidP="007C2B0C">
      <w:pPr>
        <w:spacing w:after="0"/>
        <w:ind w:firstLine="709"/>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sz w:val="24"/>
          <w:szCs w:val="24"/>
          <w:lang w:eastAsia="ru-RU"/>
        </w:rPr>
        <w:t xml:space="preserve">В целях улучшения </w:t>
      </w:r>
      <w:r w:rsidRPr="007C2B0C">
        <w:rPr>
          <w:rFonts w:ascii="Times New Roman" w:eastAsia="Times New Roman" w:hAnsi="Times New Roman" w:cs="Times New Roman"/>
          <w:bCs/>
          <w:sz w:val="24"/>
          <w:szCs w:val="24"/>
          <w:lang w:eastAsia="ru-RU"/>
        </w:rPr>
        <w:t>транспортного обслуживания</w:t>
      </w:r>
      <w:r w:rsidRPr="007C2B0C">
        <w:rPr>
          <w:rFonts w:ascii="Times New Roman" w:eastAsia="Times New Roman" w:hAnsi="Times New Roman" w:cs="Times New Roman"/>
          <w:sz w:val="24"/>
          <w:szCs w:val="24"/>
          <w:lang w:eastAsia="ru-RU"/>
        </w:rPr>
        <w:t xml:space="preserve"> населения намечается:</w:t>
      </w:r>
    </w:p>
    <w:p w:rsidR="007C2B0C" w:rsidRPr="007C2B0C" w:rsidRDefault="007C2B0C" w:rsidP="007C2B0C">
      <w:pPr>
        <w:spacing w:after="0"/>
        <w:ind w:firstLine="709"/>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 xml:space="preserve">- </w:t>
      </w:r>
      <w:r w:rsidRPr="007C2B0C">
        <w:rPr>
          <w:rFonts w:ascii="Times New Roman" w:eastAsia="Times New Roman" w:hAnsi="Times New Roman" w:cs="Times New Roman"/>
          <w:sz w:val="24"/>
          <w:szCs w:val="24"/>
          <w:lang w:eastAsia="ru-RU"/>
        </w:rPr>
        <w:t>не допустить снижения объемов транспортных услуг населению;</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 сохранить существующие маршруты движения пассажирского автотранспорта.</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3. Развитие малого и среднего предпринимательства.</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В целях обеспечения стабильного развития </w:t>
      </w:r>
      <w:r w:rsidRPr="007C2B0C">
        <w:rPr>
          <w:rFonts w:ascii="Times New Roman" w:eastAsia="Times New Roman" w:hAnsi="Times New Roman" w:cs="Times New Roman"/>
          <w:bCs/>
          <w:sz w:val="24"/>
          <w:szCs w:val="24"/>
          <w:lang w:eastAsia="ru-RU"/>
        </w:rPr>
        <w:t>малого и среднего предпринимательства</w:t>
      </w:r>
      <w:r w:rsidRPr="007C2B0C">
        <w:rPr>
          <w:rFonts w:ascii="Times New Roman" w:eastAsia="Times New Roman" w:hAnsi="Times New Roman" w:cs="Times New Roman"/>
          <w:sz w:val="24"/>
          <w:szCs w:val="24"/>
          <w:lang w:eastAsia="ru-RU"/>
        </w:rPr>
        <w:t xml:space="preserve">  основные действия будут направлены на:</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увеличение количества малых и средних предприятий сельского поселения;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увеличение численности работающих в сфере малого и среднего предпринимательства.</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4. Занятость населения.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Основным направлением в области </w:t>
      </w:r>
      <w:r w:rsidRPr="007C2B0C">
        <w:rPr>
          <w:rFonts w:ascii="Times New Roman" w:eastAsia="Times New Roman" w:hAnsi="Times New Roman" w:cs="Times New Roman"/>
          <w:bCs/>
          <w:sz w:val="24"/>
          <w:szCs w:val="24"/>
          <w:lang w:eastAsia="ru-RU"/>
        </w:rPr>
        <w:t xml:space="preserve">занятости </w:t>
      </w:r>
      <w:r w:rsidRPr="007C2B0C">
        <w:rPr>
          <w:rFonts w:ascii="Times New Roman" w:eastAsia="Times New Roman" w:hAnsi="Times New Roman" w:cs="Times New Roman"/>
          <w:sz w:val="24"/>
          <w:szCs w:val="24"/>
          <w:lang w:eastAsia="ru-RU"/>
        </w:rPr>
        <w:t>населения</w:t>
      </w:r>
      <w:r w:rsidRPr="007C2B0C">
        <w:rPr>
          <w:rFonts w:ascii="Times New Roman" w:eastAsia="Times New Roman" w:hAnsi="Times New Roman" w:cs="Times New Roman"/>
          <w:b/>
          <w:bCs/>
          <w:sz w:val="24"/>
          <w:szCs w:val="24"/>
          <w:lang w:eastAsia="ru-RU"/>
        </w:rPr>
        <w:t xml:space="preserve"> </w:t>
      </w:r>
      <w:r w:rsidRPr="007C2B0C">
        <w:rPr>
          <w:rFonts w:ascii="Times New Roman" w:eastAsia="Times New Roman" w:hAnsi="Times New Roman" w:cs="Times New Roman"/>
          <w:sz w:val="24"/>
          <w:szCs w:val="24"/>
          <w:lang w:eastAsia="ru-RU"/>
        </w:rPr>
        <w:t>будет:</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взаимодействие администрации поселения с центром занятости по Тоцкому муниципальному району;</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содействие в трудоустройстве незанятых граждан; </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оказание  услуг работодателям в трудоустройстве незанятых граждан в удовлетворении их заявок на рабочую силу;</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организация временных и общественных работ с привлечением средств бюджета поселения;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поддержка трудовой и предпринимательской активности граждан.</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5. Развитие культуры.</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Приоритетными  направлениями в развитии </w:t>
      </w:r>
      <w:r w:rsidRPr="007C2B0C">
        <w:rPr>
          <w:rFonts w:ascii="Times New Roman" w:eastAsia="Times New Roman" w:hAnsi="Times New Roman" w:cs="Times New Roman"/>
          <w:bCs/>
          <w:sz w:val="24"/>
          <w:szCs w:val="24"/>
          <w:lang w:eastAsia="ru-RU"/>
        </w:rPr>
        <w:t>культуры</w:t>
      </w:r>
      <w:r w:rsidRPr="007C2B0C">
        <w:rPr>
          <w:rFonts w:ascii="Times New Roman" w:eastAsia="Times New Roman" w:hAnsi="Times New Roman" w:cs="Times New Roman"/>
          <w:b/>
          <w:bCs/>
          <w:sz w:val="24"/>
          <w:szCs w:val="24"/>
          <w:lang w:eastAsia="ru-RU"/>
        </w:rPr>
        <w:t xml:space="preserve"> </w:t>
      </w:r>
      <w:r w:rsidRPr="007C2B0C">
        <w:rPr>
          <w:rFonts w:ascii="Times New Roman" w:eastAsia="Times New Roman" w:hAnsi="Times New Roman" w:cs="Times New Roman"/>
          <w:sz w:val="24"/>
          <w:szCs w:val="24"/>
          <w:lang w:eastAsia="ru-RU"/>
        </w:rPr>
        <w:t>будут:</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-сохранение и эффективное использование историко-культурного наследия (сохранение и использование объектов культурного наследия, обелисков, памятных знаков; пополнение экспозиций музеев). </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-сохранение традиций, развитие народного творчества и совершенствование культурно-досуговой деятельности (проведение народных праздников, фестивалей народной культуры; театрально-концертное обслуживание населения).</w:t>
      </w:r>
    </w:p>
    <w:p w:rsidR="007C2B0C" w:rsidRPr="007C2B0C" w:rsidRDefault="007C2B0C" w:rsidP="007C2B0C">
      <w:pPr>
        <w:spacing w:after="0" w:line="240" w:lineRule="auto"/>
        <w:ind w:firstLine="54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Поддержка инновационных творческих программ в сфере культуры:</w:t>
      </w:r>
    </w:p>
    <w:p w:rsidR="007C2B0C" w:rsidRPr="007C2B0C" w:rsidRDefault="007C2B0C" w:rsidP="007C2B0C">
      <w:pPr>
        <w:spacing w:after="0" w:line="240" w:lineRule="auto"/>
        <w:ind w:firstLine="54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 продвижение новых форм работы с населением;</w:t>
      </w:r>
    </w:p>
    <w:p w:rsidR="007C2B0C" w:rsidRPr="007C2B0C" w:rsidRDefault="007C2B0C" w:rsidP="007C2B0C">
      <w:pPr>
        <w:spacing w:after="0" w:line="240" w:lineRule="auto"/>
        <w:ind w:firstLine="54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создание новых творческих программ и мероприятий для различных групп населения.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6. Развитие физической  культуры и спорта.</w:t>
      </w:r>
    </w:p>
    <w:p w:rsidR="007C2B0C" w:rsidRPr="007C2B0C" w:rsidRDefault="007C2B0C" w:rsidP="007C2B0C">
      <w:pPr>
        <w:spacing w:after="0" w:line="240" w:lineRule="auto"/>
        <w:ind w:firstLine="708"/>
        <w:jc w:val="both"/>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Cs/>
          <w:sz w:val="24"/>
          <w:szCs w:val="24"/>
          <w:lang w:eastAsia="ru-RU"/>
        </w:rPr>
        <w:t>Основные направления деятельности: улучшение условий для занятий физической культурой и спортом, активный отдых и ведение здорового образа жизни.</w:t>
      </w:r>
    </w:p>
    <w:p w:rsidR="007C2B0C" w:rsidRPr="007C2B0C" w:rsidRDefault="007C2B0C" w:rsidP="007C2B0C">
      <w:pPr>
        <w:spacing w:after="0" w:line="240" w:lineRule="auto"/>
        <w:ind w:firstLine="708"/>
        <w:jc w:val="both"/>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Cs/>
          <w:sz w:val="24"/>
          <w:szCs w:val="24"/>
          <w:lang w:eastAsia="ru-RU"/>
        </w:rPr>
        <w:t>Главными задачами в работе на период 2016 – 2021 годах будут:</w:t>
      </w:r>
    </w:p>
    <w:p w:rsidR="007C2B0C" w:rsidRPr="007C2B0C" w:rsidRDefault="007C2B0C" w:rsidP="007C2B0C">
      <w:pPr>
        <w:spacing w:after="0" w:line="240" w:lineRule="auto"/>
        <w:ind w:firstLine="708"/>
        <w:jc w:val="both"/>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Cs/>
          <w:sz w:val="24"/>
          <w:szCs w:val="24"/>
          <w:lang w:eastAsia="ru-RU"/>
        </w:rPr>
        <w:t>- организация проведения массовых оздоровительных и спортивных мероприятий для всех групп населения;</w:t>
      </w:r>
    </w:p>
    <w:p w:rsidR="007C2B0C" w:rsidRPr="007C2B0C" w:rsidRDefault="007C2B0C" w:rsidP="007C2B0C">
      <w:pPr>
        <w:spacing w:after="0" w:line="240" w:lineRule="auto"/>
        <w:ind w:firstLine="708"/>
        <w:jc w:val="both"/>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Cs/>
          <w:sz w:val="24"/>
          <w:szCs w:val="24"/>
          <w:lang w:eastAsia="ru-RU"/>
        </w:rPr>
        <w:t>- поддержка и развитие массовых видов спорта среди населения.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формирование общественного настроя на здоровый образ жизни;</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проведение массовых мероприятий, пропагандирующих здоровый образ жизни;</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расширение возможностей населения по занятиям спортом;</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развитие сети спортивных сооружений и обеспечение потребности спортивных объектов и учреждений в оборудовании и инвентаре: обустройство спортивных площадок, приобретение спортивного инвентаря для спортивных объединений.</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7. Молодежная политика.</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Приоритетными направлениями </w:t>
      </w:r>
      <w:r w:rsidRPr="007C2B0C">
        <w:rPr>
          <w:rFonts w:ascii="Times New Roman" w:eastAsia="Times New Roman" w:hAnsi="Times New Roman" w:cs="Times New Roman"/>
          <w:bCs/>
          <w:sz w:val="24"/>
          <w:szCs w:val="24"/>
          <w:lang w:eastAsia="ru-RU"/>
        </w:rPr>
        <w:t>молодежной политики</w:t>
      </w:r>
      <w:r w:rsidRPr="007C2B0C">
        <w:rPr>
          <w:rFonts w:ascii="Times New Roman" w:eastAsia="Times New Roman" w:hAnsi="Times New Roman" w:cs="Times New Roman"/>
          <w:b/>
          <w:bCs/>
          <w:sz w:val="24"/>
          <w:szCs w:val="24"/>
          <w:lang w:eastAsia="ru-RU"/>
        </w:rPr>
        <w:t xml:space="preserve"> </w:t>
      </w:r>
      <w:r w:rsidRPr="007C2B0C">
        <w:rPr>
          <w:rFonts w:ascii="Times New Roman" w:eastAsia="Times New Roman" w:hAnsi="Times New Roman" w:cs="Times New Roman"/>
          <w:sz w:val="24"/>
          <w:szCs w:val="24"/>
          <w:lang w:eastAsia="ru-RU"/>
        </w:rPr>
        <w:t>совместно с отделом молодежной политики администрации Тоцкого  района на территории  поселения станут:</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патриотическое воспитание молодежи (планируется организация  и проведение молодежных мероприятий по данному направлению, усиление взаимодействия с Советом ветеранов и другими учреждениями, организациями и  школьными музеями  поселения и  музеями  района. Создание на базе школьных музеев сети патриотических  объединений (клубов). Продолжится  оказание помощи и поддержки краеведческой и исследовательской деятельности;</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поддержка молодежи, оказавшейся в трудной жизненной ситуации (выявление и формирование банка данных молодежи, оказавшейся в трудной жизненной ситуации, организация совместной работы с учреждениями различной сферы деятельности с целью социализации молодежи в трудной жизненной ситуации, разработка и реализация проектов по поддержке молодежи, оказавшейся в трудной жизненной ситуации);</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содействие в организации летнего отдыха, здорового образа жизни; </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содействие в организации труда и занятости молодежи (временное трудоустройство и общественные работы);</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работа с молодыми семьями;</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выявление, продвижение и поддержка активности молодежи и ее достижений в различных сферах деятельности (вовлечение молодежи в общественно-политическую жизнь общества, выявление и поддержка талантливой молодежи и использование продуктов ее инновационной деятельности</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создание условий для повышения эффективности деятельности общественных объединений и иных организаций в области патриотического воспитания молодежи;</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проведение совместных мероприятий с коллективами культурно-досуговых учреждений, расположенных на территории района, по воспитанию культурного наследия и патриотического воспитания молодежи;</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 продолжение работы на территории поселения по профилактике наркомании, токсикомании</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проведение праздничных мероприятий, митингов к памятным датам с участием школ и культурно-досуговых учреждений.</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8. Местное самоуправление.</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Развитие </w:t>
      </w:r>
      <w:r w:rsidRPr="007C2B0C">
        <w:rPr>
          <w:rFonts w:ascii="Times New Roman" w:eastAsia="Times New Roman" w:hAnsi="Times New Roman" w:cs="Times New Roman"/>
          <w:bCs/>
          <w:sz w:val="24"/>
          <w:szCs w:val="24"/>
          <w:lang w:eastAsia="ru-RU"/>
        </w:rPr>
        <w:t>местного самоуправления</w:t>
      </w:r>
      <w:r w:rsidRPr="007C2B0C">
        <w:rPr>
          <w:rFonts w:ascii="Times New Roman" w:eastAsia="Times New Roman" w:hAnsi="Times New Roman" w:cs="Times New Roman"/>
          <w:b/>
          <w:bCs/>
          <w:sz w:val="24"/>
          <w:szCs w:val="24"/>
          <w:lang w:eastAsia="ru-RU"/>
        </w:rPr>
        <w:t xml:space="preserve"> </w:t>
      </w:r>
      <w:r w:rsidRPr="007C2B0C">
        <w:rPr>
          <w:rFonts w:ascii="Times New Roman" w:eastAsia="Times New Roman" w:hAnsi="Times New Roman" w:cs="Times New Roman"/>
          <w:sz w:val="24"/>
          <w:szCs w:val="24"/>
          <w:lang w:eastAsia="ru-RU"/>
        </w:rPr>
        <w:t>продолжится через создание условий для реализации конституционных прав граждан на осуществление местного самоуправления в форме непосредственной и представительной демократии.</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Предусматривается: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развитие системы взаимодействия органов местного самоуправления  поселения с населением;</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повышение эффективности работы администрации  поселения  с населением;</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организационное и правовое обеспечение деятельности Совета депутатов  поселения;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 целью координации деятельности органов местного самоуправления  поселения ежемесячная разработка календарных планов работы органов местного самоуправления сельского поселения;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организация и проведение собраний граждан по месту жительства, заседаний Совета депутатов  поселения;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выполнение критических замечаний высказанных на собраниях и других мероприятиях и встречах;</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организационное обеспечение деятельности Главы  поселения, Совета депутатов сельского поселения, населения по контролю за работой органов местного самоуправления сельского поселения;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ведение реестра муниципальных функций, услуг (работ), исполняемых, оказываемых (выполняемых) органами местного самоуправления  поселения;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внедрение новых информационных технологий в рамках организации межведомственного взаимодействия;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-обслуживание официального сайта администрации  поселения и электронной почты.</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9. Совершенствование </w:t>
      </w:r>
      <w:r w:rsidRPr="007C2B0C">
        <w:rPr>
          <w:rFonts w:ascii="Times New Roman" w:eastAsia="Times New Roman" w:hAnsi="Times New Roman" w:cs="Times New Roman"/>
          <w:bCs/>
          <w:sz w:val="24"/>
          <w:szCs w:val="24"/>
          <w:lang w:eastAsia="ru-RU"/>
        </w:rPr>
        <w:t xml:space="preserve">управления </w:t>
      </w:r>
      <w:r w:rsidRPr="007C2B0C">
        <w:rPr>
          <w:rFonts w:ascii="Times New Roman" w:eastAsia="Times New Roman" w:hAnsi="Times New Roman" w:cs="Times New Roman"/>
          <w:sz w:val="24"/>
          <w:szCs w:val="24"/>
          <w:lang w:eastAsia="ru-RU"/>
        </w:rPr>
        <w:t xml:space="preserve">социально-экономическим развитием поселения. </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В целях совершенствования </w:t>
      </w:r>
      <w:r w:rsidRPr="007C2B0C">
        <w:rPr>
          <w:rFonts w:ascii="Times New Roman" w:eastAsia="Times New Roman" w:hAnsi="Times New Roman" w:cs="Times New Roman"/>
          <w:bCs/>
          <w:sz w:val="24"/>
          <w:szCs w:val="24"/>
          <w:lang w:eastAsia="ru-RU"/>
        </w:rPr>
        <w:t>управления</w:t>
      </w:r>
      <w:r w:rsidRPr="007C2B0C">
        <w:rPr>
          <w:rFonts w:ascii="Times New Roman" w:eastAsia="Times New Roman" w:hAnsi="Times New Roman" w:cs="Times New Roman"/>
          <w:b/>
          <w:bCs/>
          <w:sz w:val="24"/>
          <w:szCs w:val="24"/>
          <w:lang w:eastAsia="ru-RU"/>
        </w:rPr>
        <w:t xml:space="preserve"> </w:t>
      </w:r>
      <w:r w:rsidRPr="007C2B0C">
        <w:rPr>
          <w:rFonts w:ascii="Times New Roman" w:eastAsia="Times New Roman" w:hAnsi="Times New Roman" w:cs="Times New Roman"/>
          <w:sz w:val="24"/>
          <w:szCs w:val="24"/>
          <w:lang w:eastAsia="ru-RU"/>
        </w:rPr>
        <w:t>социально-экономическим развитием поселения продолжить подготовку, переподготовку и повышение квалификации муниципальных служащих администрации  поселения.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Активизировать участие в  проведении семинарских занятий, способствовать системе проведения дистанционного обучения, а также самообразованию муниципальных служащих.</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  системе работы с устными и письменными обращениями граждан  следует и в дальнейшем добиваться: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сокращения сроков и повышения качества их рассмотрения, в том числе рассмотрения с выездом на место в присутствии заявителя;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полного искоренения при рассмотрении обращений  фактов волокиты, повторных жалоб;</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проведения  выездных встреч и  приемов граждан;</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 использование современных технологий – сеть Интернет, ведение диалога с гражданами через «Интернет-приемную Главы  поселения»;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создания действенной системы работы с населением по предупреждению жалоб граждан.</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10. Вопросы </w:t>
      </w:r>
      <w:r w:rsidRPr="007C2B0C">
        <w:rPr>
          <w:rFonts w:ascii="Times New Roman" w:eastAsia="Times New Roman" w:hAnsi="Times New Roman" w:cs="Times New Roman"/>
          <w:bCs/>
          <w:sz w:val="24"/>
          <w:szCs w:val="24"/>
          <w:lang w:eastAsia="ru-RU"/>
        </w:rPr>
        <w:t>гражданской обороны и чрезвычайных ситуаций.</w:t>
      </w:r>
      <w:r w:rsidRPr="007C2B0C">
        <w:rPr>
          <w:rFonts w:ascii="Times New Roman" w:eastAsia="Times New Roman" w:hAnsi="Times New Roman" w:cs="Times New Roman"/>
          <w:sz w:val="24"/>
          <w:szCs w:val="24"/>
          <w:lang w:eastAsia="ru-RU"/>
        </w:rPr>
        <w:t xml:space="preserve"> </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Основными  направлениями в вопросах </w:t>
      </w:r>
      <w:r w:rsidRPr="007C2B0C">
        <w:rPr>
          <w:rFonts w:ascii="Times New Roman" w:eastAsia="Times New Roman" w:hAnsi="Times New Roman" w:cs="Times New Roman"/>
          <w:bCs/>
          <w:sz w:val="24"/>
          <w:szCs w:val="24"/>
          <w:lang w:eastAsia="ru-RU"/>
        </w:rPr>
        <w:t>гражданской обороны и чрезвычайных ситуаций</w:t>
      </w:r>
      <w:r w:rsidRPr="007C2B0C">
        <w:rPr>
          <w:rFonts w:ascii="Times New Roman" w:eastAsia="Times New Roman" w:hAnsi="Times New Roman" w:cs="Times New Roman"/>
          <w:sz w:val="24"/>
          <w:szCs w:val="24"/>
          <w:lang w:eastAsia="ru-RU"/>
        </w:rPr>
        <w:t xml:space="preserve"> на 2020-2025 годы будут:</w:t>
      </w:r>
    </w:p>
    <w:p w:rsidR="007C2B0C" w:rsidRPr="007C2B0C" w:rsidRDefault="007C2B0C" w:rsidP="007C2B0C">
      <w:pPr>
        <w:spacing w:after="0"/>
        <w:jc w:val="both"/>
        <w:rPr>
          <w:rFonts w:ascii="Times New Roman" w:eastAsia="Calibri" w:hAnsi="Times New Roman" w:cs="Times New Roman"/>
          <w:sz w:val="24"/>
          <w:szCs w:val="24"/>
        </w:rPr>
      </w:pPr>
      <w:r w:rsidRPr="007C2B0C">
        <w:rPr>
          <w:rFonts w:ascii="Times New Roman" w:eastAsia="Calibri" w:hAnsi="Times New Roman" w:cs="Times New Roman"/>
          <w:sz w:val="24"/>
          <w:szCs w:val="24"/>
        </w:rPr>
        <w:t xml:space="preserve">           - сбор и обмен информацией в области защиты населения и территории от ЧС, своевременное оповещения и информирование населения об угрозе возникновения или о возникновении ЧС;    </w:t>
      </w:r>
    </w:p>
    <w:p w:rsidR="007C2B0C" w:rsidRPr="007C2B0C" w:rsidRDefault="007C2B0C" w:rsidP="007C2B0C">
      <w:pPr>
        <w:spacing w:after="0"/>
        <w:jc w:val="both"/>
        <w:rPr>
          <w:rFonts w:ascii="Times New Roman" w:eastAsia="Calibri" w:hAnsi="Times New Roman" w:cs="Times New Roman"/>
          <w:sz w:val="24"/>
          <w:szCs w:val="24"/>
        </w:rPr>
      </w:pPr>
      <w:r w:rsidRPr="007C2B0C">
        <w:rPr>
          <w:rFonts w:ascii="Times New Roman" w:eastAsia="Calibri" w:hAnsi="Times New Roman" w:cs="Times New Roman"/>
          <w:sz w:val="24"/>
          <w:szCs w:val="24"/>
        </w:rPr>
        <w:t xml:space="preserve">          - содействие устойчивому функционированию организаций в чрезвычайных ситуациях.</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совершенствование знаний, навыков и умений, направленных на реализацию единой государственной политики в области гражданской обороны;</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снижение рисков и смягчение последствий чрезвычайных ситуаций природного и техногенного характера;</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обеспечение защиты жизни, здоровья и имущества граждан от пожаров;</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развитие нормативной базы  поселения, регламентирующей выполнение полномочий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развитие  и совершенствование технических средств и технологий повышения защиты населения и территорий от опасностей, обусловленных возникновением чрезвычайных ситуаций, а также средств и технологий ликвидации чрезвычайных ситуаций;</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совершенствование  учебно-материальной базы для обучения населения способам защиты и действиям  в чрезвычайных ситуациях,</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поддержание в рабочем состоянии средств пожаротушения (гидранты, пожарные водоемы).</w:t>
      </w:r>
    </w:p>
    <w:p w:rsidR="007C2B0C" w:rsidRPr="007C2B0C" w:rsidRDefault="007C2B0C" w:rsidP="007C2B0C">
      <w:pPr>
        <w:spacing w:after="0"/>
        <w:ind w:firstLine="709"/>
        <w:jc w:val="both"/>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sz w:val="24"/>
          <w:szCs w:val="24"/>
          <w:lang w:eastAsia="ru-RU"/>
        </w:rPr>
        <w:t xml:space="preserve">11.Вопросы укрепления </w:t>
      </w:r>
      <w:r w:rsidRPr="007C2B0C">
        <w:rPr>
          <w:rFonts w:ascii="Times New Roman" w:eastAsia="Times New Roman" w:hAnsi="Times New Roman" w:cs="Times New Roman"/>
          <w:bCs/>
          <w:sz w:val="24"/>
          <w:szCs w:val="24"/>
          <w:lang w:eastAsia="ru-RU"/>
        </w:rPr>
        <w:t>правопорядка.</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Основными направлениями деятельности по укреплению </w:t>
      </w:r>
      <w:r w:rsidRPr="007C2B0C">
        <w:rPr>
          <w:rFonts w:ascii="Times New Roman" w:eastAsia="Times New Roman" w:hAnsi="Times New Roman" w:cs="Times New Roman"/>
          <w:bCs/>
          <w:sz w:val="24"/>
          <w:szCs w:val="24"/>
          <w:lang w:eastAsia="ru-RU"/>
        </w:rPr>
        <w:t xml:space="preserve">правопорядка </w:t>
      </w:r>
      <w:r w:rsidRPr="007C2B0C">
        <w:rPr>
          <w:rFonts w:ascii="Times New Roman" w:eastAsia="Times New Roman" w:hAnsi="Times New Roman" w:cs="Times New Roman"/>
          <w:sz w:val="24"/>
          <w:szCs w:val="24"/>
          <w:lang w:eastAsia="ru-RU"/>
        </w:rPr>
        <w:t>на 2020-2025 годы будут:</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профилактика правонарушений в школах, клубах и других учреждения и организациях, расположенных на территории поселения, в общественных местах и на улицах;</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профилактика правонарушений со стороны несовершеннолетних и молодежи, предупреждение детской безнадзорности;</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совершенствование форм и методов по усилению антитеррористической укрепленности объектов жизнеобеспечения и объектов особой важности;</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совершенствование системы реагирования на обращения и обеспечение открытости и доступности информации о деятельности участковых уполномоченных полиции на территории  поселения;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создание безопасных условий в местах массового отдыха населения.</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12. Вопросы  благоустройства.</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Целью реализации правил </w:t>
      </w:r>
      <w:r w:rsidRPr="007C2B0C">
        <w:rPr>
          <w:rFonts w:ascii="Times New Roman" w:eastAsia="Times New Roman" w:hAnsi="Times New Roman" w:cs="Times New Roman"/>
          <w:bCs/>
          <w:sz w:val="24"/>
          <w:szCs w:val="24"/>
          <w:lang w:eastAsia="ru-RU"/>
        </w:rPr>
        <w:t>благоустройства</w:t>
      </w:r>
      <w:r w:rsidRPr="007C2B0C">
        <w:rPr>
          <w:rFonts w:ascii="Times New Roman" w:eastAsia="Times New Roman" w:hAnsi="Times New Roman" w:cs="Times New Roman"/>
          <w:sz w:val="24"/>
          <w:szCs w:val="24"/>
          <w:lang w:eastAsia="ru-RU"/>
        </w:rPr>
        <w:t xml:space="preserve"> является создание  благоприятной среды  для проживания населения, обустройство мест общего пользования, проведение </w:t>
      </w:r>
      <w:r w:rsidRPr="007C2B0C">
        <w:rPr>
          <w:rFonts w:ascii="Times New Roman" w:eastAsia="Times New Roman" w:hAnsi="Times New Roman" w:cs="Times New Roman"/>
          <w:sz w:val="24"/>
          <w:szCs w:val="24"/>
          <w:lang w:eastAsia="ru-RU"/>
        </w:rPr>
        <w:lastRenderedPageBreak/>
        <w:t>мероприятий по созданию лучшей придомовой территории, а также формирование позитивного имиджа  поселения. </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Для достижения поставленных целей планируется  выполнение следующих задач комплексного благоустройства территории:</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архитектурно-планировочная организация территории (в частности, ремонт пешеходных дорожек, организация площадок - детских, для спорта, отдыха, уборка территории от мусора и несанкционированных свалок);</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реконструкция, озеленение (посадки деревьев и кустарников, устройство цветников, вырубка сухостоя и формовочная обрезка кустарника);</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ремонт малых архитектурных форм и объектов (скамьи, оборудование детских площадок, площадок отдыха, ограждений и прочего);</w:t>
      </w:r>
    </w:p>
    <w:p w:rsidR="007C2B0C" w:rsidRPr="007C2B0C" w:rsidRDefault="007C2B0C" w:rsidP="007C2B0C">
      <w:pPr>
        <w:spacing w:after="0"/>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улучшение комфортности среды обитания,   достижение высокого уровня надежности и устойчивости функционирования жилищно-коммунального комплекса поселения.</w:t>
      </w:r>
    </w:p>
    <w:p w:rsidR="007C2B0C" w:rsidRPr="007C2B0C" w:rsidRDefault="007C2B0C" w:rsidP="007C2B0C">
      <w:pPr>
        <w:spacing w:after="0"/>
        <w:ind w:firstLine="709"/>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sz w:val="24"/>
          <w:szCs w:val="24"/>
          <w:lang w:eastAsia="ru-RU"/>
        </w:rPr>
        <w:t>- улучшение качества предоставляемых жилищно-коммунальных услуг, контроль над нормативами и тарифами, которые устанавливаются администрацией;</w:t>
      </w:r>
      <w:r w:rsidRPr="007C2B0C">
        <w:rPr>
          <w:rFonts w:ascii="Times New Roman" w:eastAsia="Times New Roman" w:hAnsi="Times New Roman" w:cs="Times New Roman"/>
          <w:sz w:val="24"/>
          <w:szCs w:val="24"/>
          <w:lang w:eastAsia="ru-RU"/>
        </w:rPr>
        <w:br/>
        <w:t xml:space="preserve">          - проведение конкурсов на благоустройство территории поселения. Организация работ по благоустройству территории поселения.</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Целями Программы являются: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w:t>
      </w:r>
      <w:r w:rsidRPr="007C2B0C">
        <w:rPr>
          <w:rFonts w:ascii="Times New Roman" w:eastAsia="Times New Roman" w:hAnsi="Times New Roman" w:cs="Times New Roman"/>
          <w:color w:val="3A3A35"/>
          <w:sz w:val="24"/>
          <w:szCs w:val="24"/>
          <w:lang w:eastAsia="ru-RU"/>
        </w:rPr>
        <w:t xml:space="preserve"> </w:t>
      </w:r>
      <w:r w:rsidRPr="007C2B0C">
        <w:rPr>
          <w:rFonts w:ascii="Times New Roman" w:eastAsia="Times New Roman" w:hAnsi="Times New Roman" w:cs="Times New Roman"/>
          <w:color w:val="000000"/>
          <w:sz w:val="24"/>
          <w:szCs w:val="24"/>
          <w:lang w:eastAsia="ru-RU"/>
        </w:rPr>
        <w:t>создание комфортных условий жизнедеятельности в сельской местности;</w:t>
      </w:r>
      <w:r w:rsidRPr="007C2B0C">
        <w:rPr>
          <w:rFonts w:ascii="Times New Roman" w:eastAsia="Times New Roman" w:hAnsi="Times New Roman" w:cs="Times New Roman"/>
          <w:color w:val="000000"/>
          <w:sz w:val="24"/>
          <w:szCs w:val="24"/>
          <w:lang w:eastAsia="ru-RU"/>
        </w:rPr>
        <w:br/>
        <w:t>- повышение занятости, уровня и качества жизни сельского населения;</w:t>
      </w:r>
      <w:r w:rsidRPr="007C2B0C">
        <w:rPr>
          <w:rFonts w:ascii="Times New Roman" w:eastAsia="Times New Roman" w:hAnsi="Times New Roman" w:cs="Times New Roman"/>
          <w:color w:val="000000"/>
          <w:sz w:val="24"/>
          <w:szCs w:val="24"/>
          <w:lang w:eastAsia="ru-RU"/>
        </w:rPr>
        <w:br/>
        <w:t xml:space="preserve">- улучшение экономической ситуации в социальной сфере. </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 xml:space="preserve"> </w:t>
      </w:r>
      <w:r w:rsidRPr="007C2B0C">
        <w:rPr>
          <w:rFonts w:ascii="Times New Roman" w:eastAsia="Times New Roman" w:hAnsi="Times New Roman" w:cs="Times New Roman"/>
          <w:color w:val="000000"/>
          <w:sz w:val="24"/>
          <w:szCs w:val="24"/>
          <w:lang w:eastAsia="ru-RU"/>
        </w:rPr>
        <w:t>Достижению поставленных целей должна способствовать реализация следующих подпрограмм:</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Cs/>
          <w:caps/>
          <w:sz w:val="24"/>
          <w:szCs w:val="24"/>
          <w:lang w:eastAsia="ru-RU"/>
        </w:rPr>
        <w:t>1)</w:t>
      </w:r>
      <w:r w:rsidRPr="007C2B0C">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Богдановский сельсовет и мероприятий в ряде её полномочий на 2020-2025 гг.»</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Cs/>
          <w:caps/>
          <w:sz w:val="24"/>
          <w:szCs w:val="24"/>
          <w:lang w:eastAsia="ru-RU"/>
        </w:rPr>
        <w:t xml:space="preserve">2) </w:t>
      </w:r>
      <w:r w:rsidRPr="007C2B0C">
        <w:rPr>
          <w:rFonts w:ascii="Times New Roman" w:eastAsia="Times New Roman" w:hAnsi="Times New Roman" w:cs="Times New Roman"/>
          <w:sz w:val="24"/>
          <w:szCs w:val="24"/>
          <w:lang w:eastAsia="ru-RU"/>
        </w:rPr>
        <w:t>«Комплексное благоустройство территории муниципального образования Богдановский сельсовет на  период 2020-2025 г.г.»</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aps/>
          <w:sz w:val="24"/>
          <w:szCs w:val="24"/>
          <w:lang w:eastAsia="ru-RU"/>
        </w:rPr>
        <w:t xml:space="preserve">3) </w:t>
      </w:r>
      <w:r w:rsidRPr="007C2B0C">
        <w:rPr>
          <w:rFonts w:ascii="Times New Roman" w:eastAsia="Times New Roman" w:hAnsi="Times New Roman" w:cs="Times New Roman"/>
          <w:bCs/>
          <w:color w:val="000000"/>
          <w:sz w:val="24"/>
          <w:szCs w:val="24"/>
          <w:lang w:eastAsia="ru-RU"/>
        </w:rPr>
        <w:t>«Развитие физкультуры и спорта</w:t>
      </w:r>
      <w:r w:rsidRPr="007C2B0C">
        <w:rPr>
          <w:rFonts w:ascii="Times New Roman" w:eastAsia="Times New Roman" w:hAnsi="Times New Roman" w:cs="Times New Roman"/>
          <w:color w:val="000000"/>
          <w:sz w:val="24"/>
          <w:szCs w:val="24"/>
          <w:lang w:eastAsia="ru-RU"/>
        </w:rPr>
        <w:t xml:space="preserve"> </w:t>
      </w:r>
      <w:r w:rsidRPr="007C2B0C">
        <w:rPr>
          <w:rFonts w:ascii="Times New Roman" w:eastAsia="Times New Roman" w:hAnsi="Times New Roman" w:cs="Times New Roman"/>
          <w:bCs/>
          <w:color w:val="000000"/>
          <w:sz w:val="24"/>
          <w:szCs w:val="24"/>
          <w:lang w:eastAsia="ru-RU"/>
        </w:rPr>
        <w:t>на территории муниципального образования Богдановский сельсовет Тоцкого района Оренбургской области  на 2020-2025 годы»</w:t>
      </w:r>
    </w:p>
    <w:p w:rsidR="007C2B0C" w:rsidRPr="007C2B0C" w:rsidRDefault="007C2B0C" w:rsidP="007C2B0C">
      <w:pPr>
        <w:shd w:val="clear" w:color="auto" w:fill="FFFFFF"/>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Cs/>
          <w:color w:val="000000"/>
          <w:sz w:val="24"/>
          <w:szCs w:val="24"/>
          <w:lang w:eastAsia="ru-RU"/>
        </w:rPr>
        <w:t>4) «Обеспечение пожарной безопасности</w:t>
      </w:r>
      <w:r w:rsidRPr="007C2B0C">
        <w:rPr>
          <w:rFonts w:ascii="Times New Roman" w:eastAsia="Times New Roman" w:hAnsi="Times New Roman" w:cs="Times New Roman"/>
          <w:color w:val="000000"/>
          <w:sz w:val="24"/>
          <w:szCs w:val="24"/>
          <w:lang w:eastAsia="ru-RU"/>
        </w:rPr>
        <w:t xml:space="preserve"> </w:t>
      </w:r>
      <w:r w:rsidRPr="007C2B0C">
        <w:rPr>
          <w:rFonts w:ascii="Times New Roman" w:eastAsia="Times New Roman" w:hAnsi="Times New Roman" w:cs="Times New Roman"/>
          <w:bCs/>
          <w:color w:val="000000"/>
          <w:sz w:val="24"/>
          <w:szCs w:val="24"/>
          <w:lang w:eastAsia="ru-RU"/>
        </w:rPr>
        <w:t>на территории МО Богдановский сельсовет Тоцкого района Оренбургской области  на 2020-2025 годы</w:t>
      </w:r>
      <w:r w:rsidRPr="007C2B0C">
        <w:rPr>
          <w:rFonts w:ascii="Times New Roman" w:eastAsia="Times New Roman" w:hAnsi="Times New Roman" w:cs="Times New Roman"/>
          <w:sz w:val="24"/>
          <w:szCs w:val="24"/>
          <w:lang w:eastAsia="ru-RU"/>
        </w:rPr>
        <w:t>»</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 xml:space="preserve">5) </w:t>
      </w:r>
      <w:r w:rsidRPr="007C2B0C">
        <w:rPr>
          <w:rFonts w:ascii="Times New Roman" w:eastAsia="Times New Roman" w:hAnsi="Times New Roman" w:cs="Times New Roman"/>
          <w:color w:val="000000"/>
          <w:sz w:val="24"/>
          <w:szCs w:val="24"/>
          <w:lang w:eastAsia="ru-RU"/>
        </w:rPr>
        <w:t>"Противодействие экстремизму и профилактика терроризма на территории МО</w:t>
      </w:r>
      <w:r w:rsidRPr="007C2B0C">
        <w:rPr>
          <w:rFonts w:ascii="Times New Roman" w:eastAsia="Times New Roman" w:hAnsi="Times New Roman" w:cs="Times New Roman"/>
          <w:bCs/>
          <w:color w:val="000000"/>
          <w:sz w:val="24"/>
          <w:szCs w:val="24"/>
          <w:lang w:eastAsia="ru-RU"/>
        </w:rPr>
        <w:t xml:space="preserve"> Богдановский сельсовет Тоцкого района Оренбургской области </w:t>
      </w:r>
      <w:r w:rsidRPr="007C2B0C">
        <w:rPr>
          <w:rFonts w:ascii="Times New Roman" w:eastAsia="Times New Roman" w:hAnsi="Times New Roman" w:cs="Times New Roman"/>
          <w:color w:val="000000"/>
          <w:sz w:val="24"/>
          <w:szCs w:val="24"/>
          <w:lang w:eastAsia="ru-RU"/>
        </w:rPr>
        <w:t xml:space="preserve"> 2020-2025 годы" </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 «Развитие системы градорегулирования МО Богдановский сельсовет Тоцкого района Оренбургской области на 2020-2025 годы»</w:t>
      </w:r>
    </w:p>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7) «Организация работы по осуществлению первичного воинского учета»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 xml:space="preserve">8) «Обеспечение качественными услугами жилищно-коммунального хозяйства населения муниципального образования Богдановский сельсовет </w:t>
      </w:r>
      <w:r w:rsidRPr="007C2B0C">
        <w:rPr>
          <w:rFonts w:ascii="Times New Roman" w:eastAsia="Times New Roman" w:hAnsi="Times New Roman" w:cs="Times New Roman"/>
          <w:color w:val="000000"/>
          <w:sz w:val="24"/>
          <w:szCs w:val="24"/>
          <w:lang w:eastAsia="ru-RU"/>
        </w:rPr>
        <w:t>Тоцкого района Оренбургской области на 2020-2025  годы».</w:t>
      </w:r>
    </w:p>
    <w:p w:rsidR="007C2B0C" w:rsidRPr="007C2B0C" w:rsidRDefault="007C2B0C" w:rsidP="007C2B0C">
      <w:pPr>
        <w:spacing w:after="0" w:line="240" w:lineRule="auto"/>
        <w:jc w:val="both"/>
        <w:rPr>
          <w:rFonts w:ascii="Times New Roman" w:eastAsia="Times New Roman" w:hAnsi="Times New Roman" w:cs="Times New Roman"/>
          <w:color w:val="3A3A35"/>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keepNext/>
        <w:spacing w:after="0" w:line="240" w:lineRule="auto"/>
        <w:ind w:firstLine="567"/>
        <w:jc w:val="both"/>
        <w:outlineLvl w:val="0"/>
        <w:rPr>
          <w:rFonts w:ascii="Times New Roman" w:eastAsia="Times New Roman" w:hAnsi="Times New Roman" w:cs="Times New Roman"/>
          <w:b/>
          <w:bCs/>
          <w:color w:val="000000"/>
          <w:kern w:val="32"/>
          <w:sz w:val="24"/>
          <w:szCs w:val="24"/>
          <w:lang w:eastAsia="ru-RU"/>
        </w:rPr>
      </w:pPr>
      <w:r w:rsidRPr="007C2B0C">
        <w:rPr>
          <w:rFonts w:ascii="Times New Roman" w:eastAsia="Times New Roman" w:hAnsi="Times New Roman" w:cs="Times New Roman"/>
          <w:b/>
          <w:bCs/>
          <w:color w:val="000000"/>
          <w:kern w:val="32"/>
          <w:sz w:val="24"/>
          <w:szCs w:val="24"/>
          <w:lang w:eastAsia="ru-RU"/>
        </w:rPr>
        <w:t>3. Перечень основных мероприятий Программы</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p>
    <w:p w:rsidR="007C2B0C" w:rsidRPr="007C2B0C" w:rsidRDefault="007C2B0C" w:rsidP="007C2B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В рамках Программы запланировано проведение мероприятий, направленных на обеспечение ее реализации на территории Богдановского сельсовета.</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Подробный перечень мероприятий Программы с указанием сроков их реализации и ожидаемых результатов в разрезе подпрограмм приведен в приложении 1 к настоящей Программе.</w:t>
      </w:r>
    </w:p>
    <w:p w:rsidR="007C2B0C" w:rsidRPr="007C2B0C" w:rsidRDefault="007C2B0C" w:rsidP="007C2B0C">
      <w:pPr>
        <w:keepNext/>
        <w:spacing w:after="0" w:line="240" w:lineRule="auto"/>
        <w:ind w:firstLine="567"/>
        <w:jc w:val="both"/>
        <w:outlineLvl w:val="0"/>
        <w:rPr>
          <w:rFonts w:ascii="Times New Roman" w:eastAsia="Times New Roman" w:hAnsi="Times New Roman" w:cs="Times New Roman"/>
          <w:b/>
          <w:bCs/>
          <w:color w:val="000000"/>
          <w:kern w:val="32"/>
          <w:sz w:val="24"/>
          <w:szCs w:val="24"/>
          <w:lang w:eastAsia="ru-RU"/>
        </w:rPr>
      </w:pPr>
    </w:p>
    <w:p w:rsidR="007C2B0C" w:rsidRPr="007C2B0C" w:rsidRDefault="007C2B0C" w:rsidP="007C2B0C">
      <w:pPr>
        <w:keepNext/>
        <w:spacing w:after="0" w:line="240" w:lineRule="auto"/>
        <w:ind w:firstLine="567"/>
        <w:jc w:val="both"/>
        <w:outlineLvl w:val="0"/>
        <w:rPr>
          <w:rFonts w:ascii="Times New Roman" w:eastAsia="Times New Roman" w:hAnsi="Times New Roman" w:cs="Times New Roman"/>
          <w:b/>
          <w:bCs/>
          <w:color w:val="000000"/>
          <w:kern w:val="32"/>
          <w:sz w:val="24"/>
          <w:szCs w:val="24"/>
          <w:lang w:eastAsia="ru-RU"/>
        </w:rPr>
      </w:pPr>
      <w:r w:rsidRPr="007C2B0C">
        <w:rPr>
          <w:rFonts w:ascii="Times New Roman" w:eastAsia="Times New Roman" w:hAnsi="Times New Roman" w:cs="Times New Roman"/>
          <w:b/>
          <w:bCs/>
          <w:color w:val="000000"/>
          <w:kern w:val="32"/>
          <w:sz w:val="24"/>
          <w:szCs w:val="24"/>
          <w:lang w:eastAsia="ru-RU"/>
        </w:rPr>
        <w:t>4. Перечень целевых показателей (индикаторов) Программы</w:t>
      </w:r>
    </w:p>
    <w:p w:rsidR="007C2B0C" w:rsidRPr="007C2B0C" w:rsidRDefault="007C2B0C" w:rsidP="007C2B0C">
      <w:pPr>
        <w:keepNext/>
        <w:spacing w:after="0" w:line="240" w:lineRule="auto"/>
        <w:ind w:firstLine="567"/>
        <w:jc w:val="both"/>
        <w:outlineLvl w:val="0"/>
        <w:rPr>
          <w:rFonts w:ascii="Times New Roman" w:eastAsia="Times New Roman" w:hAnsi="Times New Roman" w:cs="Times New Roman"/>
          <w:b/>
          <w:bCs/>
          <w:color w:val="000000"/>
          <w:kern w:val="32"/>
          <w:sz w:val="24"/>
          <w:szCs w:val="24"/>
          <w:lang w:eastAsia="ru-RU"/>
        </w:rPr>
      </w:pP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Показатели результатов деятельности приведены в приложении 2 к настоящей Программе. </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p>
    <w:p w:rsidR="007C2B0C" w:rsidRPr="007C2B0C" w:rsidRDefault="007C2B0C" w:rsidP="007C2B0C">
      <w:pPr>
        <w:keepNext/>
        <w:spacing w:after="0" w:line="240" w:lineRule="auto"/>
        <w:ind w:firstLine="567"/>
        <w:jc w:val="both"/>
        <w:outlineLvl w:val="0"/>
        <w:rPr>
          <w:rFonts w:ascii="Times New Roman" w:eastAsia="Times New Roman" w:hAnsi="Times New Roman" w:cs="Times New Roman"/>
          <w:b/>
          <w:bCs/>
          <w:color w:val="000000"/>
          <w:kern w:val="32"/>
          <w:sz w:val="24"/>
          <w:szCs w:val="24"/>
          <w:lang w:eastAsia="ru-RU"/>
        </w:rPr>
      </w:pPr>
      <w:r w:rsidRPr="007C2B0C">
        <w:rPr>
          <w:rFonts w:ascii="Times New Roman" w:eastAsia="Times New Roman" w:hAnsi="Times New Roman" w:cs="Times New Roman"/>
          <w:b/>
          <w:bCs/>
          <w:color w:val="000000"/>
          <w:kern w:val="32"/>
          <w:sz w:val="24"/>
          <w:szCs w:val="24"/>
          <w:lang w:eastAsia="ru-RU"/>
        </w:rPr>
        <w:t>5. Информация по ресурсному обеспечению Программы</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Расходы на реализацию Программы складываются из расходов на реализацию подпрограмм  Богдановского сельсовета   на 2020–2025 годы». </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 xml:space="preserve">Объем финансирования в расчете на весь период реализации Программы составляет </w:t>
      </w:r>
      <w:r w:rsidRPr="007C2B0C">
        <w:rPr>
          <w:rFonts w:ascii="Times New Roman" w:eastAsia="Times New Roman" w:hAnsi="Times New Roman" w:cs="Times New Roman"/>
          <w:sz w:val="24"/>
          <w:szCs w:val="24"/>
          <w:lang w:eastAsia="ru-RU"/>
        </w:rPr>
        <w:t xml:space="preserve">общий объем финансирования Программы  - 25418,2 тыс. рублей из них:                                           </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Бюджет поселения    Федеральный   Областной</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 год   -   7318,0 тыс. руб.                  3166,4                   92,2                   4059,4</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год   -   3741,8 тыс. руб.                  2328,2                   92,6                   1321,0</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год   -   3589,6 тыс. руб.                  2398,4                   95,2                   1096,0</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год   -   3589,6 тыс. руб.                  2398,4                   95,2                   1096,0</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год   -   3589,6 тыс. руб.                  2398,4                   95,2                   1096,0</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 год    -  3589,6 тыс. руб.                  2398,4                   95,2                   1096,0</w:t>
      </w:r>
    </w:p>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Итого       25418,2 тыс. руб.               15088,2                  565,6                   9764,4</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Бюджетные ассигнования, предусмотренные в плановом периоде 2020-2025 годов, могут быть уточнены. Бюджетные ассигнования, предусмотренные в плановом периоде 2020-2025 годов, подлежат  корректировке  при формировании проектов Решений о бюджете поселения на  2020, 2021, 2022, 2023, 2024, 2025 годы;</w:t>
      </w:r>
    </w:p>
    <w:p w:rsidR="007C2B0C" w:rsidRPr="007C2B0C" w:rsidRDefault="007C2B0C" w:rsidP="007C2B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в случае выделения денежных средств из федерального, областного или районного бюджетов, программа подлежит корректировке на сумму выделенных средств.</w:t>
      </w:r>
    </w:p>
    <w:p w:rsidR="007C2B0C" w:rsidRPr="007C2B0C" w:rsidRDefault="007C2B0C" w:rsidP="007C2B0C">
      <w:pPr>
        <w:keepNext/>
        <w:spacing w:after="0" w:line="240" w:lineRule="auto"/>
        <w:ind w:firstLine="567"/>
        <w:jc w:val="both"/>
        <w:outlineLvl w:val="0"/>
        <w:rPr>
          <w:rFonts w:ascii="Times New Roman" w:eastAsia="Times New Roman" w:hAnsi="Times New Roman" w:cs="Times New Roman"/>
          <w:b/>
          <w:bCs/>
          <w:kern w:val="32"/>
          <w:sz w:val="24"/>
          <w:szCs w:val="24"/>
          <w:lang w:eastAsia="ru-RU"/>
        </w:rPr>
      </w:pPr>
      <w:r w:rsidRPr="007C2B0C">
        <w:rPr>
          <w:rFonts w:ascii="Times New Roman" w:eastAsia="Times New Roman" w:hAnsi="Times New Roman" w:cs="Times New Roman"/>
          <w:bCs/>
          <w:color w:val="000000"/>
          <w:kern w:val="32"/>
          <w:sz w:val="24"/>
          <w:szCs w:val="24"/>
          <w:lang w:eastAsia="ru-RU"/>
        </w:rPr>
        <w:t xml:space="preserve"> Показатели по ресурсному обеспечению Программы отражены в приложении 3 к настоящей Программе. </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keepNext/>
        <w:spacing w:after="0" w:line="240" w:lineRule="auto"/>
        <w:ind w:firstLine="567"/>
        <w:jc w:val="both"/>
        <w:outlineLvl w:val="0"/>
        <w:rPr>
          <w:rFonts w:ascii="Times New Roman" w:eastAsia="Times New Roman" w:hAnsi="Times New Roman" w:cs="Times New Roman"/>
          <w:b/>
          <w:bCs/>
          <w:color w:val="000000"/>
          <w:kern w:val="32"/>
          <w:sz w:val="24"/>
          <w:szCs w:val="24"/>
          <w:lang w:eastAsia="ru-RU"/>
        </w:rPr>
      </w:pPr>
      <w:r w:rsidRPr="007C2B0C">
        <w:rPr>
          <w:rFonts w:ascii="Times New Roman" w:eastAsia="Times New Roman" w:hAnsi="Times New Roman" w:cs="Times New Roman"/>
          <w:b/>
          <w:bCs/>
          <w:color w:val="000000"/>
          <w:kern w:val="32"/>
          <w:sz w:val="24"/>
          <w:szCs w:val="24"/>
          <w:lang w:eastAsia="ru-RU"/>
        </w:rPr>
        <w:t xml:space="preserve">6. Меры государственного и правового регулирования </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Подготовка нормативных правовых актов по вопросам реализации Программы осуществляется по мере возникновения необходимости их нормативно-правового регулирования.</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Основными мерами правового регулирования в сфере реализации Программы будут являться:</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подготовка нормативных правовых актов Богдановского сельсовета района по вопросам  повышения эффективности бюджетных расходов.</w:t>
      </w:r>
    </w:p>
    <w:p w:rsidR="007C2B0C" w:rsidRPr="007C2B0C" w:rsidRDefault="007C2B0C" w:rsidP="007C2B0C">
      <w:pPr>
        <w:spacing w:after="0" w:line="240" w:lineRule="auto"/>
        <w:ind w:firstLine="567"/>
        <w:jc w:val="both"/>
        <w:rPr>
          <w:rFonts w:ascii="Times New Roman" w:eastAsia="Times New Roman" w:hAnsi="Times New Roman" w:cs="Times New Roman"/>
          <w:b/>
          <w:sz w:val="24"/>
          <w:szCs w:val="24"/>
          <w:lang w:eastAsia="ru-RU"/>
        </w:rPr>
      </w:pPr>
    </w:p>
    <w:p w:rsidR="007C2B0C" w:rsidRPr="007C2B0C" w:rsidRDefault="007C2B0C" w:rsidP="007C2B0C">
      <w:pPr>
        <w:keepNext/>
        <w:spacing w:after="0" w:line="240" w:lineRule="auto"/>
        <w:ind w:firstLine="567"/>
        <w:jc w:val="both"/>
        <w:outlineLvl w:val="0"/>
        <w:rPr>
          <w:rFonts w:ascii="Times New Roman" w:eastAsia="Times New Roman" w:hAnsi="Times New Roman" w:cs="Times New Roman"/>
          <w:b/>
          <w:bCs/>
          <w:color w:val="000000"/>
          <w:kern w:val="32"/>
          <w:sz w:val="24"/>
          <w:szCs w:val="24"/>
          <w:lang w:eastAsia="ru-RU"/>
        </w:rPr>
      </w:pPr>
      <w:r w:rsidRPr="007C2B0C">
        <w:rPr>
          <w:rFonts w:ascii="Times New Roman" w:eastAsia="Times New Roman" w:hAnsi="Times New Roman" w:cs="Times New Roman"/>
          <w:b/>
          <w:bCs/>
          <w:color w:val="000000"/>
          <w:kern w:val="32"/>
          <w:sz w:val="24"/>
          <w:szCs w:val="24"/>
          <w:lang w:eastAsia="ru-RU"/>
        </w:rPr>
        <w:t>7. Методика оценки эффективности Программы</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Оценка эффективности расходования средств, выделенных на реализацию Программы, будет производиться на основе ежегодного анализа достижения показателей результатов деятельности, установленных в подпрограммах настоящей Программы.</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Методика оценки эффективности реализации муниципальных программ в  администрации Богдановского сельсовета установлена порядком разработки, реализации и оценки эффективности муниципальных программ, утвержденным постановлением администрации Богдановского сельсовета от 16  января 2019 года № 2-п. </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p>
    <w:p w:rsidR="007C2B0C" w:rsidRPr="007C2B0C" w:rsidRDefault="007C2B0C" w:rsidP="007C2B0C">
      <w:pPr>
        <w:keepNext/>
        <w:spacing w:after="0" w:line="240" w:lineRule="auto"/>
        <w:ind w:firstLine="567"/>
        <w:jc w:val="both"/>
        <w:outlineLvl w:val="0"/>
        <w:rPr>
          <w:rFonts w:ascii="Times New Roman" w:eastAsia="Times New Roman" w:hAnsi="Times New Roman" w:cs="Times New Roman"/>
          <w:b/>
          <w:bCs/>
          <w:color w:val="000000"/>
          <w:kern w:val="32"/>
          <w:sz w:val="24"/>
          <w:szCs w:val="24"/>
          <w:lang w:eastAsia="ru-RU"/>
        </w:rPr>
      </w:pPr>
      <w:r w:rsidRPr="007C2B0C">
        <w:rPr>
          <w:rFonts w:ascii="Times New Roman" w:eastAsia="Times New Roman" w:hAnsi="Times New Roman" w:cs="Times New Roman"/>
          <w:b/>
          <w:bCs/>
          <w:color w:val="000000"/>
          <w:kern w:val="32"/>
          <w:sz w:val="24"/>
          <w:szCs w:val="24"/>
          <w:lang w:eastAsia="ru-RU"/>
        </w:rPr>
        <w:t>8. Анализ рисков реализации Программы и описание мер управления рисками реализации Подпрограмм</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Реализация мероприятий Программы связана с различными группами рисков, обусловленных как внутренними факторами, зависящими от исполнителя </w:t>
      </w:r>
      <w:r w:rsidRPr="007C2B0C">
        <w:rPr>
          <w:rFonts w:ascii="Times New Roman" w:eastAsia="Times New Roman" w:hAnsi="Times New Roman" w:cs="Times New Roman"/>
          <w:color w:val="000000"/>
          <w:sz w:val="24"/>
          <w:szCs w:val="24"/>
          <w:lang w:eastAsia="ru-RU"/>
        </w:rPr>
        <w:lastRenderedPageBreak/>
        <w:t>(технологические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ответственных исполнителей Подпрограмм и способствуют предупреждению негативных тенденций, связанных с невыполнением поставленных задач.</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К внешним факторам могут быть отнесены:</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возможные изменения в социально-экономической и политической обстановке Российской Федерации, Оренбургской области, а также в финансово-бюджетной сфере;</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изменения федерального и областного законодательства, определяющего систему мероприятий.</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К внутренним факторам можно отнести:</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нарушение сроков реализации как отдельных мероприятий, так и всей Программы в целом;</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ограничение финансирования по причине неблагоприятных социально-экономических процессов в поселении.</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Программа построена исходя из принципа реалистичности реализации мероприятий.</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Однако при принятии новых правовых актов, подготовке отчетных материалов либо иных мероприятий в силу временных ограничений и высокой загруженности текущей работой возможны нарушения сроков.</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Риски, определенные внутренними факторами, будут минимизироваться путем осуществления организационных, разъяснительных мероприятий.</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Для исключения рисков невыполнения задач программы необходимо:</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детально проработать схему взаимодействия участников бюджетного процесса и реализации программы;</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координировать деятельность участников бюджетного процесса по реализации мероприятий программы;</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контролировать достижение поставленных на определенном этапе задач;</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осуществлять проведение аналитических мероприятий;</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осуществлять корректировку показателей и мероприятий программы;</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регулярно осуществлять информационную поддержку реализации мероприятий программы;</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проводить повышение квалификации и переподготовку работников, принимающих участие в реализации программы;</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привлекать консультационные организации и экспертов, имеющих опыт проведения работ по повышению эффективности бюджетных расходов и совершенствованию системы управления.</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Таким образом, можно сделать вывод об относительной устойчивости Подпрограммы к воздействию внешних и внутренних факторов риска.</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Основные риски реализации программы и меры по их минимизации сгруппированы и представлены в таблице</w:t>
      </w:r>
      <w:r w:rsidRPr="007C2B0C">
        <w:rPr>
          <w:rFonts w:ascii="Times New Roman" w:eastAsia="Times New Roman" w:hAnsi="Times New Roman" w:cs="Times New Roman"/>
          <w:b/>
          <w:color w:val="000000"/>
          <w:sz w:val="24"/>
          <w:szCs w:val="24"/>
          <w:lang w:eastAsia="ru-RU"/>
        </w:rPr>
        <w:t xml:space="preserve"> </w:t>
      </w:r>
      <w:r w:rsidRPr="007C2B0C">
        <w:rPr>
          <w:rFonts w:ascii="Times New Roman" w:eastAsia="Times New Roman" w:hAnsi="Times New Roman" w:cs="Times New Roman"/>
          <w:color w:val="000000"/>
          <w:sz w:val="24"/>
          <w:szCs w:val="24"/>
          <w:lang w:eastAsia="ru-RU"/>
        </w:rPr>
        <w:t>1.</w:t>
      </w: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ind w:firstLine="567"/>
        <w:jc w:val="both"/>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ind w:firstLine="567"/>
        <w:jc w:val="both"/>
        <w:rPr>
          <w:rFonts w:ascii="Times New Roman" w:eastAsia="Times New Roman" w:hAnsi="Times New Roman" w:cs="Times New Roman"/>
          <w:b/>
          <w:bCs/>
          <w:color w:val="000000"/>
          <w:sz w:val="24"/>
          <w:szCs w:val="24"/>
          <w:lang w:eastAsia="ru-RU"/>
        </w:rPr>
      </w:pPr>
    </w:p>
    <w:p w:rsidR="007C2B0C" w:rsidRPr="007C2B0C" w:rsidRDefault="007C2B0C" w:rsidP="007C2B0C">
      <w:pPr>
        <w:spacing w:after="0" w:line="240" w:lineRule="auto"/>
        <w:ind w:firstLine="698"/>
        <w:jc w:val="both"/>
        <w:rPr>
          <w:rFonts w:ascii="Times New Roman" w:eastAsia="Times New Roman" w:hAnsi="Times New Roman" w:cs="Times New Roman"/>
          <w:i/>
          <w:color w:val="000000"/>
          <w:sz w:val="24"/>
          <w:szCs w:val="24"/>
          <w:lang w:eastAsia="ru-RU"/>
        </w:rPr>
      </w:pPr>
      <w:r w:rsidRPr="007C2B0C">
        <w:rPr>
          <w:rFonts w:ascii="Times New Roman" w:eastAsia="Times New Roman" w:hAnsi="Times New Roman" w:cs="Times New Roman"/>
          <w:i/>
          <w:color w:val="000000"/>
          <w:sz w:val="24"/>
          <w:szCs w:val="24"/>
          <w:lang w:eastAsia="ru-RU"/>
        </w:rPr>
        <w:t xml:space="preserve">                                                                                                        </w:t>
      </w:r>
    </w:p>
    <w:p w:rsidR="007C2B0C" w:rsidRPr="007C2B0C" w:rsidRDefault="007C2B0C" w:rsidP="007C2B0C">
      <w:pPr>
        <w:spacing w:after="0" w:line="240" w:lineRule="auto"/>
        <w:ind w:firstLine="698"/>
        <w:jc w:val="both"/>
        <w:rPr>
          <w:rFonts w:ascii="Times New Roman" w:eastAsia="Times New Roman" w:hAnsi="Times New Roman" w:cs="Times New Roman"/>
          <w:i/>
          <w:color w:val="000000"/>
          <w:sz w:val="24"/>
          <w:szCs w:val="24"/>
          <w:lang w:eastAsia="ru-RU"/>
        </w:rPr>
      </w:pPr>
    </w:p>
    <w:p w:rsidR="007C2B0C" w:rsidRPr="007C2B0C" w:rsidRDefault="007C2B0C" w:rsidP="007C2B0C">
      <w:pPr>
        <w:spacing w:after="0" w:line="240" w:lineRule="auto"/>
        <w:ind w:firstLine="698"/>
        <w:jc w:val="right"/>
        <w:rPr>
          <w:rFonts w:ascii="Times New Roman" w:eastAsia="Times New Roman" w:hAnsi="Times New Roman" w:cs="Times New Roman"/>
          <w:b/>
          <w:i/>
          <w:color w:val="000000"/>
          <w:sz w:val="24"/>
          <w:szCs w:val="24"/>
          <w:lang w:eastAsia="ru-RU"/>
        </w:rPr>
      </w:pPr>
      <w:r w:rsidRPr="007C2B0C">
        <w:rPr>
          <w:rFonts w:ascii="Times New Roman" w:eastAsia="Times New Roman" w:hAnsi="Times New Roman" w:cs="Times New Roman"/>
          <w:i/>
          <w:color w:val="000000"/>
          <w:sz w:val="24"/>
          <w:szCs w:val="24"/>
          <w:lang w:eastAsia="ru-RU"/>
        </w:rPr>
        <w:lastRenderedPageBreak/>
        <w:t xml:space="preserve">  Таблица 1</w:t>
      </w:r>
    </w:p>
    <w:p w:rsidR="007C2B0C" w:rsidRPr="007C2B0C" w:rsidRDefault="007C2B0C" w:rsidP="007C2B0C">
      <w:pPr>
        <w:keepNext/>
        <w:spacing w:after="0" w:line="240" w:lineRule="auto"/>
        <w:jc w:val="both"/>
        <w:outlineLvl w:val="0"/>
        <w:rPr>
          <w:rFonts w:ascii="Times New Roman" w:eastAsia="Times New Roman" w:hAnsi="Times New Roman" w:cs="Times New Roman"/>
          <w:b/>
          <w:bCs/>
          <w:color w:val="000000"/>
          <w:kern w:val="32"/>
          <w:sz w:val="24"/>
          <w:szCs w:val="24"/>
          <w:lang w:eastAsia="ru-RU"/>
        </w:rPr>
      </w:pPr>
      <w:r w:rsidRPr="007C2B0C">
        <w:rPr>
          <w:rFonts w:ascii="Times New Roman" w:eastAsia="Times New Roman" w:hAnsi="Times New Roman" w:cs="Times New Roman"/>
          <w:bCs/>
          <w:i/>
          <w:color w:val="000000"/>
          <w:kern w:val="32"/>
          <w:sz w:val="24"/>
          <w:szCs w:val="24"/>
          <w:lang w:eastAsia="ru-RU"/>
        </w:rPr>
        <w:t>Оценка рисков реализации Программы</w:t>
      </w: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536"/>
        <w:gridCol w:w="4560"/>
      </w:tblGrid>
      <w:tr w:rsidR="007C2B0C" w:rsidRPr="007C2B0C" w:rsidTr="00457DAE">
        <w:trPr>
          <w:tblHeader/>
        </w:trPr>
        <w:tc>
          <w:tcPr>
            <w:tcW w:w="568" w:type="dxa"/>
            <w:tcBorders>
              <w:top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п/п</w:t>
            </w:r>
          </w:p>
        </w:tc>
        <w:tc>
          <w:tcPr>
            <w:tcW w:w="4536"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Наименование группы рисков</w:t>
            </w:r>
          </w:p>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(описание рисков)</w:t>
            </w:r>
          </w:p>
        </w:tc>
        <w:tc>
          <w:tcPr>
            <w:tcW w:w="4560" w:type="dxa"/>
            <w:tcBorders>
              <w:top w:val="single" w:sz="4" w:space="0" w:color="auto"/>
              <w:left w:val="single" w:sz="4" w:space="0" w:color="auto"/>
              <w:bottom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Меры по снижению рисков</w:t>
            </w:r>
          </w:p>
        </w:tc>
      </w:tr>
      <w:tr w:rsidR="007C2B0C" w:rsidRPr="007C2B0C" w:rsidTr="00457DAE">
        <w:trPr>
          <w:tblHeader/>
        </w:trPr>
        <w:tc>
          <w:tcPr>
            <w:tcW w:w="568" w:type="dxa"/>
            <w:tcBorders>
              <w:top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w:t>
            </w:r>
          </w:p>
        </w:tc>
        <w:tc>
          <w:tcPr>
            <w:tcW w:w="4560" w:type="dxa"/>
            <w:tcBorders>
              <w:top w:val="single" w:sz="4" w:space="0" w:color="auto"/>
              <w:left w:val="single" w:sz="4" w:space="0" w:color="auto"/>
              <w:bottom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3</w:t>
            </w:r>
          </w:p>
        </w:tc>
      </w:tr>
      <w:tr w:rsidR="007C2B0C" w:rsidRPr="007C2B0C" w:rsidTr="00457DAE">
        <w:tc>
          <w:tcPr>
            <w:tcW w:w="9664" w:type="dxa"/>
            <w:gridSpan w:val="3"/>
            <w:tcBorders>
              <w:top w:val="single" w:sz="4" w:space="0" w:color="auto"/>
              <w:bottom w:val="single" w:sz="4" w:space="0" w:color="auto"/>
            </w:tcBorders>
          </w:tcPr>
          <w:p w:rsidR="007C2B0C" w:rsidRPr="007C2B0C" w:rsidRDefault="007C2B0C" w:rsidP="007C2B0C">
            <w:pPr>
              <w:keepNext/>
              <w:spacing w:after="0" w:line="240" w:lineRule="auto"/>
              <w:jc w:val="both"/>
              <w:outlineLvl w:val="0"/>
              <w:rPr>
                <w:rFonts w:ascii="Times New Roman" w:eastAsia="Times New Roman" w:hAnsi="Times New Roman" w:cs="Times New Roman"/>
                <w:bCs/>
                <w:i/>
                <w:color w:val="000000"/>
                <w:kern w:val="32"/>
                <w:sz w:val="24"/>
                <w:szCs w:val="24"/>
                <w:lang w:eastAsia="ru-RU"/>
              </w:rPr>
            </w:pPr>
            <w:r w:rsidRPr="007C2B0C">
              <w:rPr>
                <w:rFonts w:ascii="Times New Roman" w:eastAsia="Times New Roman" w:hAnsi="Times New Roman" w:cs="Times New Roman"/>
                <w:bCs/>
                <w:i/>
                <w:color w:val="000000"/>
                <w:kern w:val="32"/>
                <w:sz w:val="24"/>
                <w:szCs w:val="24"/>
                <w:lang w:eastAsia="ru-RU"/>
              </w:rPr>
              <w:t>I. Изменения законодательства и внешней экономической ситуации</w:t>
            </w:r>
          </w:p>
        </w:tc>
      </w:tr>
      <w:tr w:rsidR="007C2B0C" w:rsidRPr="007C2B0C" w:rsidTr="00457DAE">
        <w:tc>
          <w:tcPr>
            <w:tcW w:w="568" w:type="dxa"/>
            <w:tcBorders>
              <w:top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Непредсказуемость изменений федерального и областного и местного законодательства в бюджетной и налоговой сферах</w:t>
            </w:r>
          </w:p>
        </w:tc>
        <w:tc>
          <w:tcPr>
            <w:tcW w:w="4560" w:type="dxa"/>
            <w:tcBorders>
              <w:top w:val="single" w:sz="4" w:space="0" w:color="auto"/>
              <w:left w:val="single" w:sz="4" w:space="0" w:color="auto"/>
              <w:bottom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осуществление мониторинга экономической ситуации в России, Оренбургской области, Тоцкого района и изменений действующего законодательства с оценкой возможных последствий принятия тех или иных правовых актов</w:t>
            </w:r>
          </w:p>
        </w:tc>
      </w:tr>
      <w:tr w:rsidR="007C2B0C" w:rsidRPr="007C2B0C" w:rsidTr="00457DAE">
        <w:tc>
          <w:tcPr>
            <w:tcW w:w="9664" w:type="dxa"/>
            <w:gridSpan w:val="3"/>
            <w:tcBorders>
              <w:top w:val="single" w:sz="4" w:space="0" w:color="auto"/>
              <w:bottom w:val="single" w:sz="4" w:space="0" w:color="auto"/>
            </w:tcBorders>
          </w:tcPr>
          <w:p w:rsidR="007C2B0C" w:rsidRPr="007C2B0C" w:rsidRDefault="007C2B0C" w:rsidP="007C2B0C">
            <w:pPr>
              <w:keepNext/>
              <w:spacing w:after="0" w:line="240" w:lineRule="auto"/>
              <w:jc w:val="both"/>
              <w:outlineLvl w:val="0"/>
              <w:rPr>
                <w:rFonts w:ascii="Times New Roman" w:eastAsia="Times New Roman" w:hAnsi="Times New Roman" w:cs="Times New Roman"/>
                <w:bCs/>
                <w:i/>
                <w:color w:val="000000"/>
                <w:kern w:val="32"/>
                <w:sz w:val="24"/>
                <w:szCs w:val="24"/>
                <w:lang w:eastAsia="ru-RU"/>
              </w:rPr>
            </w:pPr>
            <w:r w:rsidRPr="007C2B0C">
              <w:rPr>
                <w:rFonts w:ascii="Times New Roman" w:eastAsia="Times New Roman" w:hAnsi="Times New Roman" w:cs="Times New Roman"/>
                <w:bCs/>
                <w:i/>
                <w:color w:val="000000"/>
                <w:kern w:val="32"/>
                <w:sz w:val="24"/>
                <w:szCs w:val="24"/>
                <w:lang w:eastAsia="ru-RU"/>
              </w:rPr>
              <w:t>II. Технологические риски</w:t>
            </w:r>
          </w:p>
        </w:tc>
      </w:tr>
      <w:tr w:rsidR="007C2B0C" w:rsidRPr="007C2B0C" w:rsidTr="00457DAE">
        <w:tc>
          <w:tcPr>
            <w:tcW w:w="568" w:type="dxa"/>
            <w:tcBorders>
              <w:top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Недостаточный уровень квалификации сотрудников по отдельным направлениям Программы</w:t>
            </w:r>
          </w:p>
        </w:tc>
        <w:tc>
          <w:tcPr>
            <w:tcW w:w="4560" w:type="dxa"/>
            <w:tcBorders>
              <w:top w:val="single" w:sz="4" w:space="0" w:color="auto"/>
              <w:left w:val="single" w:sz="4" w:space="0" w:color="auto"/>
              <w:bottom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реализация инновационных программ обучения для сотрудников</w:t>
            </w:r>
          </w:p>
        </w:tc>
      </w:tr>
      <w:tr w:rsidR="007C2B0C" w:rsidRPr="007C2B0C" w:rsidTr="00457DAE">
        <w:tc>
          <w:tcPr>
            <w:tcW w:w="568" w:type="dxa"/>
            <w:tcBorders>
              <w:top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Риск невыполнения мероприятий в связи с вновь возникшими финансовыми, техническими и организационными сложностями</w:t>
            </w:r>
          </w:p>
        </w:tc>
        <w:tc>
          <w:tcPr>
            <w:tcW w:w="4560" w:type="dxa"/>
            <w:tcBorders>
              <w:top w:val="single" w:sz="4" w:space="0" w:color="auto"/>
              <w:left w:val="single" w:sz="4" w:space="0" w:color="auto"/>
              <w:bottom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мониторинг и контроль соблюдения сроков выполнения работ по программе и анализ причин отклонений</w:t>
            </w:r>
          </w:p>
        </w:tc>
      </w:tr>
      <w:tr w:rsidR="007C2B0C" w:rsidRPr="007C2B0C" w:rsidTr="00457DAE">
        <w:tc>
          <w:tcPr>
            <w:tcW w:w="9664" w:type="dxa"/>
            <w:gridSpan w:val="3"/>
            <w:tcBorders>
              <w:top w:val="single" w:sz="4" w:space="0" w:color="auto"/>
              <w:bottom w:val="single" w:sz="4" w:space="0" w:color="auto"/>
            </w:tcBorders>
          </w:tcPr>
          <w:p w:rsidR="007C2B0C" w:rsidRPr="007C2B0C" w:rsidRDefault="007C2B0C" w:rsidP="007C2B0C">
            <w:pPr>
              <w:keepNext/>
              <w:spacing w:after="0" w:line="240" w:lineRule="auto"/>
              <w:jc w:val="both"/>
              <w:outlineLvl w:val="0"/>
              <w:rPr>
                <w:rFonts w:ascii="Times New Roman" w:eastAsia="Times New Roman" w:hAnsi="Times New Roman" w:cs="Times New Roman"/>
                <w:bCs/>
                <w:i/>
                <w:color w:val="000000"/>
                <w:kern w:val="32"/>
                <w:sz w:val="24"/>
                <w:szCs w:val="24"/>
                <w:lang w:eastAsia="ru-RU"/>
              </w:rPr>
            </w:pPr>
            <w:r w:rsidRPr="007C2B0C">
              <w:rPr>
                <w:rFonts w:ascii="Times New Roman" w:eastAsia="Times New Roman" w:hAnsi="Times New Roman" w:cs="Times New Roman"/>
                <w:bCs/>
                <w:i/>
                <w:color w:val="000000"/>
                <w:kern w:val="32"/>
                <w:sz w:val="24"/>
                <w:szCs w:val="24"/>
                <w:lang w:eastAsia="ru-RU"/>
              </w:rPr>
              <w:t>III. Организационные риски</w:t>
            </w:r>
          </w:p>
        </w:tc>
      </w:tr>
      <w:tr w:rsidR="007C2B0C" w:rsidRPr="007C2B0C" w:rsidTr="00457DAE">
        <w:tc>
          <w:tcPr>
            <w:tcW w:w="568" w:type="dxa"/>
            <w:tcBorders>
              <w:top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Возможные изменения структуры в ближайшие годы, требующие изменения структуры управления Программой и подпрограмм</w:t>
            </w:r>
          </w:p>
        </w:tc>
        <w:tc>
          <w:tcPr>
            <w:tcW w:w="4560" w:type="dxa"/>
            <w:tcBorders>
              <w:top w:val="single" w:sz="4" w:space="0" w:color="auto"/>
              <w:left w:val="single" w:sz="4" w:space="0" w:color="auto"/>
              <w:bottom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формирование гибкой структуры управления реализацией Подпрограммы на основе технологии управления проектами</w:t>
            </w:r>
          </w:p>
        </w:tc>
      </w:tr>
      <w:tr w:rsidR="007C2B0C" w:rsidRPr="007C2B0C" w:rsidTr="00457DAE">
        <w:tc>
          <w:tcPr>
            <w:tcW w:w="568" w:type="dxa"/>
            <w:tcBorders>
              <w:top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Организационная инертность отдельных подразделений при реализации мероприятий Программы</w:t>
            </w:r>
          </w:p>
        </w:tc>
        <w:tc>
          <w:tcPr>
            <w:tcW w:w="4560" w:type="dxa"/>
            <w:tcBorders>
              <w:top w:val="single" w:sz="4" w:space="0" w:color="auto"/>
              <w:left w:val="single" w:sz="4" w:space="0" w:color="auto"/>
              <w:bottom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мониторинг исполнительской дисциплины и максимальное использование внутренних ресурсов для реализации основных направлений Подпрограммы</w:t>
            </w:r>
          </w:p>
        </w:tc>
      </w:tr>
      <w:tr w:rsidR="007C2B0C" w:rsidRPr="007C2B0C" w:rsidTr="00457DAE">
        <w:tc>
          <w:tcPr>
            <w:tcW w:w="9664" w:type="dxa"/>
            <w:gridSpan w:val="3"/>
            <w:tcBorders>
              <w:top w:val="single" w:sz="4" w:space="0" w:color="auto"/>
              <w:bottom w:val="single" w:sz="4" w:space="0" w:color="auto"/>
            </w:tcBorders>
          </w:tcPr>
          <w:p w:rsidR="007C2B0C" w:rsidRPr="007C2B0C" w:rsidRDefault="007C2B0C" w:rsidP="007C2B0C">
            <w:pPr>
              <w:keepNext/>
              <w:spacing w:after="0" w:line="240" w:lineRule="auto"/>
              <w:jc w:val="both"/>
              <w:outlineLvl w:val="0"/>
              <w:rPr>
                <w:rFonts w:ascii="Times New Roman" w:eastAsia="Times New Roman" w:hAnsi="Times New Roman" w:cs="Times New Roman"/>
                <w:bCs/>
                <w:i/>
                <w:color w:val="000000"/>
                <w:kern w:val="32"/>
                <w:sz w:val="24"/>
                <w:szCs w:val="24"/>
                <w:lang w:eastAsia="ru-RU"/>
              </w:rPr>
            </w:pPr>
            <w:r w:rsidRPr="007C2B0C">
              <w:rPr>
                <w:rFonts w:ascii="Times New Roman" w:eastAsia="Times New Roman" w:hAnsi="Times New Roman" w:cs="Times New Roman"/>
                <w:bCs/>
                <w:i/>
                <w:color w:val="000000"/>
                <w:kern w:val="32"/>
                <w:sz w:val="24"/>
                <w:szCs w:val="24"/>
                <w:lang w:eastAsia="ru-RU"/>
              </w:rPr>
              <w:t>IV. Управленческие и политические риски</w:t>
            </w:r>
          </w:p>
        </w:tc>
      </w:tr>
      <w:tr w:rsidR="007C2B0C" w:rsidRPr="007C2B0C" w:rsidTr="00457DAE">
        <w:tc>
          <w:tcPr>
            <w:tcW w:w="568" w:type="dxa"/>
            <w:tcBorders>
              <w:top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Риски, связанные с негативной реакцией сотрудников и общественности на мероприятия Программы</w:t>
            </w:r>
          </w:p>
        </w:tc>
        <w:tc>
          <w:tcPr>
            <w:tcW w:w="4560" w:type="dxa"/>
            <w:tcBorders>
              <w:top w:val="single" w:sz="4" w:space="0" w:color="auto"/>
              <w:left w:val="single" w:sz="4" w:space="0" w:color="auto"/>
              <w:bottom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проведение активных PR-мероприятий с внешней средой реализации Программы, регулярное освещение в средствах массовой информации хода реализации Программы</w:t>
            </w:r>
          </w:p>
        </w:tc>
      </w:tr>
    </w:tbl>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
          <w:bCs/>
          <w:sz w:val="24"/>
          <w:szCs w:val="24"/>
        </w:rPr>
        <w:sectPr w:rsidR="007C2B0C" w:rsidRPr="007C2B0C" w:rsidSect="00866023">
          <w:pgSz w:w="11905" w:h="16838" w:code="9"/>
          <w:pgMar w:top="1134" w:right="851" w:bottom="1134" w:left="1701" w:header="720" w:footer="720" w:gutter="0"/>
          <w:cols w:space="720"/>
        </w:sectPr>
      </w:pPr>
    </w:p>
    <w:p w:rsidR="007C2B0C" w:rsidRPr="007C2B0C" w:rsidRDefault="007C2B0C" w:rsidP="007C2B0C">
      <w:pPr>
        <w:autoSpaceDE w:val="0"/>
        <w:autoSpaceDN w:val="0"/>
        <w:adjustRightInd w:val="0"/>
        <w:spacing w:after="0" w:line="240" w:lineRule="auto"/>
        <w:ind w:left="8505"/>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Приложение 1</w:t>
      </w:r>
    </w:p>
    <w:p w:rsidR="007C2B0C" w:rsidRPr="007C2B0C" w:rsidRDefault="007C2B0C" w:rsidP="007C2B0C">
      <w:pPr>
        <w:autoSpaceDE w:val="0"/>
        <w:autoSpaceDN w:val="0"/>
        <w:adjustRightInd w:val="0"/>
        <w:spacing w:after="0" w:line="240" w:lineRule="auto"/>
        <w:ind w:left="8505"/>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 муниципальной программе «Комплексное развитие муниципального образования Богдановский сельсовет Тоцкого района Оренбургской области»</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ПЕРЕЧЕНЬ</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основных мероприятий муниципальной программы</w:t>
      </w:r>
    </w:p>
    <w:p w:rsidR="007C2B0C" w:rsidRPr="007C2B0C" w:rsidRDefault="007C2B0C" w:rsidP="007C2B0C">
      <w:pPr>
        <w:autoSpaceDE w:val="0"/>
        <w:autoSpaceDN w:val="0"/>
        <w:adjustRightInd w:val="0"/>
        <w:spacing w:before="20" w:after="0" w:line="240" w:lineRule="auto"/>
        <w:jc w:val="both"/>
        <w:rPr>
          <w:rFonts w:ascii="Arial" w:eastAsia="Calibri" w:hAnsi="Arial" w:cs="Arial"/>
          <w:bCs/>
          <w:sz w:val="24"/>
          <w:szCs w:val="24"/>
        </w:rPr>
      </w:pPr>
    </w:p>
    <w:tbl>
      <w:tblPr>
        <w:tblW w:w="30799" w:type="dxa"/>
        <w:tblInd w:w="62" w:type="dxa"/>
        <w:tblLayout w:type="fixed"/>
        <w:tblCellMar>
          <w:top w:w="75" w:type="dxa"/>
          <w:left w:w="0" w:type="dxa"/>
          <w:bottom w:w="75" w:type="dxa"/>
          <w:right w:w="0" w:type="dxa"/>
        </w:tblCellMar>
        <w:tblLook w:val="0000" w:firstRow="0" w:lastRow="0" w:firstColumn="0" w:lastColumn="0" w:noHBand="0" w:noVBand="0"/>
      </w:tblPr>
      <w:tblGrid>
        <w:gridCol w:w="679"/>
        <w:gridCol w:w="4988"/>
        <w:gridCol w:w="1842"/>
        <w:gridCol w:w="850"/>
        <w:gridCol w:w="992"/>
        <w:gridCol w:w="1984"/>
        <w:gridCol w:w="289"/>
        <w:gridCol w:w="283"/>
        <w:gridCol w:w="142"/>
        <w:gridCol w:w="142"/>
        <w:gridCol w:w="142"/>
        <w:gridCol w:w="141"/>
        <w:gridCol w:w="426"/>
        <w:gridCol w:w="708"/>
        <w:gridCol w:w="142"/>
        <w:gridCol w:w="142"/>
        <w:gridCol w:w="142"/>
        <w:gridCol w:w="425"/>
        <w:gridCol w:w="142"/>
        <w:gridCol w:w="532"/>
        <w:gridCol w:w="2238"/>
        <w:gridCol w:w="2238"/>
        <w:gridCol w:w="2238"/>
        <w:gridCol w:w="2238"/>
        <w:gridCol w:w="2238"/>
        <w:gridCol w:w="2238"/>
        <w:gridCol w:w="2238"/>
      </w:tblGrid>
      <w:tr w:rsidR="007C2B0C" w:rsidRPr="007C2B0C" w:rsidTr="00457DAE">
        <w:trPr>
          <w:gridAfter w:val="7"/>
          <w:wAfter w:w="15666" w:type="dxa"/>
        </w:trPr>
        <w:tc>
          <w:tcPr>
            <w:tcW w:w="67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п/п</w:t>
            </w:r>
          </w:p>
        </w:tc>
        <w:tc>
          <w:tcPr>
            <w:tcW w:w="49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Номер и наименование основного мероприятия</w:t>
            </w:r>
          </w:p>
        </w:tc>
        <w:tc>
          <w:tcPr>
            <w:tcW w:w="184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Ответственный исполнитель</w:t>
            </w:r>
          </w:p>
        </w:tc>
        <w:tc>
          <w:tcPr>
            <w:tcW w:w="18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Срок</w:t>
            </w:r>
          </w:p>
        </w:tc>
        <w:tc>
          <w:tcPr>
            <w:tcW w:w="2273"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Ожидаемый непосредственный результат (краткое описание)</w:t>
            </w:r>
          </w:p>
        </w:tc>
        <w:tc>
          <w:tcPr>
            <w:tcW w:w="1984" w:type="dxa"/>
            <w:gridSpan w:val="7"/>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Последствия не реализации основного мероприятия</w:t>
            </w:r>
          </w:p>
        </w:tc>
        <w:tc>
          <w:tcPr>
            <w:tcW w:w="1525" w:type="dxa"/>
            <w:gridSpan w:val="6"/>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bookmarkStart w:id="2" w:name="Par391"/>
            <w:bookmarkEnd w:id="2"/>
            <w:r w:rsidRPr="007C2B0C">
              <w:rPr>
                <w:rFonts w:ascii="Times New Roman" w:eastAsia="Calibri" w:hAnsi="Times New Roman" w:cs="Times New Roman"/>
                <w:bCs/>
                <w:sz w:val="24"/>
                <w:szCs w:val="24"/>
              </w:rPr>
              <w:t>Связь с показателями муниципальной программы (подпрограммы) &lt;*&gt;</w:t>
            </w:r>
          </w:p>
        </w:tc>
      </w:tr>
      <w:tr w:rsidR="007C2B0C" w:rsidRPr="007C2B0C" w:rsidTr="00457DAE">
        <w:trPr>
          <w:gridAfter w:val="7"/>
          <w:wAfter w:w="15666" w:type="dxa"/>
        </w:trPr>
        <w:tc>
          <w:tcPr>
            <w:tcW w:w="67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both"/>
              <w:rPr>
                <w:rFonts w:ascii="Arial" w:eastAsia="Calibri" w:hAnsi="Arial" w:cs="Arial"/>
                <w:bCs/>
                <w:sz w:val="24"/>
                <w:szCs w:val="24"/>
              </w:rPr>
            </w:pPr>
          </w:p>
        </w:tc>
        <w:tc>
          <w:tcPr>
            <w:tcW w:w="49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both"/>
              <w:rPr>
                <w:rFonts w:ascii="Arial" w:eastAsia="Calibri" w:hAnsi="Arial" w:cs="Arial"/>
                <w:bCs/>
                <w:sz w:val="24"/>
                <w:szCs w:val="24"/>
              </w:rPr>
            </w:pPr>
          </w:p>
        </w:tc>
        <w:tc>
          <w:tcPr>
            <w:tcW w:w="184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both"/>
              <w:rPr>
                <w:rFonts w:ascii="Arial" w:eastAsia="Calibri"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начала реализации</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окончания реализации</w:t>
            </w:r>
          </w:p>
        </w:tc>
        <w:tc>
          <w:tcPr>
            <w:tcW w:w="2273"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Arial" w:eastAsia="Calibri" w:hAnsi="Arial" w:cs="Arial"/>
                <w:bCs/>
                <w:sz w:val="24"/>
                <w:szCs w:val="24"/>
              </w:rPr>
            </w:pPr>
          </w:p>
        </w:tc>
        <w:tc>
          <w:tcPr>
            <w:tcW w:w="1984" w:type="dxa"/>
            <w:gridSpan w:val="7"/>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Arial" w:eastAsia="Calibri" w:hAnsi="Arial" w:cs="Arial"/>
                <w:bCs/>
                <w:sz w:val="24"/>
                <w:szCs w:val="24"/>
              </w:rPr>
            </w:pPr>
          </w:p>
        </w:tc>
        <w:tc>
          <w:tcPr>
            <w:tcW w:w="1525" w:type="dxa"/>
            <w:gridSpan w:val="6"/>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Arial" w:eastAsia="Calibri" w:hAnsi="Arial" w:cs="Arial"/>
                <w:bCs/>
                <w:sz w:val="24"/>
                <w:szCs w:val="24"/>
              </w:rPr>
            </w:pPr>
          </w:p>
        </w:tc>
      </w:tr>
      <w:tr w:rsidR="007C2B0C" w:rsidRPr="007C2B0C" w:rsidTr="00457DAE">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outlineLvl w:val="3"/>
              <w:rPr>
                <w:rFonts w:ascii="Times New Roman" w:eastAsia="Times New Roman" w:hAnsi="Times New Roman" w:cs="Times New Roman"/>
                <w:sz w:val="24"/>
                <w:szCs w:val="24"/>
                <w:lang w:eastAsia="ru-RU"/>
              </w:rPr>
            </w:pPr>
            <w:bookmarkStart w:id="3" w:name="Par394"/>
            <w:bookmarkEnd w:id="3"/>
            <w:r w:rsidRPr="007C2B0C">
              <w:rPr>
                <w:rFonts w:ascii="Times New Roman" w:eastAsia="Calibri" w:hAnsi="Times New Roman" w:cs="Times New Roman"/>
                <w:bCs/>
                <w:sz w:val="24"/>
                <w:szCs w:val="24"/>
              </w:rPr>
              <w:t xml:space="preserve">Подпрограмма 1 </w:t>
            </w:r>
            <w:r w:rsidRPr="007C2B0C">
              <w:rPr>
                <w:rFonts w:ascii="Times New Roman" w:eastAsia="Times New Roman" w:hAnsi="Times New Roman" w:cs="Times New Roman"/>
                <w:sz w:val="24"/>
                <w:szCs w:val="24"/>
                <w:lang w:eastAsia="ru-RU"/>
              </w:rPr>
              <w:t xml:space="preserve">«Обеспечение деятельности  администрации  МО Богдановский сельсовет  и мероприятий </w:t>
            </w:r>
          </w:p>
          <w:p w:rsidR="007C2B0C" w:rsidRPr="007C2B0C" w:rsidRDefault="007C2B0C" w:rsidP="007C2B0C">
            <w:pPr>
              <w:autoSpaceDE w:val="0"/>
              <w:autoSpaceDN w:val="0"/>
              <w:adjustRightInd w:val="0"/>
              <w:spacing w:before="20" w:after="0" w:line="240" w:lineRule="auto"/>
              <w:jc w:val="center"/>
              <w:outlineLvl w:val="3"/>
              <w:rPr>
                <w:rFonts w:ascii="Arial" w:eastAsia="Calibri" w:hAnsi="Arial" w:cs="Arial"/>
                <w:b/>
                <w:bCs/>
                <w:sz w:val="24"/>
                <w:szCs w:val="24"/>
              </w:rPr>
            </w:pPr>
            <w:r w:rsidRPr="007C2B0C">
              <w:rPr>
                <w:rFonts w:ascii="Times New Roman" w:eastAsia="Times New Roman" w:hAnsi="Times New Roman" w:cs="Times New Roman"/>
                <w:sz w:val="24"/>
                <w:szCs w:val="24"/>
                <w:lang w:eastAsia="ru-RU"/>
              </w:rPr>
              <w:t>в ряде ее полномочий на 2020-2025 годы»</w:t>
            </w: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Arial" w:eastAsia="Calibri" w:hAnsi="Arial" w:cs="Arial"/>
                <w:bCs/>
                <w:sz w:val="24"/>
                <w:szCs w:val="24"/>
              </w:rPr>
            </w:pPr>
            <w:r w:rsidRPr="007C2B0C">
              <w:rPr>
                <w:rFonts w:ascii="Arial" w:eastAsia="Calibri" w:hAnsi="Arial" w:cs="Arial"/>
                <w:bCs/>
                <w:sz w:val="24"/>
                <w:szCs w:val="24"/>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r w:rsidRPr="007C2B0C">
              <w:rPr>
                <w:rFonts w:ascii="Times New Roman" w:eastAsia="Times New Roman" w:hAnsi="Times New Roman" w:cs="Times New Roman"/>
                <w:sz w:val="24"/>
                <w:szCs w:val="24"/>
                <w:lang w:eastAsia="ru-RU"/>
              </w:rPr>
              <w:t>Основное мероприятие</w:t>
            </w:r>
            <w:r w:rsidRPr="007C2B0C">
              <w:rPr>
                <w:rFonts w:ascii="Times New Roman" w:eastAsia="Times New Roman" w:hAnsi="Times New Roman" w:cs="Times New Roman"/>
                <w:color w:val="000000"/>
                <w:sz w:val="24"/>
                <w:szCs w:val="24"/>
                <w:lang w:eastAsia="ru-RU"/>
              </w:rPr>
              <w:t> </w:t>
            </w:r>
            <w:r w:rsidRPr="007C2B0C">
              <w:rPr>
                <w:rFonts w:ascii="Times New Roman" w:eastAsia="Times New Roman" w:hAnsi="Times New Roman" w:cs="Times New Roman"/>
                <w:sz w:val="24"/>
                <w:szCs w:val="24"/>
                <w:lang w:eastAsia="ru-RU"/>
              </w:rPr>
              <w:t>«Руководство и управление в сфере установленных функций органам местного самоуправления администрации  муниципального образования Богдановский сельсовет</w:t>
            </w:r>
            <w:r w:rsidRPr="007C2B0C">
              <w:rPr>
                <w:rFonts w:ascii="Times New Roman" w:eastAsia="Times New Roman" w:hAnsi="Times New Roman" w:cs="Times New Roman"/>
                <w:color w:val="000000"/>
                <w:sz w:val="24"/>
                <w:szCs w:val="24"/>
                <w:lang w:eastAsia="ru-RU"/>
              </w:rPr>
              <w:t> </w:t>
            </w:r>
            <w:r w:rsidRPr="007C2B0C">
              <w:rPr>
                <w:rFonts w:ascii="Times New Roman" w:eastAsia="Times New Roman" w:hAnsi="Times New Roman" w:cs="Times New Roman"/>
                <w:sz w:val="24"/>
                <w:szCs w:val="24"/>
                <w:lang w:eastAsia="ru-RU"/>
              </w:rPr>
              <w:t xml:space="preserve">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Arial" w:eastAsia="Calibri" w:hAnsi="Arial" w:cs="Arial"/>
                <w:bCs/>
                <w:sz w:val="24"/>
                <w:szCs w:val="24"/>
              </w:rPr>
            </w:pPr>
            <w:r w:rsidRPr="007C2B0C">
              <w:rPr>
                <w:rFonts w:ascii="Arial" w:eastAsia="Calibri" w:hAnsi="Arial" w:cs="Arial"/>
                <w:bCs/>
                <w:sz w:val="24"/>
                <w:szCs w:val="24"/>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r w:rsidRPr="007C2B0C">
              <w:rPr>
                <w:rFonts w:ascii="Times New Roman" w:eastAsia="Times New Roman" w:hAnsi="Times New Roman" w:cs="Times New Roman"/>
                <w:sz w:val="24"/>
                <w:szCs w:val="24"/>
                <w:lang w:eastAsia="ru-RU"/>
              </w:rPr>
              <w:t>Высшее должностное лицо администрации муниципального образования Богдановский сельсовет</w:t>
            </w:r>
            <w:r w:rsidRPr="007C2B0C">
              <w:rPr>
                <w:rFonts w:ascii="Times New Roman" w:eastAsia="Times New Roman" w:hAnsi="Times New Roman" w:cs="Times New Roman"/>
                <w:color w:val="000000"/>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Arial" w:eastAsia="Calibri" w:hAnsi="Arial" w:cs="Arial"/>
                <w:bCs/>
                <w:sz w:val="24"/>
                <w:szCs w:val="24"/>
              </w:rPr>
            </w:pPr>
            <w:r w:rsidRPr="007C2B0C">
              <w:rPr>
                <w:rFonts w:ascii="Arial" w:eastAsia="Calibri" w:hAnsi="Arial" w:cs="Arial"/>
                <w:bCs/>
                <w:sz w:val="24"/>
                <w:szCs w:val="24"/>
              </w:rPr>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Основное мероприятие </w:t>
            </w:r>
          </w:p>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r w:rsidRPr="007C2B0C">
              <w:rPr>
                <w:rFonts w:ascii="Times New Roman" w:eastAsia="Times New Roman" w:hAnsi="Times New Roman" w:cs="Times New Roman"/>
                <w:sz w:val="24"/>
                <w:szCs w:val="24"/>
                <w:lang w:eastAsia="ru-RU"/>
              </w:rPr>
              <w:t>«Обеспечение  реализации программы «Комплексное развитие МО Богдановский сельсовет Тоцкого района Оренбургской области»</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Arial" w:eastAsia="Calibri" w:hAnsi="Arial" w:cs="Arial"/>
                <w:bCs/>
                <w:sz w:val="24"/>
                <w:szCs w:val="24"/>
              </w:rPr>
            </w:pPr>
            <w:r w:rsidRPr="007C2B0C">
              <w:rPr>
                <w:rFonts w:ascii="Arial" w:eastAsia="Calibri" w:hAnsi="Arial" w:cs="Arial"/>
                <w:bCs/>
                <w:sz w:val="24"/>
                <w:szCs w:val="24"/>
              </w:rPr>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r w:rsidRPr="007C2B0C">
              <w:rPr>
                <w:rFonts w:ascii="Times New Roman" w:eastAsia="Times New Roman" w:hAnsi="Times New Roman" w:cs="Times New Roman"/>
                <w:sz w:val="24"/>
                <w:szCs w:val="24"/>
                <w:lang w:eastAsia="ru-RU"/>
              </w:rPr>
              <w:t xml:space="preserve">Центральный аппарат  в рамках муниципальной программы  «Комплексное развитие МО Богдановский сельсовет Тоцкого </w:t>
            </w:r>
            <w:r w:rsidRPr="007C2B0C">
              <w:rPr>
                <w:rFonts w:ascii="Times New Roman" w:eastAsia="Times New Roman" w:hAnsi="Times New Roman" w:cs="Times New Roman"/>
                <w:sz w:val="24"/>
                <w:szCs w:val="24"/>
                <w:lang w:eastAsia="ru-RU"/>
              </w:rPr>
              <w:lastRenderedPageBreak/>
              <w:t>района Оренбургской области»</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Отсутствие задолженности по уплате зарплаты и </w:t>
            </w:r>
            <w:r w:rsidRPr="007C2B0C">
              <w:rPr>
                <w:rFonts w:ascii="Times New Roman" w:eastAsia="Times New Roman" w:hAnsi="Times New Roman" w:cs="Times New Roman"/>
                <w:sz w:val="24"/>
                <w:szCs w:val="24"/>
                <w:lang w:eastAsia="ru-RU"/>
              </w:rPr>
              <w:lastRenderedPageBreak/>
              <w:t>налогов</w:t>
            </w: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 xml:space="preserve">Задолженность по уплате зарплаты и </w:t>
            </w:r>
            <w:r w:rsidRPr="007C2B0C">
              <w:rPr>
                <w:rFonts w:ascii="Times New Roman" w:eastAsia="Times New Roman" w:hAnsi="Times New Roman" w:cs="Times New Roman"/>
                <w:sz w:val="24"/>
                <w:szCs w:val="24"/>
                <w:lang w:eastAsia="ru-RU"/>
              </w:rPr>
              <w:lastRenderedPageBreak/>
              <w:t>налогов</w:t>
            </w: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r>
      <w:tr w:rsidR="007C2B0C" w:rsidRPr="007C2B0C" w:rsidTr="00457DAE">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2B0C">
              <w:rPr>
                <w:rFonts w:ascii="Times New Roman" w:eastAsia="Calibri" w:hAnsi="Times New Roman" w:cs="Times New Roman"/>
                <w:bCs/>
                <w:sz w:val="24"/>
                <w:szCs w:val="24"/>
              </w:rPr>
              <w:lastRenderedPageBreak/>
              <w:t xml:space="preserve">Подпрограмма 2   </w:t>
            </w:r>
            <w:r w:rsidRPr="007C2B0C">
              <w:rPr>
                <w:rFonts w:ascii="Times New Roman" w:eastAsia="Times New Roman" w:hAnsi="Times New Roman" w:cs="Times New Roman"/>
                <w:sz w:val="24"/>
                <w:szCs w:val="24"/>
                <w:lang w:eastAsia="ru-RU"/>
              </w:rPr>
              <w:t>«Комплексное благоустройство территории муниципального образования</w:t>
            </w:r>
          </w:p>
          <w:p w:rsidR="007C2B0C" w:rsidRPr="007C2B0C" w:rsidRDefault="007C2B0C" w:rsidP="007C2B0C">
            <w:pPr>
              <w:autoSpaceDE w:val="0"/>
              <w:autoSpaceDN w:val="0"/>
              <w:adjustRightInd w:val="0"/>
              <w:spacing w:after="0" w:line="240" w:lineRule="auto"/>
              <w:jc w:val="center"/>
              <w:rPr>
                <w:rFonts w:ascii="Arial" w:eastAsia="Times New Roman" w:hAnsi="Arial" w:cs="Arial"/>
                <w:sz w:val="24"/>
                <w:szCs w:val="24"/>
                <w:lang w:eastAsia="ru-RU"/>
              </w:rPr>
            </w:pPr>
            <w:r w:rsidRPr="007C2B0C">
              <w:rPr>
                <w:rFonts w:ascii="Times New Roman" w:eastAsia="Times New Roman" w:hAnsi="Times New Roman" w:cs="Times New Roman"/>
                <w:sz w:val="24"/>
                <w:szCs w:val="24"/>
                <w:lang w:eastAsia="ru-RU"/>
              </w:rPr>
              <w:t>Богдановский сельсовет на  период 2020-2025 г.г.»</w:t>
            </w:r>
          </w:p>
        </w:tc>
        <w:tc>
          <w:tcPr>
            <w:tcW w:w="2238" w:type="dxa"/>
          </w:tcPr>
          <w:p w:rsidR="007C2B0C" w:rsidRPr="007C2B0C" w:rsidRDefault="007C2B0C" w:rsidP="007C2B0C">
            <w:pPr>
              <w:spacing w:after="0" w:line="240" w:lineRule="auto"/>
              <w:rPr>
                <w:rFonts w:ascii="Arial" w:eastAsia="Calibri" w:hAnsi="Arial" w:cs="Arial"/>
                <w:bCs/>
                <w:sz w:val="24"/>
                <w:szCs w:val="24"/>
              </w:rPr>
            </w:pPr>
          </w:p>
        </w:tc>
        <w:tc>
          <w:tcPr>
            <w:tcW w:w="2238" w:type="dxa"/>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c>
          <w:tcPr>
            <w:tcW w:w="2238" w:type="dxa"/>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r w:rsidRPr="007C2B0C">
              <w:rPr>
                <w:rFonts w:ascii="Arial" w:eastAsia="Times New Roman" w:hAnsi="Arial" w:cs="Arial"/>
                <w:sz w:val="24"/>
                <w:szCs w:val="24"/>
                <w:lang w:eastAsia="ru-RU"/>
              </w:rPr>
              <w:t>2016г</w:t>
            </w:r>
          </w:p>
        </w:tc>
        <w:tc>
          <w:tcPr>
            <w:tcW w:w="2238" w:type="dxa"/>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r w:rsidRPr="007C2B0C">
              <w:rPr>
                <w:rFonts w:ascii="Arial" w:eastAsia="Times New Roman" w:hAnsi="Arial" w:cs="Arial"/>
                <w:sz w:val="24"/>
                <w:szCs w:val="24"/>
                <w:lang w:eastAsia="ru-RU"/>
              </w:rPr>
              <w:t>2020г</w:t>
            </w:r>
          </w:p>
        </w:tc>
        <w:tc>
          <w:tcPr>
            <w:tcW w:w="2238" w:type="dxa"/>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c>
          <w:tcPr>
            <w:tcW w:w="2238" w:type="dxa"/>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c>
          <w:tcPr>
            <w:tcW w:w="2238" w:type="dxa"/>
          </w:tcPr>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Основное мероприятие </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Услуги по благоустройству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Благоустройство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227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Создание комфортных условий жизнедеятельности в сельской местности</w:t>
            </w:r>
          </w:p>
        </w:tc>
        <w:tc>
          <w:tcPr>
            <w:tcW w:w="1984" w:type="dxa"/>
            <w:gridSpan w:val="7"/>
            <w:tcBorders>
              <w:top w:val="single" w:sz="4" w:space="0" w:color="auto"/>
              <w:left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Оказывает негативное воздействие на окружающую среду и условия жизнидеятельности</w:t>
            </w: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Основное мероприятие «Приоритетный проект вовлечения жителей села Богдановка в процесс выбора и реализации проектов развития общественной инфраструктуры основанных на местных инициативах</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3" w:type="dxa"/>
            <w:gridSpan w:val="2"/>
            <w:tcBorders>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gridSpan w:val="7"/>
            <w:tcBorders>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Приобретение коммунальной техники в рамках проекта развития сельских поселений основанных на местных инициативах</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2273" w:type="dxa"/>
            <w:gridSpan w:val="2"/>
            <w:tcBorders>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gridSpan w:val="7"/>
            <w:tcBorders>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C2B0C" w:rsidRPr="007C2B0C" w:rsidTr="00457DAE">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2B0C">
              <w:rPr>
                <w:rFonts w:ascii="Times New Roman" w:eastAsia="Times New Roman" w:hAnsi="Times New Roman" w:cs="Times New Roman"/>
                <w:b/>
                <w:sz w:val="24"/>
                <w:szCs w:val="24"/>
                <w:lang w:eastAsia="ru-RU"/>
              </w:rPr>
              <w:t>Подпрограмма 3</w:t>
            </w:r>
            <w:r w:rsidRPr="007C2B0C">
              <w:rPr>
                <w:rFonts w:ascii="Times New Roman" w:eastAsia="Times New Roman" w:hAnsi="Times New Roman" w:cs="Times New Roman"/>
                <w:bCs/>
                <w:caps/>
                <w:sz w:val="24"/>
                <w:szCs w:val="24"/>
                <w:lang w:eastAsia="ru-RU"/>
              </w:rPr>
              <w:t xml:space="preserve"> </w:t>
            </w:r>
            <w:r w:rsidRPr="007C2B0C">
              <w:rPr>
                <w:rFonts w:ascii="Times New Roman" w:eastAsia="Times New Roman" w:hAnsi="Times New Roman" w:cs="Times New Roman"/>
                <w:bCs/>
                <w:color w:val="000000"/>
                <w:sz w:val="24"/>
                <w:szCs w:val="24"/>
                <w:lang w:eastAsia="ru-RU"/>
              </w:rPr>
              <w:t>" Развитие физкультуры и спорта</w:t>
            </w:r>
            <w:r w:rsidRPr="007C2B0C">
              <w:rPr>
                <w:rFonts w:ascii="Times New Roman" w:eastAsia="Times New Roman" w:hAnsi="Times New Roman" w:cs="Times New Roman"/>
                <w:color w:val="000000"/>
                <w:sz w:val="24"/>
                <w:szCs w:val="24"/>
                <w:lang w:eastAsia="ru-RU"/>
              </w:rPr>
              <w:t xml:space="preserve"> </w:t>
            </w:r>
            <w:r w:rsidRPr="007C2B0C">
              <w:rPr>
                <w:rFonts w:ascii="Times New Roman" w:eastAsia="Times New Roman" w:hAnsi="Times New Roman" w:cs="Times New Roman"/>
                <w:bCs/>
                <w:color w:val="000000"/>
                <w:sz w:val="24"/>
                <w:szCs w:val="24"/>
                <w:lang w:eastAsia="ru-RU"/>
              </w:rPr>
              <w:t>на территории муниципального образования Богдановский сельсовет Тоцкого района Оренбургской области  на 2020-2025 годы"</w:t>
            </w: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Основное мероприятие. </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Развитие физкультуры и спорта на территории МО  Богдановский сельсовет.</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Мероприятия в области спорта и физической культуры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255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Занятия физической культурой и спортом оказывают позитивное влияние на человека и является средством профилактики заболеваний</w:t>
            </w: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Недостаточный уровень физической культуры и спорта как составляющей здорового образа </w:t>
            </w:r>
            <w:r w:rsidRPr="007C2B0C">
              <w:rPr>
                <w:rFonts w:ascii="Times New Roman" w:eastAsia="Times New Roman" w:hAnsi="Times New Roman" w:cs="Times New Roman"/>
                <w:sz w:val="24"/>
                <w:szCs w:val="24"/>
                <w:lang w:eastAsia="ru-RU"/>
              </w:rPr>
              <w:lastRenderedPageBreak/>
              <w:t>жизни</w:t>
            </w: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C2B0C" w:rsidRPr="007C2B0C" w:rsidTr="00457DAE">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
                <w:sz w:val="24"/>
                <w:szCs w:val="24"/>
                <w:lang w:eastAsia="ru-RU"/>
              </w:rPr>
              <w:lastRenderedPageBreak/>
              <w:t xml:space="preserve">Подпрограмма 4   </w:t>
            </w:r>
            <w:r w:rsidRPr="007C2B0C">
              <w:rPr>
                <w:rFonts w:ascii="Times New Roman" w:eastAsia="Times New Roman" w:hAnsi="Times New Roman" w:cs="Times New Roman"/>
                <w:bCs/>
                <w:color w:val="000000"/>
                <w:sz w:val="24"/>
                <w:szCs w:val="24"/>
                <w:lang w:eastAsia="ru-RU"/>
              </w:rPr>
              <w:t>«Обеспечение пожарной безопасности</w:t>
            </w:r>
            <w:r w:rsidRPr="007C2B0C">
              <w:rPr>
                <w:rFonts w:ascii="Times New Roman" w:eastAsia="Times New Roman" w:hAnsi="Times New Roman" w:cs="Times New Roman"/>
                <w:color w:val="000000"/>
                <w:sz w:val="24"/>
                <w:szCs w:val="24"/>
                <w:lang w:eastAsia="ru-RU"/>
              </w:rPr>
              <w:t xml:space="preserve"> </w:t>
            </w:r>
            <w:r w:rsidRPr="007C2B0C">
              <w:rPr>
                <w:rFonts w:ascii="Times New Roman" w:eastAsia="Times New Roman" w:hAnsi="Times New Roman" w:cs="Times New Roman"/>
                <w:bCs/>
                <w:color w:val="000000"/>
                <w:sz w:val="24"/>
                <w:szCs w:val="24"/>
                <w:lang w:eastAsia="ru-RU"/>
              </w:rPr>
              <w:t>на территории муниципального образования</w:t>
            </w: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2B0C">
              <w:rPr>
                <w:rFonts w:ascii="Times New Roman" w:eastAsia="Times New Roman" w:hAnsi="Times New Roman" w:cs="Times New Roman"/>
                <w:bCs/>
                <w:color w:val="000000"/>
                <w:sz w:val="24"/>
                <w:szCs w:val="24"/>
                <w:lang w:eastAsia="ru-RU"/>
              </w:rPr>
              <w:t>Богдановский сельсовет Тоцкого района Оренбургской области  на 2020-2025 годы</w:t>
            </w:r>
            <w:r w:rsidRPr="007C2B0C">
              <w:rPr>
                <w:rFonts w:ascii="Times New Roman" w:eastAsia="Times New Roman" w:hAnsi="Times New Roman" w:cs="Times New Roman"/>
                <w:sz w:val="24"/>
                <w:szCs w:val="24"/>
                <w:lang w:eastAsia="ru-RU"/>
              </w:rPr>
              <w:t>»</w:t>
            </w: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shd w:val="clear" w:color="auto" w:fill="FFFFFF"/>
              <w:spacing w:after="0" w:line="240" w:lineRule="auto"/>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sz w:val="24"/>
                <w:szCs w:val="24"/>
                <w:lang w:eastAsia="ru-RU"/>
              </w:rPr>
              <w:t xml:space="preserve">Основное мероприятие     </w:t>
            </w:r>
          </w:p>
          <w:p w:rsidR="007C2B0C" w:rsidRPr="007C2B0C" w:rsidRDefault="007C2B0C" w:rsidP="007C2B0C">
            <w:pPr>
              <w:shd w:val="clear" w:color="auto" w:fill="FFFFFF"/>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Cs/>
                <w:color w:val="000000"/>
                <w:sz w:val="24"/>
                <w:szCs w:val="24"/>
                <w:lang w:eastAsia="ru-RU"/>
              </w:rPr>
              <w:t>Обеспечение пожарной безопасности</w:t>
            </w:r>
            <w:r w:rsidRPr="007C2B0C">
              <w:rPr>
                <w:rFonts w:ascii="Times New Roman" w:eastAsia="Times New Roman" w:hAnsi="Times New Roman" w:cs="Times New Roman"/>
                <w:color w:val="000000"/>
                <w:sz w:val="24"/>
                <w:szCs w:val="24"/>
                <w:lang w:eastAsia="ru-RU"/>
              </w:rPr>
              <w:t xml:space="preserve"> </w:t>
            </w:r>
            <w:r w:rsidRPr="007C2B0C">
              <w:rPr>
                <w:rFonts w:ascii="Times New Roman" w:eastAsia="Times New Roman" w:hAnsi="Times New Roman" w:cs="Times New Roman"/>
                <w:bCs/>
                <w:color w:val="000000"/>
                <w:sz w:val="24"/>
                <w:szCs w:val="24"/>
                <w:lang w:eastAsia="ru-RU"/>
              </w:rPr>
              <w:t>на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9"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shd w:val="clear" w:color="auto" w:fill="FFFFFF"/>
              <w:spacing w:after="0" w:line="240" w:lineRule="auto"/>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Cs/>
                <w:color w:val="000000"/>
                <w:sz w:val="24"/>
                <w:szCs w:val="24"/>
                <w:lang w:eastAsia="ru-RU"/>
              </w:rPr>
              <w:t>Обеспечение первичных мер пожарной безопасности</w:t>
            </w:r>
            <w:r w:rsidRPr="007C2B0C">
              <w:rPr>
                <w:rFonts w:ascii="Times New Roman" w:eastAsia="Times New Roman" w:hAnsi="Times New Roman" w:cs="Times New Roman"/>
                <w:color w:val="000000"/>
                <w:sz w:val="24"/>
                <w:szCs w:val="24"/>
                <w:lang w:eastAsia="ru-RU"/>
              </w:rPr>
              <w:t xml:space="preserve"> </w:t>
            </w:r>
            <w:r w:rsidRPr="007C2B0C">
              <w:rPr>
                <w:rFonts w:ascii="Times New Roman" w:eastAsia="Times New Roman" w:hAnsi="Times New Roman" w:cs="Times New Roman"/>
                <w:bCs/>
                <w:color w:val="000000"/>
                <w:sz w:val="24"/>
                <w:szCs w:val="24"/>
                <w:lang w:eastAsia="ru-RU"/>
              </w:rPr>
              <w:t>на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3549"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Снижение количества пожаров, гибели и травмирования людей при пожарах достигаемое за счет качественного обеспечения органами местного самоуправления первичных мер пожарной безопасности</w:t>
            </w:r>
          </w:p>
        </w:tc>
        <w:tc>
          <w:tcPr>
            <w:tcW w:w="99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C2B0C" w:rsidRPr="007C2B0C" w:rsidTr="00457DAE">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
                <w:sz w:val="24"/>
                <w:szCs w:val="24"/>
                <w:lang w:eastAsia="ru-RU"/>
              </w:rPr>
              <w:t xml:space="preserve">Подпрограмма 5    </w:t>
            </w:r>
            <w:r w:rsidRPr="007C2B0C">
              <w:rPr>
                <w:rFonts w:ascii="Times New Roman" w:eastAsia="Times New Roman" w:hAnsi="Times New Roman" w:cs="Times New Roman"/>
                <w:color w:val="000000"/>
                <w:sz w:val="24"/>
                <w:szCs w:val="24"/>
                <w:lang w:eastAsia="ru-RU"/>
              </w:rPr>
              <w:t xml:space="preserve">"Противодействие экстремизму и профилактика терроризма на территории </w:t>
            </w:r>
            <w:r w:rsidRPr="007C2B0C">
              <w:rPr>
                <w:rFonts w:ascii="Times New Roman" w:eastAsia="Times New Roman" w:hAnsi="Times New Roman" w:cs="Times New Roman"/>
                <w:bCs/>
                <w:color w:val="000000"/>
                <w:sz w:val="24"/>
                <w:szCs w:val="24"/>
                <w:lang w:eastAsia="ru-RU"/>
              </w:rPr>
              <w:t xml:space="preserve">муниципального образования Богдановский сельсовет Тоцкого района Оренбургской области </w:t>
            </w:r>
            <w:r w:rsidRPr="007C2B0C">
              <w:rPr>
                <w:rFonts w:ascii="Times New Roman" w:eastAsia="Times New Roman" w:hAnsi="Times New Roman" w:cs="Times New Roman"/>
                <w:color w:val="000000"/>
                <w:sz w:val="24"/>
                <w:szCs w:val="24"/>
                <w:lang w:eastAsia="ru-RU"/>
              </w:rPr>
              <w:t xml:space="preserve"> 2020-2025 годы"</w:t>
            </w: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bCs/>
                <w:color w:val="000000"/>
                <w:sz w:val="24"/>
                <w:szCs w:val="24"/>
                <w:lang w:eastAsia="ru-RU"/>
              </w:rPr>
              <w:t xml:space="preserve">  </w:t>
            </w:r>
            <w:r w:rsidRPr="007C2B0C">
              <w:rPr>
                <w:rFonts w:ascii="Times New Roman" w:eastAsia="Times New Roman" w:hAnsi="Times New Roman" w:cs="Times New Roman"/>
                <w:bCs/>
                <w:sz w:val="24"/>
                <w:szCs w:val="24"/>
                <w:lang w:eastAsia="ru-RU"/>
              </w:rPr>
              <w:t xml:space="preserve">Основное мероприятие     </w:t>
            </w:r>
            <w:r w:rsidRPr="007C2B0C">
              <w:rPr>
                <w:rFonts w:ascii="Times New Roman" w:eastAsia="Times New Roman" w:hAnsi="Times New Roman" w:cs="Times New Roman"/>
                <w:color w:val="000000"/>
                <w:sz w:val="24"/>
                <w:szCs w:val="24"/>
                <w:lang w:eastAsia="ru-RU"/>
              </w:rPr>
              <w:t xml:space="preserve">  Противодействие экстремизму   и профилактика терроризма на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color w:val="000000"/>
                <w:sz w:val="24"/>
                <w:szCs w:val="24"/>
                <w:lang w:eastAsia="ru-RU"/>
              </w:rPr>
              <w:t>Пропаганда противодействия терроризма и экстремизма и защита жизни граждан, проживающих на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Предотвращение разрушительных процессов в обществе</w:t>
            </w:r>
          </w:p>
        </w:tc>
        <w:tc>
          <w:tcPr>
            <w:tcW w:w="2126"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Разрушительные процессы в обществе</w:t>
            </w:r>
          </w:p>
        </w:tc>
        <w:tc>
          <w:tcPr>
            <w:tcW w:w="138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C2B0C" w:rsidRPr="007C2B0C" w:rsidTr="00457DAE">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b/>
                <w:sz w:val="24"/>
                <w:szCs w:val="24"/>
                <w:lang w:eastAsia="ru-RU"/>
              </w:rPr>
              <w:t xml:space="preserve">     Подпрограмма 6</w:t>
            </w:r>
            <w:r w:rsidRPr="007C2B0C">
              <w:rPr>
                <w:rFonts w:ascii="Times New Roman" w:eastAsia="Times New Roman" w:hAnsi="Times New Roman" w:cs="Times New Roman"/>
                <w:color w:val="000000"/>
                <w:sz w:val="24"/>
                <w:szCs w:val="24"/>
                <w:lang w:eastAsia="ru-RU"/>
              </w:rPr>
              <w:t xml:space="preserve"> Развитие системы градорегулирования муниципального образования Богдановский сельсовет </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Times New Roman" w:hAnsi="Times New Roman" w:cs="Times New Roman"/>
                <w:color w:val="000000"/>
                <w:sz w:val="24"/>
                <w:szCs w:val="24"/>
                <w:lang w:eastAsia="ru-RU"/>
              </w:rPr>
              <w:t>Тоцкого района Оренбургской области на 2020-2025 годы»</w:t>
            </w: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bCs/>
                <w:sz w:val="24"/>
                <w:szCs w:val="24"/>
                <w:lang w:eastAsia="ru-RU"/>
              </w:rPr>
              <w:t xml:space="preserve">Основное мероприятие     </w:t>
            </w:r>
            <w:r w:rsidRPr="007C2B0C">
              <w:rPr>
                <w:rFonts w:ascii="Times New Roman" w:eastAsia="Times New Roman" w:hAnsi="Times New Roman" w:cs="Times New Roman"/>
                <w:color w:val="000000"/>
                <w:sz w:val="24"/>
                <w:szCs w:val="24"/>
                <w:lang w:eastAsia="ru-RU"/>
              </w:rPr>
              <w:t xml:space="preserve">  </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Подготовка документов для внесения сведений о границах муниципального образования и населенного пункта Богдановский сельсовет Тоцкого района Оренбургской области в государственный кадастр недвижимости</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spacing w:after="0" w:line="240" w:lineRule="auto"/>
              <w:ind w:firstLine="317"/>
              <w:jc w:val="both"/>
              <w:rPr>
                <w:rFonts w:ascii="Times New Roman" w:eastAsia="Calibri" w:hAnsi="Times New Roman" w:cs="Times New Roman"/>
                <w:bCs/>
                <w:sz w:val="24"/>
                <w:szCs w:val="24"/>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09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color w:val="000000"/>
                <w:sz w:val="24"/>
                <w:szCs w:val="24"/>
                <w:lang w:eastAsia="ru-RU"/>
              </w:rPr>
              <w:t xml:space="preserve">Расходы по подготовке документов для внесения в государственный кадастр недвижимости сведений о границах </w:t>
            </w:r>
            <w:r w:rsidRPr="007C2B0C">
              <w:rPr>
                <w:rFonts w:ascii="Times New Roman" w:eastAsia="Times New Roman" w:hAnsi="Times New Roman" w:cs="Times New Roman"/>
                <w:color w:val="000000"/>
                <w:sz w:val="24"/>
                <w:szCs w:val="24"/>
                <w:lang w:eastAsia="ru-RU"/>
              </w:rPr>
              <w:lastRenderedPageBreak/>
              <w:t xml:space="preserve">муниципальных образований, границах населенных пунктов, территориальных зонах с особыми условиями использования территорий за счет средств бюджета поселений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spacing w:after="0" w:line="240" w:lineRule="auto"/>
              <w:ind w:firstLine="317"/>
              <w:rPr>
                <w:rFonts w:ascii="Times New Roman" w:eastAsia="SimSun" w:hAnsi="Times New Roman" w:cs="Times New Roman"/>
                <w:iCs/>
                <w:kern w:val="1"/>
                <w:sz w:val="24"/>
                <w:szCs w:val="24"/>
                <w:lang w:eastAsia="ru-RU"/>
              </w:rPr>
            </w:pPr>
            <w:r w:rsidRPr="007C2B0C">
              <w:rPr>
                <w:rFonts w:ascii="Times New Roman" w:eastAsia="SimSun" w:hAnsi="Times New Roman" w:cs="Times New Roman"/>
                <w:iCs/>
                <w:kern w:val="1"/>
                <w:sz w:val="24"/>
                <w:szCs w:val="24"/>
                <w:lang w:eastAsia="ru-RU"/>
              </w:rPr>
              <w:t xml:space="preserve">Обеспечение потребности сельского поселения в документах </w:t>
            </w:r>
            <w:r w:rsidRPr="007C2B0C">
              <w:rPr>
                <w:rFonts w:ascii="Times New Roman" w:eastAsia="SimSun" w:hAnsi="Times New Roman" w:cs="Times New Roman"/>
                <w:iCs/>
                <w:kern w:val="1"/>
                <w:sz w:val="24"/>
                <w:szCs w:val="24"/>
                <w:lang w:eastAsia="ru-RU"/>
              </w:rPr>
              <w:lastRenderedPageBreak/>
              <w:t>о постановке границ поселения на кадастровый учет</w:t>
            </w:r>
          </w:p>
          <w:p w:rsidR="007C2B0C" w:rsidRPr="007C2B0C" w:rsidRDefault="007C2B0C" w:rsidP="007C2B0C">
            <w:pPr>
              <w:spacing w:after="0" w:line="240" w:lineRule="auto"/>
              <w:ind w:firstLine="317"/>
              <w:jc w:val="both"/>
              <w:rPr>
                <w:rFonts w:ascii="Times New Roman" w:eastAsia="Calibri" w:hAnsi="Times New Roman" w:cs="Times New Roman"/>
                <w:bCs/>
                <w:sz w:val="24"/>
                <w:szCs w:val="24"/>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09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lastRenderedPageBreak/>
              <w:t>1.2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color w:val="000000"/>
                <w:sz w:val="24"/>
                <w:szCs w:val="24"/>
                <w:lang w:eastAsia="ru-RU"/>
              </w:rPr>
              <w:t xml:space="preserve">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spacing w:after="0" w:line="240" w:lineRule="auto"/>
              <w:ind w:firstLine="317"/>
              <w:jc w:val="both"/>
              <w:rPr>
                <w:rFonts w:ascii="Times New Roman" w:eastAsia="SimSun" w:hAnsi="Times New Roman" w:cs="Times New Roman"/>
                <w:iCs/>
                <w:kern w:val="1"/>
                <w:sz w:val="24"/>
                <w:szCs w:val="24"/>
                <w:lang w:eastAsia="ru-RU"/>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09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bCs/>
                <w:sz w:val="24"/>
                <w:szCs w:val="24"/>
                <w:lang w:eastAsia="ru-RU"/>
              </w:rPr>
              <w:t xml:space="preserve">Основное мероприятие     </w:t>
            </w:r>
            <w:r w:rsidRPr="007C2B0C">
              <w:rPr>
                <w:rFonts w:ascii="Times New Roman" w:eastAsia="Times New Roman" w:hAnsi="Times New Roman" w:cs="Times New Roman"/>
                <w:color w:val="000000"/>
                <w:sz w:val="24"/>
                <w:szCs w:val="24"/>
                <w:lang w:eastAsia="ru-RU"/>
              </w:rPr>
              <w:t xml:space="preserve">  </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Cs/>
                <w:sz w:val="24"/>
                <w:szCs w:val="24"/>
                <w:lang w:eastAsia="ru-RU"/>
              </w:rPr>
              <w:t>Генеральный план, правила землепользования и застройки</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spacing w:after="0" w:line="240" w:lineRule="auto"/>
              <w:ind w:firstLine="317"/>
              <w:jc w:val="both"/>
              <w:rPr>
                <w:rFonts w:ascii="Times New Roman" w:eastAsia="SimSun" w:hAnsi="Times New Roman" w:cs="Times New Roman"/>
                <w:iCs/>
                <w:kern w:val="1"/>
                <w:sz w:val="24"/>
                <w:szCs w:val="24"/>
                <w:lang w:eastAsia="ru-RU"/>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09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Cs/>
                <w:sz w:val="24"/>
                <w:szCs w:val="24"/>
                <w:lang w:eastAsia="ru-RU"/>
              </w:rPr>
              <w:t>Межбюджетные трансферты на осуществление передаваемых полномочий по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spacing w:after="0" w:line="240" w:lineRule="auto"/>
              <w:rPr>
                <w:rFonts w:ascii="Times New Roman" w:eastAsia="SimSun" w:hAnsi="Times New Roman" w:cs="Times New Roman"/>
                <w:iCs/>
                <w:kern w:val="1"/>
                <w:sz w:val="24"/>
                <w:szCs w:val="24"/>
                <w:lang w:eastAsia="ru-RU"/>
              </w:rPr>
            </w:pPr>
            <w:r w:rsidRPr="007C2B0C">
              <w:rPr>
                <w:rFonts w:ascii="Times New Roman" w:eastAsia="SimSun" w:hAnsi="Times New Roman" w:cs="Times New Roman"/>
                <w:iCs/>
                <w:kern w:val="1"/>
                <w:sz w:val="24"/>
                <w:szCs w:val="24"/>
                <w:lang w:eastAsia="ru-RU"/>
              </w:rPr>
              <w:t>Обеспечение потребности сельского поселения в документах о постановке границ поселения на кадастровый учет</w:t>
            </w:r>
          </w:p>
        </w:tc>
        <w:tc>
          <w:tcPr>
            <w:tcW w:w="241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Невозможность устойчивого развития территории поселения, неисполнение требований градостроительного законодательства</w:t>
            </w:r>
          </w:p>
        </w:t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Cs/>
                <w:sz w:val="24"/>
                <w:szCs w:val="24"/>
                <w:lang w:eastAsia="ru-RU"/>
              </w:rPr>
              <w:t>Расходы по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spacing w:after="0" w:line="240" w:lineRule="auto"/>
              <w:ind w:firstLine="317"/>
              <w:jc w:val="both"/>
              <w:rPr>
                <w:rFonts w:ascii="Times New Roman" w:eastAsia="SimSun" w:hAnsi="Times New Roman" w:cs="Times New Roman"/>
                <w:iCs/>
                <w:kern w:val="1"/>
                <w:sz w:val="24"/>
                <w:szCs w:val="24"/>
                <w:lang w:eastAsia="ru-RU"/>
              </w:rPr>
            </w:pPr>
          </w:p>
        </w:tc>
        <w:tc>
          <w:tcPr>
            <w:tcW w:w="241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Times New Roman" w:hAnsi="Times New Roman" w:cs="Times New Roman"/>
                <w:b/>
                <w:sz w:val="24"/>
                <w:szCs w:val="24"/>
                <w:lang w:eastAsia="ru-RU"/>
              </w:rPr>
              <w:t>Подпрограмма 7</w:t>
            </w:r>
            <w:r w:rsidRPr="007C2B0C">
              <w:rPr>
                <w:rFonts w:ascii="Times New Roman" w:eastAsia="Times New Roman" w:hAnsi="Times New Roman" w:cs="Times New Roman"/>
                <w:sz w:val="24"/>
                <w:szCs w:val="24"/>
                <w:lang w:eastAsia="ru-RU"/>
              </w:rPr>
              <w:t xml:space="preserve">    «Организация работы по осуществлению первичного воинского учета на территории муниципального образования Богдановский сельсовет Тоцкого района Оренбургской области на 2020-2025 гг.»</w:t>
            </w: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Cs/>
                <w:color w:val="000000"/>
                <w:sz w:val="24"/>
                <w:szCs w:val="24"/>
                <w:lang w:eastAsia="ru-RU"/>
              </w:rPr>
              <w:t xml:space="preserve">  </w:t>
            </w:r>
            <w:r w:rsidRPr="007C2B0C">
              <w:rPr>
                <w:rFonts w:ascii="Times New Roman" w:eastAsia="Times New Roman" w:hAnsi="Times New Roman" w:cs="Times New Roman"/>
                <w:bCs/>
                <w:sz w:val="24"/>
                <w:szCs w:val="24"/>
                <w:lang w:eastAsia="ru-RU"/>
              </w:rPr>
              <w:t>Основное мероприятие</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осуществление первичного воинского учета на территориях, где отсутствуют военные </w:t>
            </w:r>
            <w:r w:rsidRPr="007C2B0C">
              <w:rPr>
                <w:rFonts w:ascii="Times New Roman" w:eastAsia="Times New Roman" w:hAnsi="Times New Roman" w:cs="Times New Roman"/>
                <w:sz w:val="24"/>
                <w:szCs w:val="24"/>
                <w:lang w:eastAsia="ru-RU"/>
              </w:rPr>
              <w:lastRenderedPageBreak/>
              <w:t>комиссариаты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84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41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lastRenderedPageBreak/>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2025г</w:t>
            </w:r>
          </w:p>
        </w:tc>
        <w:tc>
          <w:tcPr>
            <w:tcW w:w="284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Исполнение обязанностей по обеспечению исполнения гражданами воинской обязанности должностными лицами государственной власти, органов местного самоуправления и организаций</w:t>
            </w:r>
          </w:p>
        </w:tc>
        <w:tc>
          <w:tcPr>
            <w:tcW w:w="241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Не исполнение обязанностей по обеспечению исполнения гражданами воинской обязанности должностными лицами государственной власти, органов местного самоуправления и организаций</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
                <w:bCs/>
                <w:sz w:val="24"/>
                <w:szCs w:val="24"/>
              </w:rPr>
              <w:t xml:space="preserve">Подпрограмма 8 </w:t>
            </w:r>
            <w:r w:rsidRPr="007C2B0C">
              <w:rPr>
                <w:rFonts w:ascii="Times New Roman" w:eastAsia="Calibri" w:hAnsi="Times New Roman" w:cs="Times New Roman"/>
                <w:bCs/>
                <w:sz w:val="24"/>
                <w:szCs w:val="24"/>
              </w:rPr>
              <w:t>«Обеспечение качественными услугами жилищно-коммунального хозяйства населения муниципального образования Богдановский сельсовет Тоцкого района Оренбургской области на 2020-2025 годы»</w:t>
            </w: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bCs/>
                <w:sz w:val="24"/>
                <w:szCs w:val="24"/>
                <w:lang w:eastAsia="ru-RU"/>
              </w:rPr>
              <w:t>Основное мероприятие</w:t>
            </w:r>
            <w:r w:rsidRPr="007C2B0C">
              <w:rPr>
                <w:rFonts w:ascii="Times New Roman" w:eastAsia="Times New Roman" w:hAnsi="Times New Roman" w:cs="Times New Roman"/>
                <w:sz w:val="24"/>
                <w:szCs w:val="24"/>
                <w:lang w:eastAsia="ru-RU"/>
              </w:rPr>
              <w:t xml:space="preserve"> </w:t>
            </w:r>
          </w:p>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обеспечение населения МО</w:t>
            </w:r>
          </w:p>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 Богдановский сельсовет» питьевой водой, отвечающей требованиям санитарно-гигиеническим нормам</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Обеспечение населения питьевой водой, отвечающей требованиям санитарно-гигиеническим нормам</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Cs/>
                <w:sz w:val="24"/>
                <w:szCs w:val="24"/>
                <w:lang w:eastAsia="ru-RU"/>
              </w:rPr>
              <w:t>Межбюджетные трансферты на осуществление передаваемых полномочий по организации в границах поселения водоснабжения населения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Cs/>
                <w:sz w:val="24"/>
                <w:szCs w:val="24"/>
                <w:lang w:eastAsia="ru-RU"/>
              </w:rPr>
              <w:t>Основное мероприятие</w:t>
            </w:r>
          </w:p>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bCs/>
                <w:sz w:val="24"/>
                <w:szCs w:val="24"/>
                <w:lang w:eastAsia="ru-RU"/>
              </w:rPr>
              <w:t>Капитальный ремонт и обеспечение населения</w:t>
            </w:r>
            <w:r w:rsidRPr="007C2B0C">
              <w:rPr>
                <w:rFonts w:ascii="Times New Roman" w:eastAsia="Times New Roman" w:hAnsi="Times New Roman" w:cs="Times New Roman"/>
                <w:sz w:val="24"/>
                <w:szCs w:val="24"/>
                <w:lang w:eastAsia="ru-RU"/>
              </w:rPr>
              <w:t xml:space="preserve"> МО« Богдановский сельсовет» питьевой водой, отвечающей требованиям санитарно-гигиеническим нормам. Проведение </w:t>
            </w:r>
            <w:r w:rsidRPr="007C2B0C">
              <w:rPr>
                <w:rFonts w:ascii="Times New Roman" w:eastAsia="Times New Roman" w:hAnsi="Times New Roman" w:cs="Times New Roman"/>
                <w:sz w:val="24"/>
                <w:szCs w:val="24"/>
                <w:lang w:eastAsia="ru-RU"/>
              </w:rPr>
              <w:lastRenderedPageBreak/>
              <w:t>капитального ремонта объектов коммунальной инфраструктуры.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lastRenderedPageBreak/>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Софинансирование мероприятий по капитальному ремонту объектов  коммунальной инфраструктуры муниципальной собственности за счет средств областного бюджета</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sz w:val="24"/>
                <w:szCs w:val="24"/>
                <w:lang w:eastAsia="ru-RU"/>
              </w:rPr>
              <w:t>Софинансирование мероприятий по капитальному ремонту объектов  коммунальной инфраструктуры муниципальной собственности за счет средств бюджета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Calibri" w:hAnsi="Times New Roman" w:cs="Times New Roman"/>
                <w:bCs/>
                <w:sz w:val="24"/>
                <w:szCs w:val="24"/>
              </w:rPr>
            </w:pPr>
            <w:r w:rsidRPr="007C2B0C">
              <w:rPr>
                <w:rFonts w:ascii="Times New Roman" w:eastAsia="Calibri" w:hAnsi="Times New Roman" w:cs="Times New Roman"/>
                <w:b/>
                <w:bCs/>
                <w:sz w:val="24"/>
                <w:szCs w:val="24"/>
              </w:rPr>
              <w:t xml:space="preserve">Подпрограмма 9 </w:t>
            </w:r>
            <w:r w:rsidRPr="007C2B0C">
              <w:rPr>
                <w:rFonts w:ascii="Times New Roman" w:eastAsia="Calibri" w:hAnsi="Times New Roman" w:cs="Times New Roman"/>
                <w:bCs/>
                <w:sz w:val="24"/>
                <w:szCs w:val="24"/>
              </w:rPr>
              <w:t xml:space="preserve">«Капитальный ремонт и содержание автомобильных дорог местного значения и искусственных </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сооружений на них на территории муниципального образования Богдановский сельсовет </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Тоцкого района Оренбургской области на 2020-2025 годы»</w:t>
            </w: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Основные мероприятия </w:t>
            </w:r>
          </w:p>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Капитальный ремонт и содержание автомобильных дорог местного значения и искусственных сооружений на них</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 и искусственных сооружений на них</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Содержание сети автомобильных дорог в полном объеме</w:t>
            </w: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Увеличение доли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Организация освещения дорог</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Освещение дорог, </w:t>
            </w:r>
            <w:r w:rsidRPr="007C2B0C">
              <w:rPr>
                <w:rFonts w:ascii="Times New Roman" w:eastAsia="Times New Roman" w:hAnsi="Times New Roman" w:cs="Times New Roman"/>
                <w:sz w:val="24"/>
                <w:szCs w:val="24"/>
                <w:lang w:eastAsia="ru-RU"/>
              </w:rPr>
              <w:lastRenderedPageBreak/>
              <w:t>о</w:t>
            </w:r>
            <w:r w:rsidRPr="007C2B0C">
              <w:rPr>
                <w:rFonts w:ascii="Times New Roman" w:eastAsia="Calibri" w:hAnsi="Times New Roman" w:cs="Times New Roman"/>
                <w:bCs/>
                <w:sz w:val="24"/>
                <w:szCs w:val="24"/>
              </w:rPr>
              <w:t>рганизация безопасного движения</w:t>
            </w: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Calibri" w:hAnsi="Times New Roman" w:cs="Times New Roman"/>
                <w:bCs/>
                <w:sz w:val="24"/>
                <w:szCs w:val="24"/>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lastRenderedPageBreak/>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Основные мероприятия </w:t>
            </w:r>
          </w:p>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 и искусственных сооружений на них</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населенных пунктов</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населенных пунктов за счет средств бюджета поселений</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
                <w:bCs/>
                <w:sz w:val="24"/>
                <w:szCs w:val="24"/>
              </w:rPr>
              <w:t xml:space="preserve">Подпрограмма 10 </w:t>
            </w:r>
            <w:r w:rsidRPr="007C2B0C">
              <w:rPr>
                <w:rFonts w:ascii="Times New Roman" w:eastAsia="Calibri" w:hAnsi="Times New Roman" w:cs="Times New Roman"/>
                <w:bCs/>
                <w:sz w:val="24"/>
                <w:szCs w:val="24"/>
              </w:rPr>
              <w:t>«Сельская культура» на территории муниципального образования Богдановский сельсовет</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 Тоцкого района Оренбургской области на 2020-2025 годы»</w:t>
            </w: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Основное мероприятие</w:t>
            </w:r>
          </w:p>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осуществление передаваемых полномочий на организацию библиотечного обслуживания населения, комплектование и обеспечение сохранности библиотечных фондов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p>
        </w:tc>
        <w:tc>
          <w:tcPr>
            <w:tcW w:w="2273" w:type="dxa"/>
            <w:gridSpan w:val="8"/>
            <w:tcBorders>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bCs/>
                <w:sz w:val="24"/>
                <w:szCs w:val="24"/>
                <w:lang w:eastAsia="ru-RU"/>
              </w:rPr>
              <w:t>Межбюджетные трансферты на осуществление передаваемых полномочий по организацию библиотечного обслуживания населения, комплектование и обеспечение сохранности библиотечных фондов библиотек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Создание условий для библиотечного обслуживания населения</w:t>
            </w:r>
          </w:p>
        </w:tc>
        <w:tc>
          <w:tcPr>
            <w:tcW w:w="2273" w:type="dxa"/>
            <w:gridSpan w:val="8"/>
            <w:tcBorders>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Основное мероприятие </w:t>
            </w:r>
          </w:p>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осуществление переданных полномочий по созданию условий для организации досуга и обеспечения жителей поселения услугами организации культуры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bCs/>
                <w:sz w:val="24"/>
                <w:szCs w:val="24"/>
                <w:lang w:eastAsia="ru-RU"/>
              </w:rPr>
              <w:t xml:space="preserve">Межбюджетные трансферты на </w:t>
            </w:r>
            <w:r w:rsidRPr="007C2B0C">
              <w:rPr>
                <w:rFonts w:ascii="Times New Roman" w:eastAsia="Times New Roman" w:hAnsi="Times New Roman" w:cs="Times New Roman"/>
                <w:bCs/>
                <w:sz w:val="24"/>
                <w:szCs w:val="24"/>
                <w:lang w:eastAsia="ru-RU"/>
              </w:rPr>
              <w:lastRenderedPageBreak/>
              <w:t xml:space="preserve">осуществление передаваемых полномочий по созданию условий для организации досуга и обеспечения жителей поселения услугами организации культуры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Создание </w:t>
            </w:r>
            <w:r w:rsidRPr="007C2B0C">
              <w:rPr>
                <w:rFonts w:ascii="Times New Roman" w:eastAsia="Times New Roman" w:hAnsi="Times New Roman" w:cs="Times New Roman"/>
                <w:sz w:val="24"/>
                <w:szCs w:val="24"/>
                <w:lang w:eastAsia="ru-RU"/>
              </w:rPr>
              <w:lastRenderedPageBreak/>
              <w:t>условий для организации досуга жителей поселения</w:t>
            </w: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
                <w:bCs/>
                <w:sz w:val="24"/>
                <w:szCs w:val="24"/>
              </w:rPr>
              <w:lastRenderedPageBreak/>
              <w:t xml:space="preserve">Подпрограмма 11 </w:t>
            </w:r>
            <w:r w:rsidRPr="007C2B0C">
              <w:rPr>
                <w:rFonts w:ascii="Times New Roman" w:eastAsia="Calibri" w:hAnsi="Times New Roman" w:cs="Times New Roman"/>
                <w:bCs/>
                <w:sz w:val="24"/>
                <w:szCs w:val="24"/>
              </w:rPr>
              <w:t>Обеспечение жильём молодых семей на территории муниципального образования Богдановский сельсовет</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 Тоцкого района Оренбургской области на 2020-2025 годы»</w:t>
            </w: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Основное мероприятие</w:t>
            </w:r>
          </w:p>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Обеспечение жильём отдельных категорий граждан в соответствии с действующим законодательством</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3"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Предоставление социальных выплат молодым семьям на строительство (приобретение) жилья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3123"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Создание условий для повышения уровня обеспеченности жильем молодых семей; улучшение жилищных условий молодых семей</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
                <w:bCs/>
                <w:sz w:val="24"/>
                <w:szCs w:val="24"/>
              </w:rPr>
              <w:t xml:space="preserve">Подпрограмма 12 </w:t>
            </w:r>
            <w:r w:rsidRPr="007C2B0C">
              <w:rPr>
                <w:rFonts w:ascii="Times New Roman" w:eastAsia="Calibri" w:hAnsi="Times New Roman" w:cs="Times New Roman"/>
                <w:bCs/>
                <w:sz w:val="24"/>
                <w:szCs w:val="24"/>
              </w:rPr>
              <w:t xml:space="preserve">Развитие малого и среднего предпринимательства на территории муниципального образования </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Богдановский сельсовет Тоцкого района Оренбургской области на 2020-2025 годы»</w:t>
            </w: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Основное мероприятие</w:t>
            </w:r>
          </w:p>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организация проведения публичных мероприятий по вопросам предпринимательства: семинаров, совещаний, конференций, «круглых столов», съездов, конкурсов, «горячих линий», мероприятий посвящённых профессиональным праздникам субъектов МСП; подготовка и тиражирование информационных материалов для субъектов МСП</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82"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Организация проведения мероприятий по вопросам предпринимательства</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2025г</w:t>
            </w:r>
          </w:p>
        </w:tc>
        <w:tc>
          <w:tcPr>
            <w:tcW w:w="2982"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Увеличение численности субъектов малого и среднего пред</w:t>
            </w:r>
            <w:r w:rsidRPr="007C2B0C">
              <w:rPr>
                <w:rFonts w:ascii="Times New Roman" w:eastAsia="Calibri" w:hAnsi="Times New Roman" w:cs="Times New Roman"/>
                <w:bCs/>
                <w:sz w:val="24"/>
                <w:szCs w:val="24"/>
              </w:rPr>
              <w:t>принимательства</w:t>
            </w:r>
          </w:p>
        </w:tc>
        <w:tc>
          <w:tcPr>
            <w:tcW w:w="127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bl>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_______________</w:t>
      </w:r>
    </w:p>
    <w:p w:rsidR="007C2B0C" w:rsidRPr="007C2B0C" w:rsidRDefault="007C2B0C" w:rsidP="007C2B0C">
      <w:pPr>
        <w:autoSpaceDE w:val="0"/>
        <w:autoSpaceDN w:val="0"/>
        <w:adjustRightInd w:val="0"/>
        <w:spacing w:before="20" w:after="0" w:line="240" w:lineRule="auto"/>
        <w:ind w:firstLine="540"/>
        <w:jc w:val="both"/>
        <w:rPr>
          <w:rFonts w:ascii="Times New Roman" w:eastAsia="Calibri" w:hAnsi="Times New Roman" w:cs="Times New Roman"/>
          <w:bCs/>
          <w:sz w:val="24"/>
          <w:szCs w:val="24"/>
        </w:rPr>
      </w:pPr>
      <w:bookmarkStart w:id="4" w:name="Par429"/>
      <w:bookmarkEnd w:id="4"/>
      <w:r w:rsidRPr="007C2B0C">
        <w:rPr>
          <w:rFonts w:ascii="Times New Roman" w:eastAsia="Calibri" w:hAnsi="Times New Roman" w:cs="Times New Roman"/>
          <w:bCs/>
          <w:sz w:val="24"/>
          <w:szCs w:val="24"/>
        </w:rPr>
        <w:lastRenderedPageBreak/>
        <w:t>&lt;*&gt; В данной графе указываются наименования показателей программы, на динамику значений которых влияет данное основное мероприятие.</w:t>
      </w:r>
      <w:bookmarkStart w:id="5" w:name="Par431"/>
      <w:bookmarkStart w:id="6" w:name="Par618"/>
      <w:bookmarkEnd w:id="5"/>
      <w:bookmarkEnd w:id="6"/>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Приложение 2</w:t>
      </w: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к муниципальной программе «Комплексное развитие МО Богдановский сельсовет Тоцкого района Оренбургской области </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 xml:space="preserve">СВЕДЕНИЯ </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о показателях (индикаторах) муниципальной программы,</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подпрограмм муниципальной программы и их значениях</w:t>
      </w:r>
    </w:p>
    <w:p w:rsidR="007C2B0C" w:rsidRPr="007C2B0C" w:rsidRDefault="007C2B0C" w:rsidP="007C2B0C">
      <w:pPr>
        <w:autoSpaceDE w:val="0"/>
        <w:autoSpaceDN w:val="0"/>
        <w:adjustRightInd w:val="0"/>
        <w:spacing w:before="20" w:after="0" w:line="240" w:lineRule="auto"/>
        <w:jc w:val="center"/>
        <w:rPr>
          <w:rFonts w:ascii="Arial" w:eastAsia="Times New Roman" w:hAnsi="Arial" w:cs="Arial"/>
          <w:sz w:val="24"/>
          <w:szCs w:val="24"/>
          <w:lang w:eastAsia="ru-RU"/>
        </w:rPr>
      </w:pPr>
      <w:r w:rsidRPr="007C2B0C">
        <w:rPr>
          <w:rFonts w:ascii="Arial" w:eastAsia="Times New Roman" w:hAnsi="Arial" w:cs="Arial"/>
          <w:sz w:val="24"/>
          <w:szCs w:val="24"/>
          <w:lang w:eastAsia="ru-RU"/>
        </w:rPr>
        <w:t>.</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81"/>
        <w:gridCol w:w="6048"/>
        <w:gridCol w:w="47"/>
        <w:gridCol w:w="1167"/>
        <w:gridCol w:w="1232"/>
        <w:gridCol w:w="1232"/>
        <w:gridCol w:w="1102"/>
        <w:gridCol w:w="1102"/>
        <w:gridCol w:w="715"/>
        <w:gridCol w:w="387"/>
        <w:gridCol w:w="1173"/>
      </w:tblGrid>
      <w:tr w:rsidR="007C2B0C" w:rsidRPr="007C2B0C" w:rsidTr="00457DAE">
        <w:trPr>
          <w:trHeight w:val="173"/>
        </w:trPr>
        <w:tc>
          <w:tcPr>
            <w:tcW w:w="636" w:type="dxa"/>
            <w:vMerge w:val="restart"/>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 п/п</w:t>
            </w:r>
          </w:p>
        </w:tc>
        <w:tc>
          <w:tcPr>
            <w:tcW w:w="6229" w:type="dxa"/>
            <w:gridSpan w:val="2"/>
            <w:vMerge w:val="restart"/>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Наименование показателя (индикатора)</w:t>
            </w:r>
          </w:p>
        </w:tc>
        <w:tc>
          <w:tcPr>
            <w:tcW w:w="1214" w:type="dxa"/>
            <w:gridSpan w:val="2"/>
            <w:vMerge w:val="restart"/>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Единица измерения</w:t>
            </w:r>
          </w:p>
        </w:tc>
        <w:tc>
          <w:tcPr>
            <w:tcW w:w="6943" w:type="dxa"/>
            <w:gridSpan w:val="7"/>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Cs/>
                <w:sz w:val="24"/>
                <w:szCs w:val="24"/>
              </w:rPr>
            </w:pPr>
            <w:r w:rsidRPr="007C2B0C">
              <w:rPr>
                <w:rFonts w:ascii="Arial" w:eastAsia="Calibri" w:hAnsi="Arial" w:cs="Arial"/>
                <w:bCs/>
                <w:sz w:val="24"/>
                <w:szCs w:val="24"/>
              </w:rPr>
              <w:t>Значения показателей</w:t>
            </w:r>
          </w:p>
        </w:tc>
      </w:tr>
      <w:tr w:rsidR="007C2B0C" w:rsidRPr="007C2B0C" w:rsidTr="00457DAE">
        <w:trPr>
          <w:trHeight w:val="172"/>
        </w:trPr>
        <w:tc>
          <w:tcPr>
            <w:tcW w:w="636" w:type="dxa"/>
            <w:vMerge/>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p>
        </w:tc>
        <w:tc>
          <w:tcPr>
            <w:tcW w:w="6229" w:type="dxa"/>
            <w:gridSpan w:val="2"/>
            <w:vMerge/>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214" w:type="dxa"/>
            <w:gridSpan w:val="2"/>
            <w:vMerge/>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2020 год</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2021 год </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2022 год</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2023 год </w:t>
            </w:r>
          </w:p>
        </w:tc>
        <w:tc>
          <w:tcPr>
            <w:tcW w:w="1102"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2024 год </w:t>
            </w:r>
          </w:p>
        </w:tc>
        <w:tc>
          <w:tcPr>
            <w:tcW w:w="1173"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2025 год </w:t>
            </w:r>
          </w:p>
        </w:tc>
      </w:tr>
      <w:tr w:rsidR="007C2B0C" w:rsidRPr="007C2B0C" w:rsidTr="00457DAE">
        <w:tc>
          <w:tcPr>
            <w:tcW w:w="15022" w:type="dxa"/>
            <w:gridSpan w:val="12"/>
            <w:shd w:val="clear" w:color="auto" w:fill="auto"/>
          </w:tcPr>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7C2B0C">
              <w:rPr>
                <w:rFonts w:ascii="Times New Roman" w:eastAsia="Calibri" w:hAnsi="Times New Roman" w:cs="Times New Roman"/>
                <w:b/>
                <w:bCs/>
                <w:sz w:val="24"/>
                <w:szCs w:val="24"/>
              </w:rPr>
              <w:t xml:space="preserve">Муниципальная программа </w:t>
            </w:r>
            <w:r w:rsidRPr="007C2B0C">
              <w:rPr>
                <w:rFonts w:ascii="Times New Roman" w:eastAsia="Times New Roman" w:hAnsi="Times New Roman" w:cs="Times New Roman"/>
                <w:i/>
                <w:sz w:val="24"/>
                <w:szCs w:val="24"/>
                <w:lang w:eastAsia="ru-RU"/>
              </w:rPr>
              <w:t>«Комплексное  развитие муниципального образования Богдановский сельсовет Тоцкого района Оренбургской области»</w:t>
            </w:r>
          </w:p>
        </w:tc>
      </w:tr>
      <w:tr w:rsidR="007C2B0C" w:rsidRPr="007C2B0C" w:rsidTr="00457DAE">
        <w:trPr>
          <w:trHeight w:val="855"/>
        </w:trPr>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1.</w:t>
            </w:r>
          </w:p>
        </w:tc>
        <w:tc>
          <w:tcPr>
            <w:tcW w:w="6229" w:type="dxa"/>
            <w:gridSpan w:val="2"/>
            <w:shd w:val="clear" w:color="auto" w:fill="auto"/>
          </w:tcPr>
          <w:p w:rsidR="007C2B0C" w:rsidRPr="007C2B0C" w:rsidRDefault="007C2B0C" w:rsidP="007C2B0C">
            <w:pPr>
              <w:spacing w:before="100" w:beforeAutospacing="1" w:after="100" w:afterAutospacing="1" w:line="240" w:lineRule="auto"/>
              <w:jc w:val="center"/>
              <w:rPr>
                <w:rFonts w:ascii="Times New Roman" w:eastAsia="Calibri" w:hAnsi="Times New Roman" w:cs="Times New Roman"/>
                <w:b/>
                <w:bCs/>
                <w:sz w:val="24"/>
                <w:szCs w:val="24"/>
              </w:rPr>
            </w:pPr>
            <w:r w:rsidRPr="007C2B0C">
              <w:rPr>
                <w:rFonts w:ascii="Times New Roman" w:eastAsia="Times New Roman" w:hAnsi="Times New Roman" w:cs="Times New Roman"/>
                <w:i/>
                <w:sz w:val="24"/>
                <w:szCs w:val="24"/>
                <w:lang w:eastAsia="ru-RU"/>
              </w:rPr>
              <w:t>Комплексное  развитие муниципального образования Богдановский сельсовет Тоцкого района Оренбургской области</w:t>
            </w:r>
          </w:p>
        </w:tc>
        <w:tc>
          <w:tcPr>
            <w:tcW w:w="1214"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
                <w:bCs/>
                <w:sz w:val="24"/>
                <w:szCs w:val="24"/>
              </w:rPr>
            </w:pP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
                <w:bCs/>
                <w:sz w:val="24"/>
                <w:szCs w:val="24"/>
              </w:rPr>
            </w:pP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
                <w:bCs/>
                <w:sz w:val="24"/>
                <w:szCs w:val="24"/>
              </w:rPr>
            </w:pP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
                <w:bCs/>
                <w:sz w:val="24"/>
                <w:szCs w:val="24"/>
              </w:rPr>
            </w:pPr>
          </w:p>
        </w:tc>
        <w:tc>
          <w:tcPr>
            <w:tcW w:w="1102"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
                <w:bCs/>
                <w:sz w:val="24"/>
                <w:szCs w:val="24"/>
              </w:rPr>
            </w:pPr>
          </w:p>
        </w:tc>
        <w:tc>
          <w:tcPr>
            <w:tcW w:w="1173" w:type="dxa"/>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
                <w:bCs/>
                <w:sz w:val="24"/>
                <w:szCs w:val="24"/>
              </w:rPr>
            </w:pPr>
          </w:p>
        </w:tc>
      </w:tr>
      <w:tr w:rsidR="007C2B0C" w:rsidRPr="007C2B0C" w:rsidTr="00457DAE">
        <w:tc>
          <w:tcPr>
            <w:tcW w:w="15022" w:type="dxa"/>
            <w:gridSpan w:val="1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Подпрограмма 1</w:t>
            </w:r>
            <w:r w:rsidRPr="007C2B0C">
              <w:rPr>
                <w:rFonts w:ascii="Times New Roman" w:eastAsia="Times New Roman" w:hAnsi="Times New Roman" w:cs="Times New Roman"/>
                <w:i/>
                <w:sz w:val="24"/>
                <w:szCs w:val="24"/>
                <w:lang w:eastAsia="ru-RU"/>
              </w:rPr>
              <w:t xml:space="preserve"> «Обеспечение деятельности администрации МО Богдановский сельсовет и мероприятий в ряде её полномочий на 2020-2025 гг.»</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1.1</w:t>
            </w:r>
          </w:p>
        </w:tc>
        <w:tc>
          <w:tcPr>
            <w:tcW w:w="6229" w:type="dxa"/>
            <w:gridSpan w:val="2"/>
            <w:shd w:val="clear" w:color="auto" w:fill="auto"/>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Отсутствие кредиторской задолженности по оплате услуг;</w:t>
            </w:r>
          </w:p>
        </w:tc>
        <w:tc>
          <w:tcPr>
            <w:tcW w:w="1214"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73"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1.2</w:t>
            </w:r>
          </w:p>
        </w:tc>
        <w:tc>
          <w:tcPr>
            <w:tcW w:w="6229" w:type="dxa"/>
            <w:gridSpan w:val="2"/>
            <w:shd w:val="clear" w:color="auto" w:fill="auto"/>
          </w:tcPr>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Отсутствие задолженности по уплате налогов, сборов и иных платежей в бюджет.</w:t>
            </w:r>
          </w:p>
        </w:tc>
        <w:tc>
          <w:tcPr>
            <w:tcW w:w="1214"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73"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r>
      <w:tr w:rsidR="007C2B0C" w:rsidRPr="007C2B0C" w:rsidTr="00457DAE">
        <w:tc>
          <w:tcPr>
            <w:tcW w:w="15022" w:type="dxa"/>
            <w:gridSpan w:val="1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 xml:space="preserve">Подпрограмма 2 </w:t>
            </w:r>
            <w:r w:rsidRPr="007C2B0C">
              <w:rPr>
                <w:rFonts w:ascii="Times New Roman" w:eastAsia="Times New Roman" w:hAnsi="Times New Roman" w:cs="Times New Roman"/>
                <w:sz w:val="24"/>
                <w:szCs w:val="24"/>
                <w:lang w:eastAsia="ru-RU"/>
              </w:rPr>
              <w:t>«Комплексное благоустройство территории МО Богдановский сельсовет на  период 2020-2025 г.г.»</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2.1.</w:t>
            </w:r>
          </w:p>
        </w:tc>
        <w:tc>
          <w:tcPr>
            <w:tcW w:w="6229" w:type="dxa"/>
            <w:gridSpan w:val="2"/>
            <w:shd w:val="clear" w:color="auto" w:fill="auto"/>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
                <w:bCs/>
                <w:sz w:val="24"/>
                <w:szCs w:val="24"/>
              </w:rPr>
            </w:pPr>
            <w:r w:rsidRPr="007C2B0C">
              <w:rPr>
                <w:rFonts w:ascii="Times New Roman" w:eastAsia="Times New Roman" w:hAnsi="Times New Roman" w:cs="Times New Roman"/>
                <w:sz w:val="24"/>
                <w:szCs w:val="24"/>
                <w:lang w:eastAsia="ru-RU"/>
              </w:rPr>
              <w:t xml:space="preserve">Создание условий для работы и отдыха жителей поселения </w:t>
            </w:r>
          </w:p>
        </w:tc>
        <w:tc>
          <w:tcPr>
            <w:tcW w:w="1214"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102"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173"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2.2</w:t>
            </w:r>
          </w:p>
        </w:tc>
        <w:tc>
          <w:tcPr>
            <w:tcW w:w="6229" w:type="dxa"/>
            <w:gridSpan w:val="2"/>
            <w:shd w:val="clear" w:color="auto" w:fill="auto"/>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Вовлечение жителей поселения в систему благоустройства</w:t>
            </w:r>
          </w:p>
        </w:tc>
        <w:tc>
          <w:tcPr>
            <w:tcW w:w="1214"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40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50</w:t>
            </w:r>
          </w:p>
        </w:tc>
        <w:tc>
          <w:tcPr>
            <w:tcW w:w="1102"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50</w:t>
            </w:r>
          </w:p>
        </w:tc>
        <w:tc>
          <w:tcPr>
            <w:tcW w:w="1173"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50</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2.3.</w:t>
            </w:r>
          </w:p>
        </w:tc>
        <w:tc>
          <w:tcPr>
            <w:tcW w:w="6229" w:type="dxa"/>
            <w:gridSpan w:val="2"/>
            <w:shd w:val="clear" w:color="auto" w:fill="auto"/>
          </w:tcPr>
          <w:p w:rsidR="007C2B0C" w:rsidRPr="007C2B0C" w:rsidRDefault="007C2B0C" w:rsidP="007C2B0C">
            <w:pPr>
              <w:spacing w:after="0" w:line="240" w:lineRule="auto"/>
              <w:jc w:val="both"/>
              <w:rPr>
                <w:rFonts w:ascii="Times New Roman" w:eastAsia="Calibri" w:hAnsi="Times New Roman" w:cs="Times New Roman"/>
                <w:b/>
                <w:bCs/>
                <w:sz w:val="24"/>
                <w:szCs w:val="24"/>
              </w:rPr>
            </w:pPr>
            <w:r w:rsidRPr="007C2B0C">
              <w:rPr>
                <w:rFonts w:ascii="Times New Roman" w:eastAsia="Times New Roman" w:hAnsi="Times New Roman" w:cs="Times New Roman"/>
                <w:sz w:val="24"/>
                <w:szCs w:val="24"/>
                <w:lang w:eastAsia="ru-RU"/>
              </w:rPr>
              <w:t>Улучшение состояния территорий МО Богдановский сельсовет.</w:t>
            </w:r>
          </w:p>
        </w:tc>
        <w:tc>
          <w:tcPr>
            <w:tcW w:w="1214"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w:t>
            </w:r>
          </w:p>
        </w:tc>
        <w:tc>
          <w:tcPr>
            <w:tcW w:w="1102"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w:t>
            </w:r>
          </w:p>
        </w:tc>
        <w:tc>
          <w:tcPr>
            <w:tcW w:w="1173"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2.4.</w:t>
            </w:r>
          </w:p>
        </w:tc>
        <w:tc>
          <w:tcPr>
            <w:tcW w:w="6229" w:type="dxa"/>
            <w:gridSpan w:val="2"/>
            <w:shd w:val="clear" w:color="auto" w:fill="auto"/>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
                <w:bCs/>
                <w:sz w:val="24"/>
                <w:szCs w:val="24"/>
              </w:rPr>
            </w:pPr>
            <w:r w:rsidRPr="007C2B0C">
              <w:rPr>
                <w:rFonts w:ascii="Times New Roman" w:eastAsia="Times New Roman" w:hAnsi="Times New Roman" w:cs="Times New Roman"/>
                <w:sz w:val="24"/>
                <w:szCs w:val="24"/>
                <w:lang w:eastAsia="ru-RU"/>
              </w:rPr>
              <w:t>Улучшение экологической обстановки и создание среды, комфортной для проживания жителей поселения;</w:t>
            </w:r>
          </w:p>
        </w:tc>
        <w:tc>
          <w:tcPr>
            <w:tcW w:w="1214"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102"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173"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2.5.</w:t>
            </w:r>
          </w:p>
        </w:tc>
        <w:tc>
          <w:tcPr>
            <w:tcW w:w="6229" w:type="dxa"/>
            <w:gridSpan w:val="2"/>
            <w:shd w:val="clear" w:color="auto" w:fill="auto"/>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
                <w:bCs/>
                <w:sz w:val="24"/>
                <w:szCs w:val="24"/>
              </w:rPr>
            </w:pPr>
            <w:r w:rsidRPr="007C2B0C">
              <w:rPr>
                <w:rFonts w:ascii="Times New Roman" w:eastAsia="Times New Roman" w:hAnsi="Times New Roman" w:cs="Times New Roman"/>
                <w:sz w:val="24"/>
                <w:szCs w:val="24"/>
                <w:lang w:eastAsia="ru-RU"/>
              </w:rPr>
              <w:t>Совершенствование эстетического состояния территории</w:t>
            </w:r>
          </w:p>
        </w:tc>
        <w:tc>
          <w:tcPr>
            <w:tcW w:w="1214"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102"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173"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w:t>
            </w:r>
          </w:p>
        </w:tc>
      </w:tr>
      <w:tr w:rsidR="007C2B0C" w:rsidRPr="007C2B0C" w:rsidTr="00457DAE">
        <w:tc>
          <w:tcPr>
            <w:tcW w:w="15022" w:type="dxa"/>
            <w:gridSpan w:val="1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bCs/>
                <w:sz w:val="24"/>
                <w:szCs w:val="24"/>
                <w:lang w:eastAsia="ru-RU"/>
              </w:rPr>
            </w:pPr>
            <w:r w:rsidRPr="007C2B0C">
              <w:rPr>
                <w:rFonts w:ascii="Times New Roman" w:eastAsia="Calibri" w:hAnsi="Times New Roman" w:cs="Times New Roman"/>
                <w:b/>
                <w:bCs/>
                <w:sz w:val="24"/>
                <w:szCs w:val="24"/>
              </w:rPr>
              <w:t xml:space="preserve">Подпрограмма 3 </w:t>
            </w:r>
            <w:r w:rsidRPr="007C2B0C">
              <w:rPr>
                <w:rFonts w:ascii="Times New Roman" w:eastAsia="Times New Roman" w:hAnsi="Times New Roman" w:cs="Times New Roman"/>
                <w:b/>
                <w:sz w:val="24"/>
                <w:szCs w:val="24"/>
                <w:lang w:eastAsia="ru-RU"/>
              </w:rPr>
              <w:t>«</w:t>
            </w:r>
            <w:r w:rsidRPr="007C2B0C">
              <w:rPr>
                <w:rFonts w:ascii="Times New Roman" w:eastAsia="Times New Roman" w:hAnsi="Times New Roman" w:cs="Times New Roman"/>
                <w:bCs/>
                <w:sz w:val="24"/>
                <w:szCs w:val="24"/>
                <w:lang w:eastAsia="ru-RU"/>
              </w:rPr>
              <w:t>Развитие физкультуры и спорта</w:t>
            </w:r>
            <w:r w:rsidRPr="007C2B0C">
              <w:rPr>
                <w:rFonts w:ascii="Times New Roman" w:eastAsia="Times New Roman" w:hAnsi="Times New Roman" w:cs="Times New Roman"/>
                <w:sz w:val="24"/>
                <w:szCs w:val="24"/>
                <w:lang w:eastAsia="ru-RU"/>
              </w:rPr>
              <w:t xml:space="preserve"> </w:t>
            </w:r>
            <w:r w:rsidRPr="007C2B0C">
              <w:rPr>
                <w:rFonts w:ascii="Times New Roman" w:eastAsia="Times New Roman" w:hAnsi="Times New Roman" w:cs="Times New Roman"/>
                <w:bCs/>
                <w:sz w:val="24"/>
                <w:szCs w:val="24"/>
                <w:lang w:eastAsia="ru-RU"/>
              </w:rPr>
              <w:t xml:space="preserve">на территории муниципального образования Богдановский сельсовет </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Times New Roman" w:hAnsi="Times New Roman" w:cs="Times New Roman"/>
                <w:bCs/>
                <w:sz w:val="24"/>
                <w:szCs w:val="24"/>
                <w:lang w:eastAsia="ru-RU"/>
              </w:rPr>
              <w:lastRenderedPageBreak/>
              <w:t>Тоцкого района Оренбургской области  на 2020-2025 годы"</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lastRenderedPageBreak/>
              <w:t>3.1.</w:t>
            </w:r>
          </w:p>
        </w:tc>
        <w:tc>
          <w:tcPr>
            <w:tcW w:w="6229" w:type="dxa"/>
            <w:gridSpan w:val="2"/>
            <w:shd w:val="clear" w:color="auto" w:fill="auto"/>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
                <w:bCs/>
                <w:sz w:val="24"/>
                <w:szCs w:val="24"/>
              </w:rPr>
            </w:pPr>
            <w:r w:rsidRPr="007C2B0C">
              <w:rPr>
                <w:rFonts w:ascii="Times New Roman" w:eastAsia="Times New Roman" w:hAnsi="Times New Roman" w:cs="Times New Roman"/>
                <w:sz w:val="24"/>
                <w:szCs w:val="24"/>
                <w:lang w:eastAsia="ru-RU"/>
              </w:rPr>
              <w:t xml:space="preserve">Повышение уровня обеспеченности физкультурно-оздоровительными и спортивными сооружениями. </w:t>
            </w:r>
          </w:p>
        </w:tc>
        <w:tc>
          <w:tcPr>
            <w:tcW w:w="1214"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шт. </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1102"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1173"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3.2</w:t>
            </w:r>
          </w:p>
        </w:tc>
        <w:tc>
          <w:tcPr>
            <w:tcW w:w="6229" w:type="dxa"/>
            <w:gridSpan w:val="2"/>
            <w:shd w:val="clear" w:color="auto" w:fill="auto"/>
          </w:tcPr>
          <w:p w:rsidR="007C2B0C" w:rsidRPr="007C2B0C" w:rsidRDefault="007C2B0C" w:rsidP="007C2B0C">
            <w:pPr>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tc>
        <w:tc>
          <w:tcPr>
            <w:tcW w:w="1214"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102"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173"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3.3</w:t>
            </w:r>
          </w:p>
        </w:tc>
        <w:tc>
          <w:tcPr>
            <w:tcW w:w="6229" w:type="dxa"/>
            <w:gridSpan w:val="2"/>
            <w:shd w:val="clear" w:color="auto" w:fill="auto"/>
          </w:tcPr>
          <w:p w:rsidR="007C2B0C" w:rsidRPr="007C2B0C" w:rsidRDefault="007C2B0C" w:rsidP="007C2B0C">
            <w:pPr>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Увеличение числа занимающихся физической культурой и спортом</w:t>
            </w:r>
          </w:p>
        </w:tc>
        <w:tc>
          <w:tcPr>
            <w:tcW w:w="1214"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102"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173"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3.4</w:t>
            </w:r>
          </w:p>
        </w:tc>
        <w:tc>
          <w:tcPr>
            <w:tcW w:w="6229" w:type="dxa"/>
            <w:gridSpan w:val="2"/>
            <w:shd w:val="clear" w:color="auto" w:fill="auto"/>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
                <w:bCs/>
                <w:sz w:val="24"/>
                <w:szCs w:val="24"/>
              </w:rPr>
            </w:pPr>
            <w:r w:rsidRPr="007C2B0C">
              <w:rPr>
                <w:rFonts w:ascii="Times New Roman" w:eastAsia="Times New Roman" w:hAnsi="Times New Roman" w:cs="Times New Roman"/>
                <w:sz w:val="24"/>
                <w:szCs w:val="24"/>
                <w:lang w:eastAsia="ru-RU"/>
              </w:rPr>
              <w:t>Участие в спортивных мероприятиях всех уровней (соревнования, спартакиады, первенства, Кубки и др.  для детей и молодежи)</w:t>
            </w:r>
          </w:p>
        </w:tc>
        <w:tc>
          <w:tcPr>
            <w:tcW w:w="1214"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102"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173"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3.5.</w:t>
            </w:r>
          </w:p>
        </w:tc>
        <w:tc>
          <w:tcPr>
            <w:tcW w:w="6229" w:type="dxa"/>
            <w:gridSpan w:val="2"/>
            <w:shd w:val="clear" w:color="auto" w:fill="auto"/>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
                <w:bCs/>
                <w:sz w:val="24"/>
                <w:szCs w:val="24"/>
              </w:rPr>
            </w:pPr>
            <w:r w:rsidRPr="007C2B0C">
              <w:rPr>
                <w:rFonts w:ascii="Times New Roman" w:eastAsia="Times New Roman" w:hAnsi="Times New Roman" w:cs="Times New Roman"/>
                <w:sz w:val="24"/>
                <w:szCs w:val="24"/>
                <w:lang w:eastAsia="ru-RU"/>
              </w:rPr>
              <w:t>Укрепление материально-технической базы, при-обретение спортивного инвентаря и оборудования</w:t>
            </w:r>
          </w:p>
        </w:tc>
        <w:tc>
          <w:tcPr>
            <w:tcW w:w="1214"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102"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c>
          <w:tcPr>
            <w:tcW w:w="1173"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w:t>
            </w:r>
          </w:p>
        </w:tc>
      </w:tr>
      <w:tr w:rsidR="007C2B0C" w:rsidRPr="007C2B0C" w:rsidTr="00457DAE">
        <w:tc>
          <w:tcPr>
            <w:tcW w:w="15022" w:type="dxa"/>
            <w:gridSpan w:val="1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bCs/>
                <w:sz w:val="24"/>
                <w:szCs w:val="24"/>
                <w:lang w:eastAsia="ru-RU"/>
              </w:rPr>
            </w:pPr>
            <w:r w:rsidRPr="007C2B0C">
              <w:rPr>
                <w:rFonts w:ascii="Times New Roman" w:eastAsia="Calibri" w:hAnsi="Times New Roman" w:cs="Times New Roman"/>
                <w:b/>
                <w:bCs/>
                <w:sz w:val="24"/>
                <w:szCs w:val="24"/>
              </w:rPr>
              <w:t xml:space="preserve">Подпрограмма 4 </w:t>
            </w:r>
            <w:r w:rsidRPr="007C2B0C">
              <w:rPr>
                <w:rFonts w:ascii="Times New Roman" w:eastAsia="Times New Roman" w:hAnsi="Times New Roman" w:cs="Times New Roman"/>
                <w:bCs/>
                <w:sz w:val="24"/>
                <w:szCs w:val="24"/>
                <w:lang w:eastAsia="ru-RU"/>
              </w:rPr>
              <w:t>«Обеспечение пожарной безопасности</w:t>
            </w:r>
            <w:r w:rsidRPr="007C2B0C">
              <w:rPr>
                <w:rFonts w:ascii="Times New Roman" w:eastAsia="Times New Roman" w:hAnsi="Times New Roman" w:cs="Times New Roman"/>
                <w:sz w:val="24"/>
                <w:szCs w:val="24"/>
                <w:lang w:eastAsia="ru-RU"/>
              </w:rPr>
              <w:t xml:space="preserve"> </w:t>
            </w:r>
            <w:r w:rsidRPr="007C2B0C">
              <w:rPr>
                <w:rFonts w:ascii="Times New Roman" w:eastAsia="Times New Roman" w:hAnsi="Times New Roman" w:cs="Times New Roman"/>
                <w:bCs/>
                <w:sz w:val="24"/>
                <w:szCs w:val="24"/>
                <w:lang w:eastAsia="ru-RU"/>
              </w:rPr>
              <w:t xml:space="preserve">на территории  муниципального образования </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Times New Roman" w:hAnsi="Times New Roman" w:cs="Times New Roman"/>
                <w:bCs/>
                <w:sz w:val="24"/>
                <w:szCs w:val="24"/>
                <w:lang w:eastAsia="ru-RU"/>
              </w:rPr>
              <w:t>Богдановский сельсовет Тоцкого района Оренбургской области  на 2020-2025 годы</w:t>
            </w:r>
            <w:r w:rsidRPr="007C2B0C">
              <w:rPr>
                <w:rFonts w:ascii="Times New Roman" w:eastAsia="Times New Roman" w:hAnsi="Times New Roman" w:cs="Times New Roman"/>
                <w:sz w:val="24"/>
                <w:szCs w:val="24"/>
                <w:lang w:eastAsia="ru-RU"/>
              </w:rPr>
              <w:t>»</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4.1.</w:t>
            </w:r>
          </w:p>
        </w:tc>
        <w:tc>
          <w:tcPr>
            <w:tcW w:w="6276" w:type="dxa"/>
            <w:gridSpan w:val="3"/>
            <w:shd w:val="clear" w:color="auto" w:fill="auto"/>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
                <w:bCs/>
                <w:sz w:val="24"/>
                <w:szCs w:val="24"/>
              </w:rPr>
            </w:pPr>
            <w:r w:rsidRPr="007C2B0C">
              <w:rPr>
                <w:rFonts w:ascii="Times New Roman" w:eastAsia="Times New Roman" w:hAnsi="Times New Roman" w:cs="Times New Roman"/>
                <w:sz w:val="24"/>
                <w:szCs w:val="24"/>
                <w:lang w:eastAsia="ru-RU"/>
              </w:rPr>
              <w:t>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w:t>
            </w:r>
          </w:p>
        </w:tc>
        <w:tc>
          <w:tcPr>
            <w:tcW w:w="1167" w:type="dxa"/>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
                <w:bCs/>
                <w:sz w:val="24"/>
                <w:szCs w:val="24"/>
              </w:rPr>
            </w:pPr>
            <w:r w:rsidRPr="007C2B0C">
              <w:rPr>
                <w:rFonts w:ascii="Arial" w:eastAsia="Calibri" w:hAnsi="Arial" w:cs="Arial"/>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715"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560"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r>
      <w:tr w:rsidR="007C2B0C" w:rsidRPr="007C2B0C" w:rsidTr="00457DAE">
        <w:tc>
          <w:tcPr>
            <w:tcW w:w="15022" w:type="dxa"/>
            <w:gridSpan w:val="1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r w:rsidRPr="007C2B0C">
              <w:rPr>
                <w:rFonts w:ascii="Times New Roman" w:eastAsia="Calibri" w:hAnsi="Times New Roman" w:cs="Times New Roman"/>
                <w:b/>
                <w:bCs/>
                <w:sz w:val="24"/>
                <w:szCs w:val="24"/>
              </w:rPr>
              <w:t xml:space="preserve">Подпрограмма 5 </w:t>
            </w:r>
            <w:r w:rsidRPr="007C2B0C">
              <w:rPr>
                <w:rFonts w:ascii="Times New Roman" w:eastAsia="Times New Roman" w:hAnsi="Times New Roman" w:cs="Times New Roman"/>
                <w:sz w:val="24"/>
                <w:szCs w:val="24"/>
                <w:lang w:eastAsia="ru-RU"/>
              </w:rPr>
              <w:t xml:space="preserve">"Противодействие экстремизму   профилактика терроризма на территории </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Times New Roman" w:hAnsi="Times New Roman" w:cs="Times New Roman"/>
                <w:sz w:val="24"/>
                <w:szCs w:val="24"/>
                <w:lang w:eastAsia="ru-RU"/>
              </w:rPr>
              <w:t>МО</w:t>
            </w:r>
            <w:r w:rsidRPr="007C2B0C">
              <w:rPr>
                <w:rFonts w:ascii="Times New Roman" w:eastAsia="Times New Roman" w:hAnsi="Times New Roman" w:cs="Times New Roman"/>
                <w:bCs/>
                <w:sz w:val="24"/>
                <w:szCs w:val="24"/>
                <w:lang w:eastAsia="ru-RU"/>
              </w:rPr>
              <w:t xml:space="preserve"> Богдановский сельсовет Тоцкого района Оренбургской области </w:t>
            </w:r>
            <w:r w:rsidRPr="007C2B0C">
              <w:rPr>
                <w:rFonts w:ascii="Times New Roman" w:eastAsia="Times New Roman" w:hAnsi="Times New Roman" w:cs="Times New Roman"/>
                <w:sz w:val="24"/>
                <w:szCs w:val="24"/>
                <w:lang w:eastAsia="ru-RU"/>
              </w:rPr>
              <w:t xml:space="preserve"> 2020-2025 годы"</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5.1</w:t>
            </w:r>
          </w:p>
        </w:tc>
        <w:tc>
          <w:tcPr>
            <w:tcW w:w="6276" w:type="dxa"/>
            <w:gridSpan w:val="3"/>
            <w:shd w:val="clear" w:color="auto" w:fill="auto"/>
          </w:tcPr>
          <w:p w:rsidR="007C2B0C" w:rsidRPr="007C2B0C" w:rsidRDefault="007C2B0C" w:rsidP="007C2B0C">
            <w:pPr>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c>
          <w:tcPr>
            <w:tcW w:w="1167" w:type="dxa"/>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
                <w:bCs/>
                <w:sz w:val="24"/>
                <w:szCs w:val="24"/>
              </w:rPr>
            </w:pPr>
            <w:r w:rsidRPr="007C2B0C">
              <w:rPr>
                <w:rFonts w:ascii="Arial" w:eastAsia="Calibri" w:hAnsi="Arial" w:cs="Arial"/>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715"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560"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r>
      <w:tr w:rsidR="007C2B0C" w:rsidRPr="007C2B0C" w:rsidTr="00457DAE">
        <w:tc>
          <w:tcPr>
            <w:tcW w:w="15022" w:type="dxa"/>
            <w:gridSpan w:val="1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r w:rsidRPr="007C2B0C">
              <w:rPr>
                <w:rFonts w:ascii="Times New Roman" w:eastAsia="Calibri" w:hAnsi="Times New Roman" w:cs="Times New Roman"/>
                <w:b/>
                <w:bCs/>
                <w:sz w:val="24"/>
                <w:szCs w:val="24"/>
              </w:rPr>
              <w:t>Подпрограмма 6 «</w:t>
            </w:r>
            <w:r w:rsidRPr="007C2B0C">
              <w:rPr>
                <w:rFonts w:ascii="Times New Roman" w:eastAsia="Times New Roman" w:hAnsi="Times New Roman" w:cs="Times New Roman"/>
                <w:sz w:val="24"/>
                <w:szCs w:val="24"/>
                <w:lang w:eastAsia="ru-RU"/>
              </w:rPr>
              <w:t xml:space="preserve">Развитие системы градорегулирования муниципального образования </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Times New Roman" w:hAnsi="Times New Roman" w:cs="Times New Roman"/>
                <w:sz w:val="24"/>
                <w:szCs w:val="24"/>
                <w:lang w:eastAsia="ru-RU"/>
              </w:rPr>
              <w:t>Богдановский сельсовет Тоцкого района Оренбургской области на 2020-2025 годы»</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6.1.</w:t>
            </w:r>
          </w:p>
        </w:tc>
        <w:tc>
          <w:tcPr>
            <w:tcW w:w="6276" w:type="dxa"/>
            <w:gridSpan w:val="3"/>
            <w:shd w:val="clear" w:color="auto" w:fill="auto"/>
          </w:tcPr>
          <w:p w:rsidR="007C2B0C" w:rsidRPr="007C2B0C" w:rsidRDefault="007C2B0C" w:rsidP="007C2B0C">
            <w:pPr>
              <w:widowControl w:val="0"/>
              <w:autoSpaceDN w:val="0"/>
              <w:adjustRightInd w:val="0"/>
              <w:spacing w:after="0" w:line="240" w:lineRule="auto"/>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Генеральный план, правила землепользования</w:t>
            </w:r>
          </w:p>
          <w:p w:rsidR="007C2B0C" w:rsidRPr="007C2B0C" w:rsidRDefault="007C2B0C" w:rsidP="007C2B0C">
            <w:pPr>
              <w:widowControl w:val="0"/>
              <w:autoSpaceDN w:val="0"/>
              <w:adjustRightInd w:val="0"/>
              <w:spacing w:after="0" w:line="240" w:lineRule="auto"/>
              <w:jc w:val="both"/>
              <w:rPr>
                <w:rFonts w:ascii="Times New Roman" w:eastAsia="Calibri" w:hAnsi="Times New Roman" w:cs="Times New Roman"/>
                <w:b/>
                <w:bCs/>
                <w:sz w:val="24"/>
                <w:szCs w:val="24"/>
              </w:rPr>
            </w:pPr>
            <w:r w:rsidRPr="007C2B0C">
              <w:rPr>
                <w:rFonts w:ascii="Times New Roman" w:eastAsia="Times New Roman" w:hAnsi="Times New Roman" w:cs="Times New Roman"/>
                <w:snapToGrid w:val="0"/>
                <w:sz w:val="24"/>
                <w:szCs w:val="24"/>
                <w:lang w:eastAsia="ru-RU" w:bidi="hi-IN"/>
              </w:rPr>
              <w:t>и застройки</w:t>
            </w:r>
          </w:p>
        </w:tc>
        <w:tc>
          <w:tcPr>
            <w:tcW w:w="1167" w:type="dxa"/>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Cs/>
                <w:sz w:val="24"/>
                <w:szCs w:val="24"/>
              </w:rPr>
            </w:pPr>
            <w:r w:rsidRPr="007C2B0C">
              <w:rPr>
                <w:rFonts w:ascii="Arial" w:eastAsia="Calibri" w:hAnsi="Arial" w:cs="Arial"/>
                <w:bCs/>
                <w:sz w:val="24"/>
                <w:szCs w:val="24"/>
              </w:rPr>
              <w:t>шт.</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715"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1560"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6.2</w:t>
            </w:r>
          </w:p>
        </w:tc>
        <w:tc>
          <w:tcPr>
            <w:tcW w:w="6276" w:type="dxa"/>
            <w:gridSpan w:val="3"/>
            <w:shd w:val="clear" w:color="auto" w:fill="auto"/>
          </w:tcPr>
          <w:p w:rsidR="007C2B0C" w:rsidRPr="007C2B0C" w:rsidRDefault="007C2B0C" w:rsidP="007C2B0C">
            <w:pPr>
              <w:widowControl w:val="0"/>
              <w:autoSpaceDN w:val="0"/>
              <w:adjustRightInd w:val="0"/>
              <w:spacing w:after="0" w:line="240" w:lineRule="auto"/>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Подготовка местных нормативов градостраительного проектирования</w:t>
            </w:r>
          </w:p>
        </w:tc>
        <w:tc>
          <w:tcPr>
            <w:tcW w:w="1167" w:type="dxa"/>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Cs/>
                <w:sz w:val="24"/>
                <w:szCs w:val="24"/>
              </w:rPr>
            </w:pPr>
            <w:r w:rsidRPr="007C2B0C">
              <w:rPr>
                <w:rFonts w:ascii="Arial" w:eastAsia="Calibri" w:hAnsi="Arial" w:cs="Arial"/>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715"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1560"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6.3</w:t>
            </w:r>
          </w:p>
        </w:tc>
        <w:tc>
          <w:tcPr>
            <w:tcW w:w="6276" w:type="dxa"/>
            <w:gridSpan w:val="3"/>
            <w:shd w:val="clear" w:color="auto" w:fill="auto"/>
          </w:tcPr>
          <w:p w:rsidR="007C2B0C" w:rsidRPr="007C2B0C" w:rsidRDefault="007C2B0C" w:rsidP="007C2B0C">
            <w:pPr>
              <w:widowControl w:val="0"/>
              <w:autoSpaceDN w:val="0"/>
              <w:adjustRightInd w:val="0"/>
              <w:spacing w:after="0" w:line="240" w:lineRule="auto"/>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 xml:space="preserve">Подготовка документов для внесения сведений о границах МО и населённого пункта Богдановского сельсовета </w:t>
            </w:r>
            <w:r w:rsidRPr="007C2B0C">
              <w:rPr>
                <w:rFonts w:ascii="Times New Roman" w:eastAsia="Times New Roman" w:hAnsi="Times New Roman" w:cs="Times New Roman"/>
                <w:snapToGrid w:val="0"/>
                <w:sz w:val="24"/>
                <w:szCs w:val="24"/>
                <w:lang w:eastAsia="ru-RU" w:bidi="hi-IN"/>
              </w:rPr>
              <w:lastRenderedPageBreak/>
              <w:t>Тоцкого района Оренбургской области в государственный кадастр недвижимости</w:t>
            </w:r>
          </w:p>
        </w:tc>
        <w:tc>
          <w:tcPr>
            <w:tcW w:w="1167" w:type="dxa"/>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Cs/>
                <w:sz w:val="24"/>
                <w:szCs w:val="24"/>
              </w:rPr>
            </w:pPr>
            <w:r w:rsidRPr="007C2B0C">
              <w:rPr>
                <w:rFonts w:ascii="Arial" w:eastAsia="Calibri" w:hAnsi="Arial" w:cs="Arial"/>
                <w:bCs/>
                <w:sz w:val="24"/>
                <w:szCs w:val="24"/>
              </w:rPr>
              <w:lastRenderedPageBreak/>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715"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c>
          <w:tcPr>
            <w:tcW w:w="1560"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w:t>
            </w:r>
          </w:p>
        </w:tc>
      </w:tr>
      <w:tr w:rsidR="007C2B0C" w:rsidRPr="007C2B0C" w:rsidTr="00457DAE">
        <w:tc>
          <w:tcPr>
            <w:tcW w:w="15022" w:type="dxa"/>
            <w:gridSpan w:val="1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lastRenderedPageBreak/>
              <w:t xml:space="preserve">Подпрограмма 7 </w:t>
            </w:r>
            <w:r w:rsidRPr="007C2B0C">
              <w:rPr>
                <w:rFonts w:ascii="Times New Roman" w:eastAsia="Times New Roman" w:hAnsi="Times New Roman" w:cs="Times New Roman"/>
                <w:sz w:val="24"/>
                <w:szCs w:val="24"/>
                <w:lang w:eastAsia="ru-RU"/>
              </w:rPr>
              <w:t xml:space="preserve"> «Организация работы по осуществлению первичного воинского учета»</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7.1.</w:t>
            </w:r>
          </w:p>
        </w:tc>
        <w:tc>
          <w:tcPr>
            <w:tcW w:w="6276" w:type="dxa"/>
            <w:gridSpan w:val="3"/>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Times New Roman" w:hAnsi="Times New Roman" w:cs="Times New Roman"/>
                <w:sz w:val="24"/>
                <w:szCs w:val="24"/>
                <w:lang w:eastAsia="ru-RU"/>
              </w:rPr>
              <w:t>Обеспечение своевременной постановки и снятия с учета граждан в первичном воинском учете</w:t>
            </w:r>
          </w:p>
        </w:tc>
        <w:tc>
          <w:tcPr>
            <w:tcW w:w="1167" w:type="dxa"/>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
                <w:bCs/>
                <w:sz w:val="24"/>
                <w:szCs w:val="24"/>
              </w:rPr>
            </w:pPr>
            <w:r w:rsidRPr="007C2B0C">
              <w:rPr>
                <w:rFonts w:ascii="Arial" w:eastAsia="Calibri" w:hAnsi="Arial" w:cs="Arial"/>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715"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560"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r>
      <w:tr w:rsidR="007C2B0C" w:rsidRPr="007C2B0C" w:rsidTr="00457DAE">
        <w:tc>
          <w:tcPr>
            <w:tcW w:w="15022" w:type="dxa"/>
            <w:gridSpan w:val="1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 xml:space="preserve">Подпрограмма 8 </w:t>
            </w:r>
            <w:r w:rsidRPr="007C2B0C">
              <w:rPr>
                <w:rFonts w:ascii="Times New Roman" w:eastAsia="Calibri" w:hAnsi="Times New Roman" w:cs="Times New Roman"/>
                <w:bCs/>
                <w:sz w:val="24"/>
                <w:szCs w:val="24"/>
              </w:rPr>
              <w:t>«Обеспечение качественными услугами жилищно-коммунального хозяйства населения муниципального образования Богдановский сельсовет Тоцкого района Оренбургской области на 2020-2025 годы»</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8.1.</w:t>
            </w:r>
          </w:p>
        </w:tc>
        <w:tc>
          <w:tcPr>
            <w:tcW w:w="6276" w:type="dxa"/>
            <w:gridSpan w:val="3"/>
            <w:shd w:val="clear" w:color="auto" w:fill="auto"/>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доля уличной водопроводной сети, нуждающейся в замене, в суммарной протяженности уличной водопроводной сети</w:t>
            </w:r>
          </w:p>
        </w:tc>
        <w:tc>
          <w:tcPr>
            <w:tcW w:w="1167" w:type="dxa"/>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
                <w:bCs/>
                <w:sz w:val="24"/>
                <w:szCs w:val="24"/>
              </w:rPr>
            </w:pPr>
            <w:r w:rsidRPr="007C2B0C">
              <w:rPr>
                <w:rFonts w:ascii="Arial" w:eastAsia="Calibri" w:hAnsi="Arial" w:cs="Arial"/>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50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50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50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50</w:t>
            </w:r>
          </w:p>
        </w:tc>
        <w:tc>
          <w:tcPr>
            <w:tcW w:w="715"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50</w:t>
            </w:r>
          </w:p>
        </w:tc>
        <w:tc>
          <w:tcPr>
            <w:tcW w:w="1560"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50</w:t>
            </w:r>
          </w:p>
        </w:tc>
      </w:tr>
      <w:tr w:rsidR="007C2B0C" w:rsidRPr="007C2B0C" w:rsidTr="00457DAE">
        <w:tc>
          <w:tcPr>
            <w:tcW w:w="15022" w:type="dxa"/>
            <w:gridSpan w:val="1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
                <w:bCs/>
                <w:sz w:val="24"/>
                <w:szCs w:val="24"/>
              </w:rPr>
              <w:t xml:space="preserve">Подпрограмма 9 </w:t>
            </w:r>
            <w:r w:rsidRPr="007C2B0C">
              <w:rPr>
                <w:rFonts w:ascii="Times New Roman" w:eastAsia="Calibri" w:hAnsi="Times New Roman" w:cs="Times New Roman"/>
                <w:bCs/>
                <w:sz w:val="24"/>
                <w:szCs w:val="24"/>
              </w:rPr>
              <w:t>«Капитальный ремонт и содержание автомобильных дорог местного значения и искусственных сооружений на них на территории муниципального образования Богдановский сельсовет Тоцкого района Оренбургской области на 2020-2025 годы»</w:t>
            </w:r>
          </w:p>
        </w:tc>
      </w:tr>
      <w:tr w:rsidR="007C2B0C" w:rsidRPr="007C2B0C" w:rsidTr="00457DAE">
        <w:tc>
          <w:tcPr>
            <w:tcW w:w="636"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9.1.</w:t>
            </w:r>
          </w:p>
        </w:tc>
        <w:tc>
          <w:tcPr>
            <w:tcW w:w="6276" w:type="dxa"/>
            <w:gridSpan w:val="3"/>
            <w:shd w:val="clear" w:color="auto" w:fill="auto"/>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 xml:space="preserve">доля протяженности </w:t>
            </w:r>
            <w:r w:rsidRPr="007C2B0C">
              <w:rPr>
                <w:rFonts w:ascii="Times New Roman" w:eastAsia="Times New Roman" w:hAnsi="Times New Roman" w:cs="Times New Roman"/>
                <w:sz w:val="24"/>
                <w:szCs w:val="24"/>
                <w:lang w:eastAsia="ru-RU"/>
              </w:rPr>
              <w:t>автомо</w:t>
            </w:r>
            <w:r w:rsidRPr="007C2B0C">
              <w:rPr>
                <w:rFonts w:ascii="Times New Roman" w:eastAsia="Times New Roman" w:hAnsi="Times New Roman" w:cs="Times New Roman"/>
                <w:sz w:val="24"/>
                <w:szCs w:val="24"/>
                <w:lang w:eastAsia="ru-RU"/>
              </w:rPr>
              <w:softHyphen/>
              <w:t>бильных дорог общего пользования местного значения</w:t>
            </w:r>
            <w:r w:rsidRPr="007C2B0C">
              <w:rPr>
                <w:rFonts w:ascii="Times New Roman" w:eastAsia="Times New Roman" w:hAnsi="Times New Roman" w:cs="Times New Roman"/>
                <w:color w:val="000000"/>
                <w:sz w:val="24"/>
                <w:szCs w:val="24"/>
                <w:lang w:eastAsia="ru-RU"/>
              </w:rPr>
              <w:t xml:space="preserve">, не отвечающих нормативным требованиям, в общей протяженности </w:t>
            </w:r>
            <w:r w:rsidRPr="007C2B0C">
              <w:rPr>
                <w:rFonts w:ascii="Times New Roman" w:eastAsia="Times New Roman" w:hAnsi="Times New Roman" w:cs="Times New Roman"/>
                <w:sz w:val="24"/>
                <w:szCs w:val="24"/>
                <w:lang w:eastAsia="ru-RU"/>
              </w:rPr>
              <w:t>автомо</w:t>
            </w:r>
            <w:r w:rsidRPr="007C2B0C">
              <w:rPr>
                <w:rFonts w:ascii="Times New Roman" w:eastAsia="Times New Roman" w:hAnsi="Times New Roman" w:cs="Times New Roman"/>
                <w:sz w:val="24"/>
                <w:szCs w:val="24"/>
                <w:lang w:eastAsia="ru-RU"/>
              </w:rPr>
              <w:softHyphen/>
              <w:t>бильных дорог общего пользования местного значения</w:t>
            </w:r>
            <w:r w:rsidRPr="007C2B0C">
              <w:rPr>
                <w:rFonts w:ascii="Times New Roman" w:eastAsia="Times New Roman" w:hAnsi="Times New Roman" w:cs="Times New Roman"/>
                <w:color w:val="000000"/>
                <w:sz w:val="24"/>
                <w:szCs w:val="24"/>
                <w:lang w:eastAsia="ru-RU"/>
              </w:rPr>
              <w:t>;</w:t>
            </w:r>
          </w:p>
        </w:tc>
        <w:tc>
          <w:tcPr>
            <w:tcW w:w="1167" w:type="dxa"/>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
                <w:bCs/>
                <w:sz w:val="24"/>
                <w:szCs w:val="24"/>
              </w:rPr>
            </w:pPr>
            <w:r w:rsidRPr="007C2B0C">
              <w:rPr>
                <w:rFonts w:ascii="Arial" w:eastAsia="Calibri" w:hAnsi="Arial" w:cs="Arial"/>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90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90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90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90</w:t>
            </w:r>
          </w:p>
        </w:tc>
        <w:tc>
          <w:tcPr>
            <w:tcW w:w="715"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90</w:t>
            </w:r>
          </w:p>
        </w:tc>
        <w:tc>
          <w:tcPr>
            <w:tcW w:w="1560"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90</w:t>
            </w:r>
          </w:p>
        </w:tc>
      </w:tr>
      <w:tr w:rsidR="007C2B0C" w:rsidRPr="007C2B0C" w:rsidTr="00457DAE">
        <w:tc>
          <w:tcPr>
            <w:tcW w:w="15022" w:type="dxa"/>
            <w:gridSpan w:val="1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
                <w:bCs/>
                <w:sz w:val="24"/>
                <w:szCs w:val="24"/>
              </w:rPr>
              <w:t xml:space="preserve">Подпрограмма 10 </w:t>
            </w:r>
            <w:r w:rsidRPr="007C2B0C">
              <w:rPr>
                <w:rFonts w:ascii="Times New Roman" w:eastAsia="Calibri" w:hAnsi="Times New Roman" w:cs="Times New Roman"/>
                <w:bCs/>
                <w:sz w:val="24"/>
                <w:szCs w:val="24"/>
              </w:rPr>
              <w:t>«Сельская культура» на территории муниципального образования Богдановский сельсовет Тоцкого района Оренбургской области на 2020-2025 годы»</w:t>
            </w:r>
          </w:p>
        </w:tc>
      </w:tr>
      <w:tr w:rsidR="007C2B0C" w:rsidRPr="007C2B0C" w:rsidTr="00457DAE">
        <w:tc>
          <w:tcPr>
            <w:tcW w:w="817"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10.1.</w:t>
            </w:r>
          </w:p>
        </w:tc>
        <w:tc>
          <w:tcPr>
            <w:tcW w:w="6095" w:type="dxa"/>
            <w:gridSpan w:val="2"/>
            <w:shd w:val="clear" w:color="auto" w:fill="auto"/>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Создание условий для библиотечного обслуживания населения</w:t>
            </w:r>
          </w:p>
        </w:tc>
        <w:tc>
          <w:tcPr>
            <w:tcW w:w="1167" w:type="dxa"/>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
                <w:bCs/>
                <w:sz w:val="24"/>
                <w:szCs w:val="24"/>
              </w:rPr>
            </w:pPr>
            <w:r w:rsidRPr="007C2B0C">
              <w:rPr>
                <w:rFonts w:ascii="Arial" w:eastAsia="Calibri" w:hAnsi="Arial" w:cs="Arial"/>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715"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560"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r>
      <w:tr w:rsidR="007C2B0C" w:rsidRPr="007C2B0C" w:rsidTr="00457DAE">
        <w:tc>
          <w:tcPr>
            <w:tcW w:w="817"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10.2.</w:t>
            </w:r>
          </w:p>
        </w:tc>
        <w:tc>
          <w:tcPr>
            <w:tcW w:w="6095" w:type="dxa"/>
            <w:gridSpan w:val="2"/>
            <w:shd w:val="clear" w:color="auto" w:fill="auto"/>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Создание условий для организации досуга жителей поселения</w:t>
            </w:r>
          </w:p>
        </w:tc>
        <w:tc>
          <w:tcPr>
            <w:tcW w:w="1167" w:type="dxa"/>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
                <w:bCs/>
                <w:sz w:val="24"/>
                <w:szCs w:val="24"/>
              </w:rPr>
            </w:pPr>
            <w:r w:rsidRPr="007C2B0C">
              <w:rPr>
                <w:rFonts w:ascii="Arial" w:eastAsia="Calibri" w:hAnsi="Arial" w:cs="Arial"/>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715"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560"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r>
      <w:tr w:rsidR="007C2B0C" w:rsidRPr="007C2B0C" w:rsidTr="00457DAE">
        <w:tc>
          <w:tcPr>
            <w:tcW w:w="15022" w:type="dxa"/>
            <w:gridSpan w:val="1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Times New Roman" w:hAnsi="Times New Roman" w:cs="Times New Roman"/>
                <w:b/>
                <w:sz w:val="24"/>
                <w:szCs w:val="24"/>
                <w:lang w:eastAsia="ru-RU"/>
              </w:rPr>
              <w:t xml:space="preserve">Подпрограмма 11 </w:t>
            </w:r>
            <w:r w:rsidRPr="007C2B0C">
              <w:rPr>
                <w:rFonts w:ascii="Times New Roman" w:eastAsia="Times New Roman" w:hAnsi="Times New Roman" w:cs="Times New Roman"/>
                <w:sz w:val="24"/>
                <w:szCs w:val="24"/>
                <w:lang w:eastAsia="ru-RU"/>
              </w:rPr>
              <w:t xml:space="preserve"> «Обеспечение жильем молодых семей</w:t>
            </w:r>
            <w:r w:rsidRPr="007C2B0C">
              <w:rPr>
                <w:rFonts w:ascii="Times New Roman" w:eastAsia="Times New Roman" w:hAnsi="Times New Roman" w:cs="Times New Roman"/>
                <w:color w:val="000000"/>
                <w:sz w:val="24"/>
                <w:szCs w:val="24"/>
                <w:lang w:eastAsia="ru-RU"/>
              </w:rPr>
              <w:t xml:space="preserve"> на территории МО</w:t>
            </w:r>
            <w:r w:rsidRPr="007C2B0C">
              <w:rPr>
                <w:rFonts w:ascii="Times New Roman" w:eastAsia="Times New Roman" w:hAnsi="Times New Roman" w:cs="Times New Roman"/>
                <w:bCs/>
                <w:color w:val="000000"/>
                <w:sz w:val="24"/>
                <w:szCs w:val="24"/>
                <w:lang w:eastAsia="ru-RU"/>
              </w:rPr>
              <w:t xml:space="preserve"> </w:t>
            </w:r>
            <w:r w:rsidRPr="007C2B0C">
              <w:rPr>
                <w:rFonts w:ascii="Times New Roman" w:eastAsia="Times New Roman" w:hAnsi="Times New Roman" w:cs="Times New Roman"/>
                <w:sz w:val="24"/>
                <w:szCs w:val="24"/>
                <w:lang w:eastAsia="ru-RU"/>
              </w:rPr>
              <w:t>Богдановский</w:t>
            </w:r>
            <w:r w:rsidRPr="007C2B0C">
              <w:rPr>
                <w:rFonts w:ascii="Times New Roman" w:eastAsia="Times New Roman" w:hAnsi="Times New Roman" w:cs="Times New Roman"/>
                <w:bCs/>
                <w:color w:val="000000"/>
                <w:sz w:val="24"/>
                <w:szCs w:val="24"/>
                <w:lang w:eastAsia="ru-RU"/>
              </w:rPr>
              <w:t xml:space="preserve"> сельсовет Тоцкого района Оренбургской области </w:t>
            </w:r>
            <w:r w:rsidRPr="007C2B0C">
              <w:rPr>
                <w:rFonts w:ascii="Times New Roman" w:eastAsia="Times New Roman" w:hAnsi="Times New Roman" w:cs="Times New Roman"/>
                <w:color w:val="000000"/>
                <w:sz w:val="24"/>
                <w:szCs w:val="24"/>
                <w:lang w:eastAsia="ru-RU"/>
              </w:rPr>
              <w:t xml:space="preserve"> 2020-2025 годы</w:t>
            </w:r>
            <w:r w:rsidRPr="007C2B0C">
              <w:rPr>
                <w:rFonts w:ascii="Times New Roman" w:eastAsia="Times New Roman" w:hAnsi="Times New Roman" w:cs="Times New Roman"/>
                <w:sz w:val="24"/>
                <w:szCs w:val="24"/>
                <w:lang w:eastAsia="ru-RU"/>
              </w:rPr>
              <w:t>»</w:t>
            </w:r>
          </w:p>
        </w:tc>
      </w:tr>
      <w:tr w:rsidR="007C2B0C" w:rsidRPr="007C2B0C" w:rsidTr="00457DAE">
        <w:tc>
          <w:tcPr>
            <w:tcW w:w="817" w:type="dxa"/>
            <w:gridSpan w:val="2"/>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11.1</w:t>
            </w:r>
          </w:p>
        </w:tc>
        <w:tc>
          <w:tcPr>
            <w:tcW w:w="6095" w:type="dxa"/>
            <w:gridSpan w:val="2"/>
            <w:shd w:val="clear" w:color="auto" w:fill="auto"/>
          </w:tcPr>
          <w:p w:rsidR="007C2B0C" w:rsidRPr="007C2B0C" w:rsidRDefault="007C2B0C" w:rsidP="007C2B0C">
            <w:pPr>
              <w:tabs>
                <w:tab w:val="left" w:pos="3930"/>
              </w:tabs>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Создание долгосрочной и гарантированной системы поддержки молодых семей в решении жилищной проблемы для улучшения демографической ситуации в муниципальном образовании Богдановский сельсовет </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1167" w:type="dxa"/>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
                <w:bCs/>
                <w:sz w:val="24"/>
                <w:szCs w:val="24"/>
              </w:rPr>
            </w:pPr>
            <w:r w:rsidRPr="007C2B0C">
              <w:rPr>
                <w:rFonts w:ascii="Arial" w:eastAsia="Calibri" w:hAnsi="Arial" w:cs="Arial"/>
                <w:b/>
                <w:bCs/>
                <w:sz w:val="24"/>
                <w:szCs w:val="24"/>
              </w:rPr>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715"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560"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r>
      <w:tr w:rsidR="007C2B0C" w:rsidRPr="007C2B0C" w:rsidTr="00457DAE">
        <w:tc>
          <w:tcPr>
            <w:tcW w:w="15022" w:type="dxa"/>
            <w:gridSpan w:val="1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Times New Roman" w:hAnsi="Times New Roman" w:cs="Times New Roman"/>
                <w:b/>
                <w:sz w:val="24"/>
                <w:szCs w:val="24"/>
                <w:lang w:eastAsia="ru-RU"/>
              </w:rPr>
              <w:t xml:space="preserve">Подпрограмма 12 </w:t>
            </w:r>
            <w:r w:rsidRPr="007C2B0C">
              <w:rPr>
                <w:rFonts w:ascii="Times New Roman" w:eastAsia="Times New Roman" w:hAnsi="Times New Roman" w:cs="Times New Roman"/>
                <w:sz w:val="24"/>
                <w:szCs w:val="24"/>
                <w:lang w:eastAsia="ru-RU"/>
              </w:rPr>
              <w:t>«Развитие малого и среднего предпринимательства</w:t>
            </w:r>
            <w:r w:rsidRPr="007C2B0C">
              <w:rPr>
                <w:rFonts w:ascii="Times New Roman" w:eastAsia="Times New Roman" w:hAnsi="Times New Roman" w:cs="Times New Roman"/>
                <w:color w:val="000000"/>
                <w:sz w:val="24"/>
                <w:szCs w:val="24"/>
                <w:lang w:eastAsia="ru-RU"/>
              </w:rPr>
              <w:t xml:space="preserve"> на территории МО</w:t>
            </w:r>
            <w:r w:rsidRPr="007C2B0C">
              <w:rPr>
                <w:rFonts w:ascii="Times New Roman" w:eastAsia="Times New Roman" w:hAnsi="Times New Roman" w:cs="Times New Roman"/>
                <w:bCs/>
                <w:color w:val="000000"/>
                <w:sz w:val="24"/>
                <w:szCs w:val="24"/>
                <w:lang w:eastAsia="ru-RU"/>
              </w:rPr>
              <w:t xml:space="preserve"> </w:t>
            </w:r>
            <w:r w:rsidRPr="007C2B0C">
              <w:rPr>
                <w:rFonts w:ascii="Times New Roman" w:eastAsia="Times New Roman" w:hAnsi="Times New Roman" w:cs="Times New Roman"/>
                <w:sz w:val="24"/>
                <w:szCs w:val="24"/>
                <w:lang w:eastAsia="ru-RU"/>
              </w:rPr>
              <w:t>Богдановский</w:t>
            </w:r>
            <w:r w:rsidRPr="007C2B0C">
              <w:rPr>
                <w:rFonts w:ascii="Times New Roman" w:eastAsia="Times New Roman" w:hAnsi="Times New Roman" w:cs="Times New Roman"/>
                <w:bCs/>
                <w:color w:val="000000"/>
                <w:sz w:val="24"/>
                <w:szCs w:val="24"/>
                <w:lang w:eastAsia="ru-RU"/>
              </w:rPr>
              <w:t xml:space="preserve"> сельсовет Тоцкого района Оренбургской области </w:t>
            </w:r>
            <w:r w:rsidRPr="007C2B0C">
              <w:rPr>
                <w:rFonts w:ascii="Times New Roman" w:eastAsia="Times New Roman" w:hAnsi="Times New Roman" w:cs="Times New Roman"/>
                <w:color w:val="000000"/>
                <w:sz w:val="24"/>
                <w:szCs w:val="24"/>
                <w:lang w:eastAsia="ru-RU"/>
              </w:rPr>
              <w:t xml:space="preserve"> 2020-2025 годы</w:t>
            </w:r>
            <w:r w:rsidRPr="007C2B0C">
              <w:rPr>
                <w:rFonts w:ascii="Times New Roman" w:eastAsia="Times New Roman" w:hAnsi="Times New Roman" w:cs="Times New Roman"/>
                <w:sz w:val="24"/>
                <w:szCs w:val="24"/>
                <w:lang w:eastAsia="ru-RU"/>
              </w:rPr>
              <w:t>»</w:t>
            </w:r>
          </w:p>
        </w:tc>
      </w:tr>
      <w:tr w:rsidR="007C2B0C" w:rsidRPr="007C2B0C" w:rsidTr="00457DAE">
        <w:tc>
          <w:tcPr>
            <w:tcW w:w="817" w:type="dxa"/>
            <w:gridSpan w:val="2"/>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12.1</w:t>
            </w:r>
          </w:p>
        </w:tc>
        <w:tc>
          <w:tcPr>
            <w:tcW w:w="6095" w:type="dxa"/>
            <w:gridSpan w:val="2"/>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численность занятого населения в малом и      </w:t>
            </w:r>
            <w:r w:rsidRPr="007C2B0C">
              <w:rPr>
                <w:rFonts w:ascii="Times New Roman" w:eastAsia="Times New Roman" w:hAnsi="Times New Roman" w:cs="Times New Roman"/>
                <w:sz w:val="24"/>
                <w:szCs w:val="24"/>
                <w:lang w:eastAsia="ru-RU"/>
              </w:rPr>
              <w:br/>
              <w:t xml:space="preserve">среднем предпринимательстве ;             </w:t>
            </w:r>
            <w:r w:rsidRPr="007C2B0C">
              <w:rPr>
                <w:rFonts w:ascii="Times New Roman" w:eastAsia="Times New Roman" w:hAnsi="Times New Roman" w:cs="Times New Roman"/>
                <w:sz w:val="24"/>
                <w:szCs w:val="24"/>
                <w:lang w:eastAsia="ru-RU"/>
              </w:rPr>
              <w:br/>
            </w:r>
            <w:r w:rsidRPr="007C2B0C">
              <w:rPr>
                <w:rFonts w:ascii="Times New Roman" w:eastAsia="Times New Roman" w:hAnsi="Times New Roman" w:cs="Times New Roman"/>
                <w:sz w:val="24"/>
                <w:szCs w:val="24"/>
                <w:lang w:eastAsia="ru-RU"/>
              </w:rPr>
              <w:lastRenderedPageBreak/>
              <w:t xml:space="preserve">- доля оборота микро, малых и средних           </w:t>
            </w:r>
            <w:r w:rsidRPr="007C2B0C">
              <w:rPr>
                <w:rFonts w:ascii="Times New Roman" w:eastAsia="Times New Roman" w:hAnsi="Times New Roman" w:cs="Times New Roman"/>
                <w:sz w:val="24"/>
                <w:szCs w:val="24"/>
                <w:lang w:eastAsia="ru-RU"/>
              </w:rPr>
              <w:br/>
              <w:t xml:space="preserve">организаций в общем обороте предприятий;        </w:t>
            </w:r>
            <w:r w:rsidRPr="007C2B0C">
              <w:rPr>
                <w:rFonts w:ascii="Times New Roman" w:eastAsia="Times New Roman" w:hAnsi="Times New Roman" w:cs="Times New Roman"/>
                <w:sz w:val="24"/>
                <w:szCs w:val="24"/>
                <w:lang w:eastAsia="ru-RU"/>
              </w:rPr>
              <w:br/>
              <w:t xml:space="preserve">- объем инвестиций субъектов малого и среднего  предпринимательства, получивших поддержку при   </w:t>
            </w:r>
            <w:r w:rsidRPr="007C2B0C">
              <w:rPr>
                <w:rFonts w:ascii="Times New Roman" w:eastAsia="Times New Roman" w:hAnsi="Times New Roman" w:cs="Times New Roman"/>
                <w:sz w:val="24"/>
                <w:szCs w:val="24"/>
                <w:lang w:eastAsia="ru-RU"/>
              </w:rPr>
              <w:br/>
              <w:t xml:space="preserve">реализации мероприятий Программы;               </w:t>
            </w:r>
            <w:r w:rsidRPr="007C2B0C">
              <w:rPr>
                <w:rFonts w:ascii="Times New Roman" w:eastAsia="Times New Roman" w:hAnsi="Times New Roman" w:cs="Times New Roman"/>
                <w:sz w:val="24"/>
                <w:szCs w:val="24"/>
                <w:lang w:eastAsia="ru-RU"/>
              </w:rPr>
              <w:br/>
              <w:t xml:space="preserve">- количество вновь созданных субъектов малого   </w:t>
            </w:r>
            <w:r w:rsidRPr="007C2B0C">
              <w:rPr>
                <w:rFonts w:ascii="Times New Roman" w:eastAsia="Times New Roman" w:hAnsi="Times New Roman" w:cs="Times New Roman"/>
                <w:sz w:val="24"/>
                <w:szCs w:val="24"/>
                <w:lang w:eastAsia="ru-RU"/>
              </w:rPr>
              <w:br/>
              <w:t xml:space="preserve">предпринимательства, получивших поддержку при реализации Программы;                           </w:t>
            </w:r>
            <w:r w:rsidRPr="007C2B0C">
              <w:rPr>
                <w:rFonts w:ascii="Times New Roman" w:eastAsia="Times New Roman" w:hAnsi="Times New Roman" w:cs="Times New Roman"/>
                <w:sz w:val="24"/>
                <w:szCs w:val="24"/>
                <w:lang w:eastAsia="ru-RU"/>
              </w:rPr>
              <w:br/>
              <w:t xml:space="preserve">- доля субъектов малого и среднего              </w:t>
            </w:r>
            <w:r w:rsidRPr="007C2B0C">
              <w:rPr>
                <w:rFonts w:ascii="Times New Roman" w:eastAsia="Times New Roman" w:hAnsi="Times New Roman" w:cs="Times New Roman"/>
                <w:sz w:val="24"/>
                <w:szCs w:val="24"/>
                <w:lang w:eastAsia="ru-RU"/>
              </w:rPr>
              <w:br/>
              <w:t xml:space="preserve">предпринимательства до 30 лет, получивших       </w:t>
            </w:r>
            <w:r w:rsidRPr="007C2B0C">
              <w:rPr>
                <w:rFonts w:ascii="Times New Roman" w:eastAsia="Times New Roman" w:hAnsi="Times New Roman" w:cs="Times New Roman"/>
                <w:sz w:val="24"/>
                <w:szCs w:val="24"/>
                <w:lang w:eastAsia="ru-RU"/>
              </w:rPr>
              <w:br/>
              <w:t xml:space="preserve">поддержку в рамках мероприятий Программы;       </w:t>
            </w:r>
            <w:r w:rsidRPr="007C2B0C">
              <w:rPr>
                <w:rFonts w:ascii="Times New Roman" w:eastAsia="Times New Roman" w:hAnsi="Times New Roman" w:cs="Times New Roman"/>
                <w:sz w:val="24"/>
                <w:szCs w:val="24"/>
                <w:lang w:eastAsia="ru-RU"/>
              </w:rPr>
              <w:br/>
              <w:t xml:space="preserve">- доля уплаченных налогов субъектами малого и   </w:t>
            </w:r>
            <w:r w:rsidRPr="007C2B0C">
              <w:rPr>
                <w:rFonts w:ascii="Times New Roman" w:eastAsia="Times New Roman" w:hAnsi="Times New Roman" w:cs="Times New Roman"/>
                <w:sz w:val="24"/>
                <w:szCs w:val="24"/>
                <w:lang w:eastAsia="ru-RU"/>
              </w:rPr>
              <w:br/>
              <w:t xml:space="preserve">среднего предпринимательства по упрощенной      </w:t>
            </w:r>
            <w:r w:rsidRPr="007C2B0C">
              <w:rPr>
                <w:rFonts w:ascii="Times New Roman" w:eastAsia="Times New Roman" w:hAnsi="Times New Roman" w:cs="Times New Roman"/>
                <w:sz w:val="24"/>
                <w:szCs w:val="24"/>
                <w:lang w:eastAsia="ru-RU"/>
              </w:rPr>
              <w:br/>
              <w:t xml:space="preserve">системе налогообложения, единому налогу на      </w:t>
            </w:r>
            <w:r w:rsidRPr="007C2B0C">
              <w:rPr>
                <w:rFonts w:ascii="Times New Roman" w:eastAsia="Times New Roman" w:hAnsi="Times New Roman" w:cs="Times New Roman"/>
                <w:sz w:val="24"/>
                <w:szCs w:val="24"/>
                <w:lang w:eastAsia="ru-RU"/>
              </w:rPr>
              <w:br/>
              <w:t xml:space="preserve">вмененный доход в общей сумме налоговых         </w:t>
            </w:r>
            <w:r w:rsidRPr="007C2B0C">
              <w:rPr>
                <w:rFonts w:ascii="Times New Roman" w:eastAsia="Times New Roman" w:hAnsi="Times New Roman" w:cs="Times New Roman"/>
                <w:sz w:val="24"/>
                <w:szCs w:val="24"/>
                <w:lang w:eastAsia="ru-RU"/>
              </w:rPr>
              <w:br/>
              <w:t xml:space="preserve">поступлений      </w:t>
            </w:r>
          </w:p>
        </w:tc>
        <w:tc>
          <w:tcPr>
            <w:tcW w:w="1167" w:type="dxa"/>
            <w:shd w:val="clear" w:color="auto" w:fill="auto"/>
          </w:tcPr>
          <w:p w:rsidR="007C2B0C" w:rsidRPr="007C2B0C" w:rsidRDefault="007C2B0C" w:rsidP="007C2B0C">
            <w:pPr>
              <w:autoSpaceDE w:val="0"/>
              <w:autoSpaceDN w:val="0"/>
              <w:adjustRightInd w:val="0"/>
              <w:spacing w:before="20" w:after="0" w:line="240" w:lineRule="auto"/>
              <w:jc w:val="center"/>
              <w:rPr>
                <w:rFonts w:ascii="Arial" w:eastAsia="Calibri" w:hAnsi="Arial" w:cs="Arial"/>
                <w:b/>
                <w:bCs/>
                <w:sz w:val="24"/>
                <w:szCs w:val="24"/>
              </w:rPr>
            </w:pPr>
            <w:r w:rsidRPr="007C2B0C">
              <w:rPr>
                <w:rFonts w:ascii="Arial" w:eastAsia="Calibri" w:hAnsi="Arial" w:cs="Arial"/>
                <w:b/>
                <w:bCs/>
                <w:sz w:val="24"/>
                <w:szCs w:val="24"/>
              </w:rPr>
              <w:lastRenderedPageBreak/>
              <w:t>%</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23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102"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715" w:type="dxa"/>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c>
          <w:tcPr>
            <w:tcW w:w="1560" w:type="dxa"/>
            <w:gridSpan w:val="2"/>
            <w:shd w:val="clear" w:color="auto" w:fill="auto"/>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100</w:t>
            </w:r>
          </w:p>
        </w:tc>
      </w:tr>
    </w:tbl>
    <w:p w:rsidR="007C2B0C" w:rsidRPr="007C2B0C" w:rsidRDefault="007C2B0C" w:rsidP="007C2B0C">
      <w:pPr>
        <w:autoSpaceDE w:val="0"/>
        <w:autoSpaceDN w:val="0"/>
        <w:adjustRightInd w:val="0"/>
        <w:spacing w:after="0" w:line="240" w:lineRule="auto"/>
        <w:ind w:left="8505"/>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8505"/>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r w:rsidRPr="007C2B0C">
        <w:rPr>
          <w:rFonts w:ascii="Arial" w:eastAsia="Times New Roman" w:hAnsi="Arial" w:cs="Arial"/>
          <w:sz w:val="24"/>
          <w:szCs w:val="24"/>
          <w:lang w:eastAsia="ru-RU"/>
        </w:rPr>
        <w:t xml:space="preserve">  </w:t>
      </w: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r w:rsidRPr="007C2B0C">
        <w:rPr>
          <w:rFonts w:ascii="Arial" w:eastAsia="Times New Roman" w:hAnsi="Arial" w:cs="Arial"/>
          <w:sz w:val="24"/>
          <w:szCs w:val="24"/>
          <w:lang w:eastAsia="ru-RU"/>
        </w:rPr>
        <w:t xml:space="preserve">                                </w:t>
      </w: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r w:rsidRPr="007C2B0C">
        <w:rPr>
          <w:rFonts w:ascii="Arial" w:eastAsia="Times New Roman" w:hAnsi="Arial" w:cs="Arial"/>
          <w:sz w:val="24"/>
          <w:szCs w:val="24"/>
          <w:lang w:eastAsia="ru-RU"/>
        </w:rPr>
        <w:t xml:space="preserve">                               </w:t>
      </w: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Times New Roman" w:eastAsia="Times New Roman" w:hAnsi="Times New Roman" w:cs="Times New Roman"/>
          <w:sz w:val="24"/>
          <w:szCs w:val="24"/>
          <w:lang w:eastAsia="ru-RU"/>
        </w:rPr>
      </w:pPr>
      <w:r w:rsidRPr="007C2B0C">
        <w:rPr>
          <w:rFonts w:ascii="Arial" w:eastAsia="Times New Roman" w:hAnsi="Arial" w:cs="Arial"/>
          <w:sz w:val="24"/>
          <w:szCs w:val="24"/>
          <w:lang w:eastAsia="ru-RU"/>
        </w:rPr>
        <w:lastRenderedPageBreak/>
        <w:t xml:space="preserve">                                    </w:t>
      </w:r>
      <w:r w:rsidRPr="007C2B0C">
        <w:rPr>
          <w:rFonts w:ascii="Times New Roman" w:eastAsia="Times New Roman" w:hAnsi="Times New Roman" w:cs="Times New Roman"/>
          <w:sz w:val="24"/>
          <w:szCs w:val="24"/>
          <w:lang w:eastAsia="ru-RU"/>
        </w:rPr>
        <w:t>Приложение 3</w:t>
      </w: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к муниципальной программе «Комплексное развитие МО Богдановский сельсовет Тоцкого района Оренбургской области»</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Ресурсное обеспечение реализации муниципальной программы</w:t>
      </w:r>
    </w:p>
    <w:p w:rsidR="007C2B0C" w:rsidRPr="007C2B0C" w:rsidRDefault="007C2B0C" w:rsidP="007C2B0C">
      <w:pPr>
        <w:spacing w:after="240" w:line="240" w:lineRule="auto"/>
        <w:jc w:val="center"/>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«Комплексное развитие муниципального образования Богдановский сельсовет Тоцкого района Оренбургской области на  период 2020 - 2025 годов»</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                                                                                                                                             (тыс.рублей)</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4091"/>
        <w:gridCol w:w="1842"/>
        <w:gridCol w:w="426"/>
        <w:gridCol w:w="425"/>
        <w:gridCol w:w="567"/>
        <w:gridCol w:w="425"/>
        <w:gridCol w:w="1134"/>
        <w:gridCol w:w="992"/>
        <w:gridCol w:w="993"/>
        <w:gridCol w:w="992"/>
        <w:gridCol w:w="991"/>
        <w:gridCol w:w="993"/>
        <w:gridCol w:w="993"/>
      </w:tblGrid>
      <w:tr w:rsidR="007C2B0C" w:rsidRPr="007C2B0C" w:rsidTr="00457DAE">
        <w:trPr>
          <w:gridAfter w:val="1"/>
          <w:wAfter w:w="993" w:type="dxa"/>
          <w:trHeight w:val="479"/>
        </w:trPr>
        <w:tc>
          <w:tcPr>
            <w:tcW w:w="1546" w:type="dxa"/>
            <w:vMerge w:val="restart"/>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Статус</w:t>
            </w:r>
          </w:p>
        </w:tc>
        <w:tc>
          <w:tcPr>
            <w:tcW w:w="4091" w:type="dxa"/>
            <w:vMerge w:val="restart"/>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Наименование муниципальной программы, подпрограммы муниципальной программы, муниципальной целевой программы, основного мероприятия </w:t>
            </w:r>
          </w:p>
        </w:tc>
        <w:tc>
          <w:tcPr>
            <w:tcW w:w="1842" w:type="dxa"/>
            <w:vMerge w:val="restart"/>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Ответственный исполнитель, соисполнители заказчик-координатор</w:t>
            </w:r>
          </w:p>
        </w:tc>
        <w:tc>
          <w:tcPr>
            <w:tcW w:w="1843" w:type="dxa"/>
            <w:gridSpan w:val="4"/>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Коды бюджетной классификации</w:t>
            </w:r>
          </w:p>
        </w:tc>
        <w:tc>
          <w:tcPr>
            <w:tcW w:w="1134" w:type="dxa"/>
            <w:vMerge w:val="restart"/>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2020</w:t>
            </w:r>
          </w:p>
        </w:tc>
        <w:tc>
          <w:tcPr>
            <w:tcW w:w="992" w:type="dxa"/>
            <w:vMerge w:val="restart"/>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2021</w:t>
            </w:r>
          </w:p>
        </w:tc>
        <w:tc>
          <w:tcPr>
            <w:tcW w:w="993" w:type="dxa"/>
            <w:vMerge w:val="restart"/>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2022</w:t>
            </w:r>
          </w:p>
        </w:tc>
        <w:tc>
          <w:tcPr>
            <w:tcW w:w="992" w:type="dxa"/>
            <w:vMerge w:val="restart"/>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2023</w:t>
            </w:r>
          </w:p>
        </w:tc>
        <w:tc>
          <w:tcPr>
            <w:tcW w:w="991" w:type="dxa"/>
            <w:vMerge w:val="restart"/>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2024</w:t>
            </w:r>
          </w:p>
        </w:tc>
        <w:tc>
          <w:tcPr>
            <w:tcW w:w="993" w:type="dxa"/>
            <w:vMerge w:val="restart"/>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2025</w:t>
            </w:r>
          </w:p>
        </w:tc>
      </w:tr>
      <w:tr w:rsidR="007C2B0C" w:rsidRPr="007C2B0C" w:rsidTr="00457DAE">
        <w:trPr>
          <w:gridAfter w:val="1"/>
          <w:wAfter w:w="993" w:type="dxa"/>
          <w:trHeight w:val="825"/>
        </w:trPr>
        <w:tc>
          <w:tcPr>
            <w:tcW w:w="1546" w:type="dxa"/>
            <w:vMerge/>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091" w:type="dxa"/>
            <w:vMerge/>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842" w:type="dxa"/>
            <w:vMerge/>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ГРБС</w:t>
            </w: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Рз</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Пр</w:t>
            </w: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ЦСР</w:t>
            </w: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ВР</w:t>
            </w:r>
          </w:p>
        </w:tc>
        <w:tc>
          <w:tcPr>
            <w:tcW w:w="1134" w:type="dxa"/>
            <w:vMerge/>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993" w:type="dxa"/>
            <w:vMerge/>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991" w:type="dxa"/>
            <w:vMerge/>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993" w:type="dxa"/>
            <w:vMerge/>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r>
      <w:tr w:rsidR="007C2B0C" w:rsidRPr="007C2B0C" w:rsidTr="00457DAE">
        <w:trPr>
          <w:gridAfter w:val="1"/>
          <w:wAfter w:w="993" w:type="dxa"/>
        </w:trPr>
        <w:tc>
          <w:tcPr>
            <w:tcW w:w="154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w:t>
            </w:r>
          </w:p>
        </w:tc>
        <w:tc>
          <w:tcPr>
            <w:tcW w:w="4091"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3</w:t>
            </w: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4</w:t>
            </w: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w:t>
            </w: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w:t>
            </w: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7</w:t>
            </w:r>
          </w:p>
        </w:tc>
        <w:tc>
          <w:tcPr>
            <w:tcW w:w="1134"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w:t>
            </w:r>
          </w:p>
        </w:tc>
        <w:tc>
          <w:tcPr>
            <w:tcW w:w="99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10</w:t>
            </w:r>
          </w:p>
        </w:tc>
        <w:tc>
          <w:tcPr>
            <w:tcW w:w="993"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11</w:t>
            </w:r>
          </w:p>
        </w:tc>
        <w:tc>
          <w:tcPr>
            <w:tcW w:w="99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12</w:t>
            </w:r>
          </w:p>
        </w:tc>
        <w:tc>
          <w:tcPr>
            <w:tcW w:w="991"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13</w:t>
            </w:r>
          </w:p>
        </w:tc>
        <w:tc>
          <w:tcPr>
            <w:tcW w:w="993"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w:t>
            </w:r>
          </w:p>
        </w:tc>
      </w:tr>
      <w:tr w:rsidR="007C2B0C" w:rsidRPr="007C2B0C" w:rsidTr="00457DAE">
        <w:trPr>
          <w:gridAfter w:val="1"/>
          <w:wAfter w:w="993" w:type="dxa"/>
          <w:trHeight w:val="1326"/>
        </w:trPr>
        <w:tc>
          <w:tcPr>
            <w:tcW w:w="154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Муниципальная</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программа</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 xml:space="preserve">«Комплексное развитие МО Богдановский сельсовет Тоцкого района Оренбургской области </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Всего</w:t>
            </w: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х</w:t>
            </w: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х</w:t>
            </w: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х</w:t>
            </w: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х</w:t>
            </w: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7318,0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3741,8</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3589,6</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3589,6</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3589,6</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3589,6</w:t>
            </w:r>
          </w:p>
        </w:tc>
      </w:tr>
      <w:tr w:rsidR="007C2B0C" w:rsidRPr="007C2B0C" w:rsidTr="00457DAE">
        <w:trPr>
          <w:gridAfter w:val="1"/>
          <w:wAfter w:w="993" w:type="dxa"/>
          <w:trHeight w:val="1104"/>
        </w:trPr>
        <w:tc>
          <w:tcPr>
            <w:tcW w:w="154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Подпрограмма 1</w:t>
            </w:r>
          </w:p>
        </w:tc>
        <w:tc>
          <w:tcPr>
            <w:tcW w:w="4091" w:type="dxa"/>
          </w:tcPr>
          <w:p w:rsidR="007C2B0C" w:rsidRPr="007C2B0C" w:rsidRDefault="007C2B0C" w:rsidP="007C2B0C">
            <w:pPr>
              <w:spacing w:after="0"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Обеспечение деятельности администрации МО Богдановский сельсовет и мероприятий в ряде её полномочий на 2020-2025 годы</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Всего</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х</w:t>
            </w: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х</w:t>
            </w: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х</w:t>
            </w: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х</w:t>
            </w:r>
          </w:p>
        </w:tc>
        <w:tc>
          <w:tcPr>
            <w:tcW w:w="1134" w:type="dxa"/>
            <w:vAlign w:val="center"/>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2452,7</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1370,1</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993" w:type="dxa"/>
            <w:vAlign w:val="center"/>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1094,9</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1094,9</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991" w:type="dxa"/>
            <w:vAlign w:val="center"/>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1094,9</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993" w:type="dxa"/>
            <w:vAlign w:val="center"/>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1094,9</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r>
      <w:tr w:rsidR="007C2B0C" w:rsidRPr="007C2B0C" w:rsidTr="00457DAE">
        <w:trPr>
          <w:gridAfter w:val="1"/>
          <w:wAfter w:w="993" w:type="dxa"/>
          <w:trHeight w:val="790"/>
        </w:trPr>
        <w:tc>
          <w:tcPr>
            <w:tcW w:w="1546"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Основное мероприятие </w:t>
            </w: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1</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«Руководство и управление в сфере установленных функций органам местного самоуправления администрации  муниципального образования Богдановский сельсовет »</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580,0</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580,0</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993" w:type="dxa"/>
            <w:vAlign w:val="bottom"/>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580,0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2" w:type="dxa"/>
            <w:vAlign w:val="bottom"/>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580,0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1" w:type="dxa"/>
            <w:vAlign w:val="bottom"/>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580,0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3" w:type="dxa"/>
            <w:vAlign w:val="bottom"/>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580,0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r>
      <w:tr w:rsidR="007C2B0C" w:rsidRPr="007C2B0C" w:rsidTr="00457DAE">
        <w:trPr>
          <w:gridAfter w:val="1"/>
          <w:wAfter w:w="993" w:type="dxa"/>
          <w:trHeight w:val="790"/>
        </w:trPr>
        <w:tc>
          <w:tcPr>
            <w:tcW w:w="1546" w:type="dxa"/>
          </w:tcPr>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1.1.</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«Высшее должностное лицо администрации муниципального образования Богдановский сельсовет</w:t>
            </w:r>
            <w:r w:rsidRPr="007C2B0C">
              <w:rPr>
                <w:rFonts w:ascii="Times New Roman" w:eastAsia="Times New Roman" w:hAnsi="Times New Roman" w:cs="Times New Roman"/>
                <w:color w:val="000000"/>
                <w:sz w:val="24"/>
                <w:szCs w:val="24"/>
                <w:lang w:eastAsia="ru-RU"/>
              </w:rPr>
              <w:t> </w:t>
            </w:r>
            <w:r w:rsidRPr="007C2B0C">
              <w:rPr>
                <w:rFonts w:ascii="Times New Roman" w:eastAsia="Times New Roman" w:hAnsi="Times New Roman" w:cs="Times New Roman"/>
                <w:b/>
                <w:bCs/>
                <w:color w:val="000000"/>
                <w:sz w:val="24"/>
                <w:szCs w:val="24"/>
                <w:lang w:eastAsia="ru-RU"/>
              </w:rPr>
              <w:t>»</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580,0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580,0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580,0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580,0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580,0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580,0</w:t>
            </w:r>
          </w:p>
        </w:tc>
      </w:tr>
      <w:tr w:rsidR="007C2B0C" w:rsidRPr="007C2B0C" w:rsidTr="00457DAE">
        <w:trPr>
          <w:gridAfter w:val="1"/>
          <w:wAfter w:w="993" w:type="dxa"/>
          <w:trHeight w:val="790"/>
        </w:trPr>
        <w:tc>
          <w:tcPr>
            <w:tcW w:w="1546"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Основное мероприятие </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Обеспечение  реализации программы «Комплексное развитие МО Богдановский сельсовет Тоцкого района Оренбургской области»</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1764,7  </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734,1  </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458,9  </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458,9  </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458,9  </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458,9  </w:t>
            </w:r>
          </w:p>
        </w:tc>
      </w:tr>
      <w:tr w:rsidR="007C2B0C" w:rsidRPr="007C2B0C" w:rsidTr="00457DAE">
        <w:trPr>
          <w:gridAfter w:val="1"/>
          <w:wAfter w:w="993" w:type="dxa"/>
          <w:trHeight w:val="790"/>
        </w:trPr>
        <w:tc>
          <w:tcPr>
            <w:tcW w:w="154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Направление</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2.1</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Центральный аппарат  в рамках муниципальной программы  «Комплексное развитие МО Богдановский сельсовет Тоцкого района Оренбургской области»</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1764,7  </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734,1  </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458,9  </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458,9  </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458,9  </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458,9  </w:t>
            </w:r>
          </w:p>
        </w:tc>
      </w:tr>
      <w:tr w:rsidR="007C2B0C" w:rsidRPr="007C2B0C" w:rsidTr="00457DAE">
        <w:trPr>
          <w:gridAfter w:val="1"/>
          <w:wAfter w:w="993" w:type="dxa"/>
          <w:trHeight w:val="790"/>
        </w:trPr>
        <w:tc>
          <w:tcPr>
            <w:tcW w:w="154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Направление</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2.2</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bCs/>
                <w:sz w:val="24"/>
                <w:szCs w:val="24"/>
                <w:lang w:eastAsia="ru-RU"/>
              </w:rPr>
              <w:t>Межбюджетные трансферты на осуществление передаваемых полномочий по формированию архивных фондов поселения</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    27,0</w:t>
            </w:r>
          </w:p>
        </w:tc>
        <w:tc>
          <w:tcPr>
            <w:tcW w:w="99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27,0</w:t>
            </w:r>
          </w:p>
        </w:tc>
        <w:tc>
          <w:tcPr>
            <w:tcW w:w="993"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27,0</w:t>
            </w:r>
          </w:p>
        </w:tc>
        <w:tc>
          <w:tcPr>
            <w:tcW w:w="99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27,0</w:t>
            </w:r>
          </w:p>
        </w:tc>
        <w:tc>
          <w:tcPr>
            <w:tcW w:w="991"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27,0</w:t>
            </w:r>
          </w:p>
        </w:tc>
        <w:tc>
          <w:tcPr>
            <w:tcW w:w="993"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27,0</w:t>
            </w:r>
          </w:p>
        </w:tc>
      </w:tr>
      <w:tr w:rsidR="007C2B0C" w:rsidRPr="007C2B0C" w:rsidTr="00457DAE">
        <w:trPr>
          <w:gridAfter w:val="1"/>
          <w:wAfter w:w="993" w:type="dxa"/>
          <w:trHeight w:val="790"/>
        </w:trPr>
        <w:tc>
          <w:tcPr>
            <w:tcW w:w="154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Направление</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2.3</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Межбюджетные трансферты на осуществление передаваемых полномочий по созданию условий для обеспечения жителей поселения  услугами связи, общественного питания, торговли и бытового обслуживания</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11,0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11,0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11,0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11,0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11,0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11,0</w:t>
            </w:r>
          </w:p>
        </w:tc>
      </w:tr>
      <w:tr w:rsidR="007C2B0C" w:rsidRPr="007C2B0C" w:rsidTr="00457DAE">
        <w:trPr>
          <w:gridAfter w:val="1"/>
          <w:wAfter w:w="993" w:type="dxa"/>
          <w:trHeight w:val="790"/>
        </w:trPr>
        <w:tc>
          <w:tcPr>
            <w:tcW w:w="154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Направление</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2.4</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Межбюджетные трансферты на осуществление передаваемых полномочий по владению, пользованию и распоряжению имуществом</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25,0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25,0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25,0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25,0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25,0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25,0</w:t>
            </w:r>
          </w:p>
        </w:tc>
      </w:tr>
      <w:tr w:rsidR="007C2B0C" w:rsidRPr="007C2B0C" w:rsidTr="00457DAE">
        <w:trPr>
          <w:gridAfter w:val="1"/>
          <w:wAfter w:w="993" w:type="dxa"/>
          <w:trHeight w:val="790"/>
        </w:trPr>
        <w:tc>
          <w:tcPr>
            <w:tcW w:w="154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Направление</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2.5</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Межбюджетные трансферты на осуществление передаваемых полномочий по осуществлению внутреннего муниципального финансового контроля и контроля в </w:t>
            </w:r>
            <w:r w:rsidRPr="007C2B0C">
              <w:rPr>
                <w:rFonts w:ascii="Times New Roman" w:eastAsia="Times New Roman" w:hAnsi="Times New Roman" w:cs="Times New Roman"/>
                <w:sz w:val="24"/>
                <w:szCs w:val="24"/>
                <w:lang w:eastAsia="ru-RU"/>
              </w:rPr>
              <w:lastRenderedPageBreak/>
              <w:t>сфере закупок</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5,0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5,0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5,0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5,0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5,0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5,0</w:t>
            </w:r>
          </w:p>
        </w:tc>
      </w:tr>
      <w:tr w:rsidR="007C2B0C" w:rsidRPr="007C2B0C" w:rsidTr="00457DAE">
        <w:trPr>
          <w:gridAfter w:val="1"/>
          <w:wAfter w:w="993" w:type="dxa"/>
          <w:trHeight w:val="845"/>
        </w:trPr>
        <w:tc>
          <w:tcPr>
            <w:tcW w:w="154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Calibri" w:hAnsi="Times New Roman" w:cs="Times New Roman"/>
                <w:bCs/>
                <w:sz w:val="24"/>
                <w:szCs w:val="24"/>
              </w:rPr>
              <w:lastRenderedPageBreak/>
              <w:t>Подпрограмма 2</w:t>
            </w:r>
          </w:p>
        </w:tc>
        <w:tc>
          <w:tcPr>
            <w:tcW w:w="4091" w:type="dxa"/>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Calibri" w:hAnsi="Times New Roman" w:cs="Times New Roman"/>
                <w:b/>
                <w:bCs/>
                <w:sz w:val="24"/>
                <w:szCs w:val="24"/>
              </w:rPr>
              <w:t xml:space="preserve">  </w:t>
            </w:r>
            <w:r w:rsidRPr="007C2B0C">
              <w:rPr>
                <w:rFonts w:ascii="Times New Roman" w:eastAsia="Times New Roman" w:hAnsi="Times New Roman" w:cs="Times New Roman"/>
                <w:sz w:val="24"/>
                <w:szCs w:val="24"/>
                <w:lang w:eastAsia="ru-RU"/>
              </w:rPr>
              <w:t>«Комплексное благоустройство территории МО Богдановский сельсовет на  период 2020-2025 г.г.»</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1217,4</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493"/>
        </w:trPr>
        <w:tc>
          <w:tcPr>
            <w:tcW w:w="1546" w:type="dxa"/>
          </w:tcPr>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Основное мероприятие</w:t>
            </w: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Услуги по благоустройству территории  поселения</w:t>
            </w:r>
          </w:p>
        </w:tc>
        <w:tc>
          <w:tcPr>
            <w:tcW w:w="1842"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426"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425"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567"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425"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551"/>
        </w:trPr>
        <w:tc>
          <w:tcPr>
            <w:tcW w:w="154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Направление</w:t>
            </w:r>
          </w:p>
          <w:p w:rsidR="007C2B0C" w:rsidRPr="007C2B0C" w:rsidRDefault="007C2B0C" w:rsidP="007C2B0C">
            <w:pPr>
              <w:spacing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2.1</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Расходы по благоустройству</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551"/>
        </w:trPr>
        <w:tc>
          <w:tcPr>
            <w:tcW w:w="154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Основное мероприятие 2.1</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Приоритетный проект вовлечения жителей села Богдановка в процесс выбора и реализации проектов развития общественной инфраструктуры основанных на местных инициативах</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bottom"/>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1167,4</w:t>
            </w:r>
          </w:p>
        </w:tc>
        <w:tc>
          <w:tcPr>
            <w:tcW w:w="992" w:type="dxa"/>
            <w:vAlign w:val="bottom"/>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vAlign w:val="bottom"/>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vAlign w:val="bottom"/>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vAlign w:val="bottom"/>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vAlign w:val="bottom"/>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551"/>
        </w:trPr>
        <w:tc>
          <w:tcPr>
            <w:tcW w:w="154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Направление 2.1.1</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Приобретение коммунальной техники в рамках проекта развития сельских поселений основанных на местных инициативах</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bottom"/>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1167,4</w:t>
            </w:r>
          </w:p>
        </w:tc>
        <w:tc>
          <w:tcPr>
            <w:tcW w:w="992" w:type="dxa"/>
            <w:vAlign w:val="bottom"/>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vAlign w:val="bottom"/>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vAlign w:val="bottom"/>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vAlign w:val="bottom"/>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vAlign w:val="bottom"/>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958"/>
        </w:trPr>
        <w:tc>
          <w:tcPr>
            <w:tcW w:w="154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Подпрограмма 3</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b/>
                <w:sz w:val="24"/>
                <w:szCs w:val="24"/>
                <w:lang w:eastAsia="ru-RU"/>
              </w:rPr>
              <w:t>«</w:t>
            </w:r>
            <w:r w:rsidRPr="007C2B0C">
              <w:rPr>
                <w:rFonts w:ascii="Times New Roman" w:eastAsia="Times New Roman" w:hAnsi="Times New Roman" w:cs="Times New Roman"/>
                <w:bCs/>
                <w:color w:val="000000"/>
                <w:sz w:val="24"/>
                <w:szCs w:val="24"/>
                <w:lang w:eastAsia="ru-RU"/>
              </w:rPr>
              <w:t>Развитие физкультуры и спорта</w:t>
            </w:r>
            <w:r w:rsidRPr="007C2B0C">
              <w:rPr>
                <w:rFonts w:ascii="Times New Roman" w:eastAsia="Times New Roman" w:hAnsi="Times New Roman" w:cs="Times New Roman"/>
                <w:color w:val="000000"/>
                <w:sz w:val="24"/>
                <w:szCs w:val="24"/>
                <w:lang w:eastAsia="ru-RU"/>
              </w:rPr>
              <w:t xml:space="preserve"> </w:t>
            </w:r>
            <w:r w:rsidRPr="007C2B0C">
              <w:rPr>
                <w:rFonts w:ascii="Times New Roman" w:eastAsia="Times New Roman" w:hAnsi="Times New Roman" w:cs="Times New Roman"/>
                <w:bCs/>
                <w:color w:val="000000"/>
                <w:sz w:val="24"/>
                <w:szCs w:val="24"/>
                <w:lang w:eastAsia="ru-RU"/>
              </w:rPr>
              <w:t>на территории МО Богдановский сельсовет Тоцкого района Оренбургской области  на 2020-2025 годы"</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958"/>
        </w:trPr>
        <w:tc>
          <w:tcPr>
            <w:tcW w:w="1546" w:type="dxa"/>
          </w:tcPr>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Основное мероприятие.</w:t>
            </w: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3</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sz w:val="24"/>
                <w:szCs w:val="24"/>
                <w:lang w:eastAsia="ru-RU"/>
              </w:rPr>
              <w:t>Развитие физкультуры и спорта на территории МО  Богдановский сельсовет</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693"/>
        </w:trPr>
        <w:tc>
          <w:tcPr>
            <w:tcW w:w="1546"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3.1 </w:t>
            </w:r>
            <w:r w:rsidRPr="007C2B0C">
              <w:rPr>
                <w:rFonts w:ascii="Times New Roman" w:eastAsia="Times New Roman" w:hAnsi="Times New Roman" w:cs="Times New Roman"/>
                <w:color w:val="000000"/>
                <w:sz w:val="24"/>
                <w:szCs w:val="24"/>
                <w:lang w:eastAsia="ru-RU"/>
              </w:rPr>
              <w:t>Направление</w:t>
            </w:r>
          </w:p>
        </w:tc>
        <w:tc>
          <w:tcPr>
            <w:tcW w:w="4091" w:type="dxa"/>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Мероприятия в области спорта и физической культуры</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Бюджет поселения</w:t>
            </w: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845"/>
        </w:trPr>
        <w:tc>
          <w:tcPr>
            <w:tcW w:w="154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Подпрограмма 4</w:t>
            </w:r>
          </w:p>
        </w:tc>
        <w:tc>
          <w:tcPr>
            <w:tcW w:w="4091" w:type="dxa"/>
          </w:tcPr>
          <w:p w:rsidR="007C2B0C" w:rsidRPr="007C2B0C" w:rsidRDefault="007C2B0C" w:rsidP="007C2B0C">
            <w:pPr>
              <w:spacing w:after="0"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bCs/>
                <w:color w:val="000000"/>
                <w:sz w:val="24"/>
                <w:szCs w:val="24"/>
                <w:lang w:eastAsia="ru-RU"/>
              </w:rPr>
              <w:t>«Обеспечение пожарной безопасности</w:t>
            </w:r>
            <w:r w:rsidRPr="007C2B0C">
              <w:rPr>
                <w:rFonts w:ascii="Times New Roman" w:eastAsia="Times New Roman" w:hAnsi="Times New Roman" w:cs="Times New Roman"/>
                <w:color w:val="000000"/>
                <w:sz w:val="24"/>
                <w:szCs w:val="24"/>
                <w:lang w:eastAsia="ru-RU"/>
              </w:rPr>
              <w:t xml:space="preserve"> </w:t>
            </w:r>
            <w:r w:rsidRPr="007C2B0C">
              <w:rPr>
                <w:rFonts w:ascii="Times New Roman" w:eastAsia="Times New Roman" w:hAnsi="Times New Roman" w:cs="Times New Roman"/>
                <w:bCs/>
                <w:color w:val="000000"/>
                <w:sz w:val="24"/>
                <w:szCs w:val="24"/>
                <w:lang w:eastAsia="ru-RU"/>
              </w:rPr>
              <w:t>на территории  муниципального образования Богдановский сельсовет Тоцкого района Оренбургской области  на 2020-2025 годы</w:t>
            </w:r>
            <w:r w:rsidRPr="007C2B0C">
              <w:rPr>
                <w:rFonts w:ascii="Times New Roman" w:eastAsia="Times New Roman" w:hAnsi="Times New Roman" w:cs="Times New Roman"/>
                <w:sz w:val="24"/>
                <w:szCs w:val="24"/>
                <w:lang w:eastAsia="ru-RU"/>
              </w:rPr>
              <w:t>»</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80,0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12,0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23,0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23,0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23,0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23,0</w:t>
            </w:r>
          </w:p>
        </w:tc>
      </w:tr>
      <w:tr w:rsidR="007C2B0C" w:rsidRPr="007C2B0C" w:rsidTr="00457DAE">
        <w:trPr>
          <w:gridAfter w:val="1"/>
          <w:wAfter w:w="993" w:type="dxa"/>
          <w:trHeight w:val="845"/>
        </w:trPr>
        <w:tc>
          <w:tcPr>
            <w:tcW w:w="154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bCs/>
                <w:sz w:val="24"/>
                <w:szCs w:val="24"/>
                <w:lang w:eastAsia="ru-RU"/>
              </w:rPr>
              <w:t>Основное мероприятие     4</w:t>
            </w:r>
          </w:p>
        </w:tc>
        <w:tc>
          <w:tcPr>
            <w:tcW w:w="4091" w:type="dxa"/>
          </w:tcPr>
          <w:p w:rsidR="007C2B0C" w:rsidRPr="007C2B0C" w:rsidRDefault="007C2B0C" w:rsidP="007C2B0C">
            <w:pPr>
              <w:spacing w:after="0" w:line="240" w:lineRule="auto"/>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sz w:val="24"/>
                <w:szCs w:val="24"/>
                <w:lang w:eastAsia="ru-RU"/>
              </w:rPr>
              <w:t xml:space="preserve"> </w:t>
            </w:r>
            <w:r w:rsidRPr="007C2B0C">
              <w:rPr>
                <w:rFonts w:ascii="Times New Roman" w:eastAsia="Times New Roman" w:hAnsi="Times New Roman" w:cs="Times New Roman"/>
                <w:bCs/>
                <w:color w:val="000000"/>
                <w:sz w:val="24"/>
                <w:szCs w:val="24"/>
                <w:lang w:eastAsia="ru-RU"/>
              </w:rPr>
              <w:t>Обеспечение пожарной безопасности</w:t>
            </w:r>
            <w:r w:rsidRPr="007C2B0C">
              <w:rPr>
                <w:rFonts w:ascii="Times New Roman" w:eastAsia="Times New Roman" w:hAnsi="Times New Roman" w:cs="Times New Roman"/>
                <w:color w:val="000000"/>
                <w:sz w:val="24"/>
                <w:szCs w:val="24"/>
                <w:lang w:eastAsia="ru-RU"/>
              </w:rPr>
              <w:t xml:space="preserve"> </w:t>
            </w:r>
            <w:r w:rsidRPr="007C2B0C">
              <w:rPr>
                <w:rFonts w:ascii="Times New Roman" w:eastAsia="Times New Roman" w:hAnsi="Times New Roman" w:cs="Times New Roman"/>
                <w:bCs/>
                <w:color w:val="000000"/>
                <w:sz w:val="24"/>
                <w:szCs w:val="24"/>
                <w:lang w:eastAsia="ru-RU"/>
              </w:rPr>
              <w:t>на территории поселения</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80,0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12,0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23,0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23,0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23,0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23,0</w:t>
            </w:r>
          </w:p>
        </w:tc>
      </w:tr>
      <w:tr w:rsidR="007C2B0C" w:rsidRPr="007C2B0C" w:rsidTr="00457DAE">
        <w:trPr>
          <w:gridAfter w:val="1"/>
          <w:wAfter w:w="993" w:type="dxa"/>
          <w:trHeight w:val="490"/>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Times New Roman" w:hAnsi="Times New Roman" w:cs="Times New Roman"/>
                <w:color w:val="000000"/>
                <w:sz w:val="24"/>
                <w:szCs w:val="24"/>
                <w:lang w:eastAsia="ru-RU"/>
              </w:rPr>
              <w:t xml:space="preserve">4.1 Направление </w:t>
            </w:r>
          </w:p>
        </w:tc>
        <w:tc>
          <w:tcPr>
            <w:tcW w:w="4091" w:type="dxa"/>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Обеспечение первичных мер пожарной безопасности на территории поселения</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Бюджет поселения</w:t>
            </w: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80,0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12,0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23,0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23,0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23,0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23,0</w:t>
            </w:r>
          </w:p>
        </w:tc>
      </w:tr>
      <w:tr w:rsidR="007C2B0C" w:rsidRPr="007C2B0C" w:rsidTr="00457DAE">
        <w:trPr>
          <w:gridAfter w:val="1"/>
          <w:wAfter w:w="993" w:type="dxa"/>
          <w:trHeight w:val="82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Подпрограмма 5</w:t>
            </w:r>
          </w:p>
        </w:tc>
        <w:tc>
          <w:tcPr>
            <w:tcW w:w="4091" w:type="dxa"/>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"Противодействие экстремизму   профилактика терроризма на территории МО</w:t>
            </w:r>
            <w:r w:rsidRPr="007C2B0C">
              <w:rPr>
                <w:rFonts w:ascii="Times New Roman" w:eastAsia="Times New Roman" w:hAnsi="Times New Roman" w:cs="Times New Roman"/>
                <w:bCs/>
                <w:color w:val="000000"/>
                <w:sz w:val="24"/>
                <w:szCs w:val="24"/>
                <w:lang w:eastAsia="ru-RU"/>
              </w:rPr>
              <w:t xml:space="preserve"> Богдановский сельсовет Тоцкого района Оренбургской области </w:t>
            </w:r>
            <w:r w:rsidRPr="007C2B0C">
              <w:rPr>
                <w:rFonts w:ascii="Times New Roman" w:eastAsia="Times New Roman" w:hAnsi="Times New Roman" w:cs="Times New Roman"/>
                <w:color w:val="000000"/>
                <w:sz w:val="24"/>
                <w:szCs w:val="24"/>
                <w:lang w:eastAsia="ru-RU"/>
              </w:rPr>
              <w:t xml:space="preserve"> 2020-2025 годы"</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82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bCs/>
                <w:sz w:val="24"/>
                <w:szCs w:val="24"/>
                <w:lang w:eastAsia="ru-RU"/>
              </w:rPr>
              <w:t xml:space="preserve">Основное мероприятие     </w:t>
            </w:r>
            <w:r w:rsidRPr="007C2B0C">
              <w:rPr>
                <w:rFonts w:ascii="Times New Roman" w:eastAsia="Times New Roman" w:hAnsi="Times New Roman" w:cs="Times New Roman"/>
                <w:color w:val="000000"/>
                <w:sz w:val="24"/>
                <w:szCs w:val="24"/>
                <w:lang w:eastAsia="ru-RU"/>
              </w:rPr>
              <w:t xml:space="preserve">  5</w:t>
            </w:r>
          </w:p>
        </w:tc>
        <w:tc>
          <w:tcPr>
            <w:tcW w:w="4091" w:type="dxa"/>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Противодействие экстремизму   и профилактика терроризма на территории поселения</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609"/>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5.1</w:t>
            </w:r>
          </w:p>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Направление </w:t>
            </w:r>
          </w:p>
        </w:tc>
        <w:tc>
          <w:tcPr>
            <w:tcW w:w="4091" w:type="dxa"/>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Пропаганда противодействия терроризма и экстремизма и защита жизни граждан, проживающих на территории поселения</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Бюджет поселения</w:t>
            </w: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902"/>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Подпрограмма 6</w:t>
            </w:r>
          </w:p>
        </w:tc>
        <w:tc>
          <w:tcPr>
            <w:tcW w:w="4091"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Развитие системы градорегулирования  МО Богдановский сельсовет Тоцкого района Оренбургской области на 2020-2025 годы»</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Местный бюджет</w:t>
            </w: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r>
      <w:tr w:rsidR="007C2B0C" w:rsidRPr="007C2B0C" w:rsidTr="00457DAE">
        <w:trPr>
          <w:gridAfter w:val="1"/>
          <w:wAfter w:w="993" w:type="dxa"/>
          <w:trHeight w:val="902"/>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bCs/>
                <w:sz w:val="24"/>
                <w:szCs w:val="24"/>
                <w:lang w:eastAsia="ru-RU"/>
              </w:rPr>
              <w:t xml:space="preserve">Основное мероприятие     </w:t>
            </w:r>
            <w:r w:rsidRPr="007C2B0C">
              <w:rPr>
                <w:rFonts w:ascii="Times New Roman" w:eastAsia="Times New Roman" w:hAnsi="Times New Roman" w:cs="Times New Roman"/>
                <w:color w:val="000000"/>
                <w:sz w:val="24"/>
                <w:szCs w:val="24"/>
                <w:lang w:eastAsia="ru-RU"/>
              </w:rPr>
              <w:t xml:space="preserve">  6</w:t>
            </w:r>
          </w:p>
        </w:tc>
        <w:tc>
          <w:tcPr>
            <w:tcW w:w="4091" w:type="dxa"/>
          </w:tcPr>
          <w:p w:rsidR="007C2B0C" w:rsidRPr="007C2B0C" w:rsidRDefault="007C2B0C" w:rsidP="007C2B0C">
            <w:pPr>
              <w:spacing w:after="0" w:line="240" w:lineRule="auto"/>
              <w:rPr>
                <w:rFonts w:ascii="Times New Roman" w:eastAsia="Times New Roman" w:hAnsi="Times New Roman" w:cs="Times New Roman"/>
                <w:iCs/>
                <w:color w:val="404040"/>
                <w:sz w:val="24"/>
                <w:szCs w:val="24"/>
                <w:lang w:eastAsia="ru-RU"/>
              </w:rPr>
            </w:pPr>
          </w:p>
          <w:p w:rsidR="007C2B0C" w:rsidRPr="007C2B0C" w:rsidRDefault="007C2B0C" w:rsidP="007C2B0C">
            <w:pPr>
              <w:spacing w:after="0"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iCs/>
                <w:color w:val="000000"/>
                <w:sz w:val="24"/>
                <w:szCs w:val="24"/>
                <w:lang w:eastAsia="ru-RU"/>
              </w:rPr>
              <w:t>Генеральный план, правила землепользования и застройки</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r>
      <w:tr w:rsidR="007C2B0C" w:rsidRPr="007C2B0C" w:rsidTr="00457DAE">
        <w:trPr>
          <w:gridAfter w:val="1"/>
          <w:wAfter w:w="993" w:type="dxa"/>
          <w:trHeight w:val="741"/>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 xml:space="preserve">Направление </w:t>
            </w:r>
          </w:p>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6.1.</w:t>
            </w:r>
          </w:p>
        </w:tc>
        <w:tc>
          <w:tcPr>
            <w:tcW w:w="4091" w:type="dxa"/>
          </w:tcPr>
          <w:p w:rsidR="007C2B0C" w:rsidRPr="007C2B0C" w:rsidRDefault="007C2B0C" w:rsidP="007C2B0C">
            <w:pPr>
              <w:tabs>
                <w:tab w:val="left" w:pos="1004"/>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bCs/>
                <w:color w:val="000000"/>
                <w:sz w:val="24"/>
                <w:szCs w:val="24"/>
                <w:lang w:eastAsia="ru-RU"/>
              </w:rPr>
              <w:t xml:space="preserve"> </w:t>
            </w:r>
            <w:r w:rsidRPr="007C2B0C">
              <w:rPr>
                <w:rFonts w:ascii="Times New Roman" w:eastAsia="Times New Roman" w:hAnsi="Times New Roman" w:cs="Times New Roman"/>
                <w:iCs/>
                <w:color w:val="000000"/>
                <w:sz w:val="24"/>
                <w:szCs w:val="24"/>
                <w:lang w:eastAsia="ru-RU"/>
              </w:rPr>
              <w:t>Межбюджетные трансферты на осуществление передаваемых полномочий по утверждению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Бюджет поселения</w:t>
            </w: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28,0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r>
      <w:tr w:rsidR="007C2B0C" w:rsidRPr="007C2B0C" w:rsidTr="00457DAE">
        <w:trPr>
          <w:gridAfter w:val="1"/>
          <w:wAfter w:w="993" w:type="dxa"/>
          <w:trHeight w:val="741"/>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Направление</w:t>
            </w:r>
          </w:p>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6.2</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color w:val="000000"/>
                <w:sz w:val="24"/>
                <w:szCs w:val="24"/>
                <w:lang w:eastAsia="ru-RU"/>
              </w:rPr>
              <w:t>Расходы  по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rPr>
                <w:rFonts w:ascii="Times New Roman" w:eastAsia="Times New Roman" w:hAnsi="Times New Roman" w:cs="Times New Roman"/>
                <w:color w:val="000000"/>
                <w:sz w:val="24"/>
                <w:szCs w:val="24"/>
                <w:lang w:eastAsia="ru-RU"/>
              </w:rPr>
            </w:pP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rPr>
                <w:rFonts w:ascii="Times New Roman" w:eastAsia="Times New Roman" w:hAnsi="Times New Roman" w:cs="Times New Roman"/>
                <w:color w:val="000000"/>
                <w:sz w:val="24"/>
                <w:szCs w:val="24"/>
                <w:lang w:eastAsia="ru-RU"/>
              </w:rPr>
            </w:pP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545"/>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Подпрограмма 7</w:t>
            </w:r>
          </w:p>
        </w:tc>
        <w:tc>
          <w:tcPr>
            <w:tcW w:w="4091" w:type="dxa"/>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«Организация работы по осуществлению первичного воинского учета</w:t>
            </w:r>
            <w:r w:rsidRPr="007C2B0C">
              <w:rPr>
                <w:rFonts w:ascii="Times New Roman" w:eastAsia="Times New Roman" w:hAnsi="Times New Roman" w:cs="Times New Roman"/>
                <w:color w:val="000000"/>
                <w:sz w:val="24"/>
                <w:szCs w:val="24"/>
                <w:lang w:eastAsia="ru-RU"/>
              </w:rPr>
              <w:t xml:space="preserve"> на территории МО</w:t>
            </w:r>
            <w:r w:rsidRPr="007C2B0C">
              <w:rPr>
                <w:rFonts w:ascii="Times New Roman" w:eastAsia="Times New Roman" w:hAnsi="Times New Roman" w:cs="Times New Roman"/>
                <w:bCs/>
                <w:color w:val="000000"/>
                <w:sz w:val="24"/>
                <w:szCs w:val="24"/>
                <w:lang w:eastAsia="ru-RU"/>
              </w:rPr>
              <w:t xml:space="preserve"> Богдановский сельсовет Тоцкого района Оренбургской области </w:t>
            </w:r>
            <w:r w:rsidRPr="007C2B0C">
              <w:rPr>
                <w:rFonts w:ascii="Times New Roman" w:eastAsia="Times New Roman" w:hAnsi="Times New Roman" w:cs="Times New Roman"/>
                <w:color w:val="000000"/>
                <w:sz w:val="24"/>
                <w:szCs w:val="24"/>
                <w:lang w:eastAsia="ru-RU"/>
              </w:rPr>
              <w:t xml:space="preserve"> 2020-2025 годы"</w:t>
            </w:r>
            <w:r w:rsidRPr="007C2B0C">
              <w:rPr>
                <w:rFonts w:ascii="Times New Roman" w:eastAsia="Times New Roman" w:hAnsi="Times New Roman" w:cs="Times New Roman"/>
                <w:sz w:val="24"/>
                <w:szCs w:val="24"/>
                <w:lang w:eastAsia="ru-RU"/>
              </w:rPr>
              <w:t>»</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92,2</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92,6</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95,2</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95,2</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95,2</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95,2</w:t>
            </w:r>
          </w:p>
        </w:tc>
      </w:tr>
      <w:tr w:rsidR="007C2B0C" w:rsidRPr="007C2B0C" w:rsidTr="00457DAE">
        <w:trPr>
          <w:gridAfter w:val="1"/>
          <w:wAfter w:w="993" w:type="dxa"/>
          <w:trHeight w:val="545"/>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bCs/>
                <w:sz w:val="24"/>
                <w:szCs w:val="24"/>
                <w:lang w:eastAsia="ru-RU"/>
              </w:rPr>
              <w:t>Основное мероприятие 7</w:t>
            </w:r>
          </w:p>
        </w:tc>
        <w:tc>
          <w:tcPr>
            <w:tcW w:w="4091" w:type="dxa"/>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Осуществлению первичного воинского учета на территориях, где отсутствуют военные комиссариаты</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bottom"/>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92,2</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92,6</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95,2</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95,2</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95,2</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95,2</w:t>
            </w:r>
          </w:p>
        </w:tc>
      </w:tr>
      <w:tr w:rsidR="007C2B0C" w:rsidRPr="007C2B0C" w:rsidTr="00457DAE">
        <w:trPr>
          <w:gridAfter w:val="1"/>
          <w:wAfter w:w="993" w:type="dxa"/>
          <w:trHeight w:val="553"/>
        </w:trPr>
        <w:tc>
          <w:tcPr>
            <w:tcW w:w="1546" w:type="dxa"/>
            <w:tcBorders>
              <w:bottom w:val="single" w:sz="4" w:space="0" w:color="auto"/>
            </w:tcBorders>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7.1 Направление </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Федеральный бюджет</w:t>
            </w: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92,2</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92,6</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95,2</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95,2</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95,2</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95,2</w:t>
            </w:r>
          </w:p>
        </w:tc>
      </w:tr>
      <w:tr w:rsidR="007C2B0C" w:rsidRPr="007C2B0C" w:rsidTr="00457DAE">
        <w:trPr>
          <w:gridAfter w:val="1"/>
          <w:wAfter w:w="993" w:type="dxa"/>
          <w:trHeight w:val="553"/>
        </w:trPr>
        <w:tc>
          <w:tcPr>
            <w:tcW w:w="1546" w:type="dxa"/>
            <w:tcBorders>
              <w:bottom w:val="single" w:sz="4" w:space="0" w:color="auto"/>
            </w:tcBorders>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Подпрограмма 8</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Calibri" w:hAnsi="Times New Roman" w:cs="Times New Roman"/>
                <w:bCs/>
                <w:sz w:val="24"/>
                <w:szCs w:val="24"/>
              </w:rPr>
              <w:t xml:space="preserve">Обеспечение качественными услугами жилищно-коммунального </w:t>
            </w:r>
            <w:r w:rsidRPr="007C2B0C">
              <w:rPr>
                <w:rFonts w:ascii="Times New Roman" w:eastAsia="Calibri" w:hAnsi="Times New Roman" w:cs="Times New Roman"/>
                <w:bCs/>
                <w:sz w:val="24"/>
                <w:szCs w:val="24"/>
              </w:rPr>
              <w:lastRenderedPageBreak/>
              <w:t>хозяйства населения</w:t>
            </w:r>
            <w:r w:rsidRPr="007C2B0C">
              <w:rPr>
                <w:rFonts w:ascii="Times New Roman" w:eastAsia="Times New Roman" w:hAnsi="Times New Roman" w:cs="Times New Roman"/>
                <w:color w:val="000000"/>
                <w:sz w:val="24"/>
                <w:szCs w:val="24"/>
                <w:lang w:eastAsia="ru-RU"/>
              </w:rPr>
              <w:t xml:space="preserve"> МО</w:t>
            </w:r>
            <w:r w:rsidRPr="007C2B0C">
              <w:rPr>
                <w:rFonts w:ascii="Times New Roman" w:eastAsia="Times New Roman" w:hAnsi="Times New Roman" w:cs="Times New Roman"/>
                <w:bCs/>
                <w:color w:val="000000"/>
                <w:sz w:val="24"/>
                <w:szCs w:val="24"/>
                <w:lang w:eastAsia="ru-RU"/>
              </w:rPr>
              <w:t xml:space="preserve"> Богдановский сельсовет Тоцкого района Оренбургской области </w:t>
            </w:r>
            <w:r w:rsidRPr="007C2B0C">
              <w:rPr>
                <w:rFonts w:ascii="Times New Roman" w:eastAsia="Times New Roman" w:hAnsi="Times New Roman" w:cs="Times New Roman"/>
                <w:color w:val="000000"/>
                <w:sz w:val="24"/>
                <w:szCs w:val="24"/>
                <w:lang w:eastAsia="ru-RU"/>
              </w:rPr>
              <w:t xml:space="preserve"> 2020-2025 годы"</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tc>
      </w:tr>
      <w:tr w:rsidR="007C2B0C" w:rsidRPr="007C2B0C" w:rsidTr="00457DAE">
        <w:trPr>
          <w:gridAfter w:val="1"/>
          <w:wAfter w:w="993" w:type="dxa"/>
          <w:trHeight w:val="553"/>
        </w:trPr>
        <w:tc>
          <w:tcPr>
            <w:tcW w:w="1546" w:type="dxa"/>
            <w:tcBorders>
              <w:top w:val="single" w:sz="4" w:space="0" w:color="auto"/>
            </w:tcBorders>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Cs/>
                <w:sz w:val="24"/>
                <w:szCs w:val="24"/>
                <w:lang w:eastAsia="ru-RU"/>
              </w:rPr>
              <w:lastRenderedPageBreak/>
              <w:t xml:space="preserve">Основное мероприятие </w:t>
            </w:r>
          </w:p>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Cs/>
                <w:sz w:val="24"/>
                <w:szCs w:val="24"/>
                <w:lang w:eastAsia="ru-RU"/>
              </w:rPr>
              <w:t>8</w:t>
            </w:r>
          </w:p>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bCs/>
                <w:sz w:val="24"/>
                <w:szCs w:val="24"/>
                <w:lang w:eastAsia="ru-RU"/>
              </w:rPr>
            </w:pPr>
          </w:p>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bCs/>
                <w:sz w:val="24"/>
                <w:szCs w:val="24"/>
                <w:lang w:eastAsia="ru-RU"/>
              </w:rPr>
            </w:pPr>
          </w:p>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Обеспечение населения МО « Богдановский сельсовет» питьевой водой, отвечающей требованиям санитарно-гигиеническим нормам</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Направление 8.1.</w:t>
            </w:r>
          </w:p>
        </w:tc>
        <w:tc>
          <w:tcPr>
            <w:tcW w:w="4091" w:type="dxa"/>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Межбюджетные трансферты на осуществление передаваемых полномочий по организации в границах поселения водоснабжения населения</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tc>
        <w:tc>
          <w:tcPr>
            <w:tcW w:w="993"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tc>
        <w:tc>
          <w:tcPr>
            <w:tcW w:w="992"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tc>
        <w:tc>
          <w:tcPr>
            <w:tcW w:w="991"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tc>
        <w:tc>
          <w:tcPr>
            <w:tcW w:w="993"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14,0</w:t>
            </w: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Основное мероприятие</w:t>
            </w:r>
          </w:p>
        </w:tc>
        <w:tc>
          <w:tcPr>
            <w:tcW w:w="4091" w:type="dxa"/>
          </w:tcPr>
          <w:p w:rsidR="007C2B0C" w:rsidRPr="007C2B0C" w:rsidRDefault="007C2B0C" w:rsidP="007C2B0C">
            <w:pPr>
              <w:autoSpaceDE w:val="0"/>
              <w:autoSpaceDN w:val="0"/>
              <w:adjustRightInd w:val="0"/>
              <w:spacing w:before="20" w:after="0" w:line="240" w:lineRule="auto"/>
              <w:rPr>
                <w:rFonts w:ascii="Times New Roman" w:eastAsia="Calibri" w:hAnsi="Times New Roman" w:cs="Times New Roman"/>
                <w:sz w:val="24"/>
                <w:szCs w:val="24"/>
                <w:lang w:eastAsia="ru-RU"/>
              </w:rPr>
            </w:pPr>
            <w:r w:rsidRPr="007C2B0C">
              <w:rPr>
                <w:rFonts w:ascii="Times New Roman" w:eastAsia="Calibri" w:hAnsi="Times New Roman" w:cs="Times New Roman"/>
                <w:sz w:val="24"/>
                <w:szCs w:val="24"/>
                <w:lang w:eastAsia="ru-RU"/>
              </w:rPr>
              <w:t>Капитальный ремонт и обеспечение населения МО «Богдановский сельсовет» питьевой водой, отвечающей требованиям санитарно-гигиеническим нормам. Проведение капитального ремонта объектов коммунальной инфраструктуры</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41,8</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8,2</w:t>
            </w:r>
          </w:p>
        </w:tc>
        <w:tc>
          <w:tcPr>
            <w:tcW w:w="4091" w:type="dxa"/>
          </w:tcPr>
          <w:p w:rsidR="007C2B0C" w:rsidRPr="007C2B0C" w:rsidRDefault="007C2B0C" w:rsidP="007C2B0C">
            <w:pPr>
              <w:autoSpaceDE w:val="0"/>
              <w:autoSpaceDN w:val="0"/>
              <w:adjustRightInd w:val="0"/>
              <w:spacing w:before="20" w:after="0" w:line="240" w:lineRule="auto"/>
              <w:rPr>
                <w:rFonts w:ascii="Times New Roman" w:eastAsia="Calibri" w:hAnsi="Times New Roman" w:cs="Times New Roman"/>
                <w:sz w:val="24"/>
                <w:szCs w:val="24"/>
                <w:lang w:eastAsia="ru-RU"/>
              </w:rPr>
            </w:pPr>
            <w:r w:rsidRPr="007C2B0C">
              <w:rPr>
                <w:rFonts w:ascii="Times New Roman" w:eastAsia="Times New Roman" w:hAnsi="Times New Roman" w:cs="Times New Roman"/>
                <w:sz w:val="24"/>
                <w:szCs w:val="24"/>
                <w:lang w:eastAsia="ru-RU"/>
              </w:rPr>
              <w:t>Обеспечение населения питьевой водой, отвечающей требованиям санитарно-гигиеническим нормам</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41,8</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8.3</w:t>
            </w:r>
          </w:p>
        </w:tc>
        <w:tc>
          <w:tcPr>
            <w:tcW w:w="4091" w:type="dxa"/>
          </w:tcPr>
          <w:p w:rsidR="007C2B0C" w:rsidRPr="007C2B0C" w:rsidRDefault="007C2B0C" w:rsidP="007C2B0C">
            <w:pPr>
              <w:autoSpaceDE w:val="0"/>
              <w:autoSpaceDN w:val="0"/>
              <w:adjustRightInd w:val="0"/>
              <w:spacing w:before="20" w:after="0" w:line="240" w:lineRule="auto"/>
              <w:rPr>
                <w:rFonts w:ascii="Times New Roman" w:eastAsia="Calibri"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Софинансирование мероприятий по </w:t>
            </w:r>
            <w:r w:rsidRPr="007C2B0C">
              <w:rPr>
                <w:rFonts w:ascii="Times New Roman" w:eastAsia="Calibri" w:hAnsi="Times New Roman" w:cs="Times New Roman"/>
                <w:sz w:val="24"/>
                <w:szCs w:val="24"/>
                <w:lang w:eastAsia="ru-RU"/>
              </w:rPr>
              <w:t>капитальному ремонту объектов коммунальной инфраструктуры муниципальной собственности за счёт средств областного бюджета</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lastRenderedPageBreak/>
              <w:t>8.4</w:t>
            </w:r>
          </w:p>
        </w:tc>
        <w:tc>
          <w:tcPr>
            <w:tcW w:w="4091" w:type="dxa"/>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Софинансирование мероприятий по </w:t>
            </w:r>
            <w:r w:rsidRPr="007C2B0C">
              <w:rPr>
                <w:rFonts w:ascii="Times New Roman" w:eastAsia="Calibri" w:hAnsi="Times New Roman" w:cs="Times New Roman"/>
                <w:sz w:val="24"/>
                <w:szCs w:val="24"/>
                <w:lang w:eastAsia="ru-RU"/>
              </w:rPr>
              <w:t>капитальному ремонту объектов коммунальной инфраструктуры муниципальной собственности за счёт средств бюджета поселения</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r>
      <w:tr w:rsidR="007C2B0C" w:rsidRPr="007C2B0C" w:rsidTr="00457DAE">
        <w:trPr>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Подпрограмма 9</w:t>
            </w:r>
          </w:p>
        </w:tc>
        <w:tc>
          <w:tcPr>
            <w:tcW w:w="4091" w:type="dxa"/>
          </w:tcPr>
          <w:p w:rsidR="007C2B0C" w:rsidRPr="007C2B0C" w:rsidRDefault="007C2B0C" w:rsidP="007C2B0C">
            <w:pPr>
              <w:autoSpaceDE w:val="0"/>
              <w:autoSpaceDN w:val="0"/>
              <w:adjustRightInd w:val="0"/>
              <w:spacing w:before="20" w:after="0" w:line="240" w:lineRule="auto"/>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«Капитальный ремонт и содержание автомобильных дорог местного значения и искусственных сооружений на них на территории муниципального образования Богдановский сельсовет Тоцкого района Оренбургской области на 2020-2025 годы»</w:t>
            </w:r>
          </w:p>
        </w:tc>
        <w:tc>
          <w:tcPr>
            <w:tcW w:w="1842" w:type="dxa"/>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1866,9</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2"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606,1</w:t>
            </w: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630,5</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630,5</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630,5</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630,5</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3" w:type="dxa"/>
          </w:tcPr>
          <w:p w:rsidR="007C2B0C" w:rsidRPr="007C2B0C" w:rsidRDefault="007C2B0C" w:rsidP="007C2B0C">
            <w:pPr>
              <w:spacing w:after="0" w:line="240" w:lineRule="auto"/>
              <w:jc w:val="center"/>
              <w:rPr>
                <w:rFonts w:ascii="Arial" w:eastAsia="Times New Roman" w:hAnsi="Arial" w:cs="Arial"/>
                <w:color w:val="000000"/>
                <w:sz w:val="24"/>
                <w:szCs w:val="24"/>
                <w:lang w:eastAsia="ru-RU"/>
              </w:rPr>
            </w:pP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Основные мероприятия</w:t>
            </w:r>
          </w:p>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9</w:t>
            </w:r>
          </w:p>
        </w:tc>
        <w:tc>
          <w:tcPr>
            <w:tcW w:w="4091" w:type="dxa"/>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«Капитальный ремонт и содержание автомобильных дорог местного значения и искусственных сооружений на них»</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1866,9</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2"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606,1</w:t>
            </w: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630,5</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630,5</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630,5</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630,5</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Направление</w:t>
            </w:r>
          </w:p>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9.1</w:t>
            </w:r>
          </w:p>
        </w:tc>
        <w:tc>
          <w:tcPr>
            <w:tcW w:w="4091" w:type="dxa"/>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Содержание авто</w:t>
            </w:r>
            <w:r w:rsidRPr="007C2B0C">
              <w:rPr>
                <w:rFonts w:ascii="Times New Roman" w:eastAsia="Times New Roman" w:hAnsi="Times New Roman" w:cs="Times New Roman"/>
                <w:sz w:val="24"/>
                <w:szCs w:val="24"/>
                <w:lang w:eastAsia="ru-RU"/>
              </w:rPr>
              <w:softHyphen/>
              <w:t>мобильных дорог общего пользова</w:t>
            </w:r>
            <w:r w:rsidRPr="007C2B0C">
              <w:rPr>
                <w:rFonts w:ascii="Times New Roman" w:eastAsia="Times New Roman" w:hAnsi="Times New Roman" w:cs="Times New Roman"/>
                <w:sz w:val="24"/>
                <w:szCs w:val="24"/>
                <w:lang w:eastAsia="ru-RU"/>
              </w:rPr>
              <w:softHyphen/>
              <w:t>ния местного значения и ис</w:t>
            </w:r>
            <w:r w:rsidRPr="007C2B0C">
              <w:rPr>
                <w:rFonts w:ascii="Times New Roman" w:eastAsia="Times New Roman" w:hAnsi="Times New Roman" w:cs="Times New Roman"/>
                <w:sz w:val="24"/>
                <w:szCs w:val="24"/>
                <w:lang w:eastAsia="ru-RU"/>
              </w:rPr>
              <w:softHyphen/>
              <w:t>кусственных со</w:t>
            </w:r>
            <w:r w:rsidRPr="007C2B0C">
              <w:rPr>
                <w:rFonts w:ascii="Times New Roman" w:eastAsia="Times New Roman" w:hAnsi="Times New Roman" w:cs="Times New Roman"/>
                <w:sz w:val="24"/>
                <w:szCs w:val="24"/>
                <w:lang w:eastAsia="ru-RU"/>
              </w:rPr>
              <w:softHyphen/>
              <w:t>оружений на них</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1866,9</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2" w:type="dxa"/>
          </w:tcPr>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606,1</w:t>
            </w: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630,5</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630,5</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630,5</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630,5</w:t>
            </w: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9.2</w:t>
            </w:r>
          </w:p>
        </w:tc>
        <w:tc>
          <w:tcPr>
            <w:tcW w:w="4091" w:type="dxa"/>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 и искусственных сооружений на них</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Обл. бюджет</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9.3</w:t>
            </w:r>
          </w:p>
        </w:tc>
        <w:tc>
          <w:tcPr>
            <w:tcW w:w="4091" w:type="dxa"/>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Капитальный ремонт  и ремонт автомобильных дорог общего </w:t>
            </w:r>
            <w:r w:rsidRPr="007C2B0C">
              <w:rPr>
                <w:rFonts w:ascii="Times New Roman" w:eastAsia="Times New Roman" w:hAnsi="Times New Roman" w:cs="Times New Roman"/>
                <w:sz w:val="24"/>
                <w:szCs w:val="24"/>
                <w:lang w:eastAsia="ru-RU"/>
              </w:rPr>
              <w:lastRenderedPageBreak/>
              <w:t>пользования населённых пунктов за счёт средств бюджета поселения</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Бюджет поселения</w:t>
            </w: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9.4</w:t>
            </w:r>
          </w:p>
        </w:tc>
        <w:tc>
          <w:tcPr>
            <w:tcW w:w="4091" w:type="dxa"/>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Организация освещения дорог</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Подпрограмма 10</w:t>
            </w:r>
          </w:p>
        </w:tc>
        <w:tc>
          <w:tcPr>
            <w:tcW w:w="4091" w:type="dxa"/>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«Сельская культура»</w:t>
            </w:r>
            <w:r w:rsidRPr="007C2B0C">
              <w:rPr>
                <w:rFonts w:ascii="Times New Roman" w:eastAsia="Times New Roman" w:hAnsi="Times New Roman" w:cs="Times New Roman"/>
                <w:sz w:val="24"/>
                <w:szCs w:val="24"/>
                <w:lang w:eastAsia="ru-RU"/>
              </w:rPr>
              <w:t xml:space="preserve"> на территории  МО Богдановский сельсовет Тоцкого района Оренбургской области на 2020-2025гг».</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bCs/>
                <w:sz w:val="24"/>
                <w:szCs w:val="24"/>
                <w:lang w:eastAsia="ru-RU"/>
              </w:rPr>
              <w:t xml:space="preserve"> </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1475,0</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99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1475,0</w:t>
            </w:r>
          </w:p>
        </w:tc>
        <w:tc>
          <w:tcPr>
            <w:tcW w:w="993"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1475,0</w:t>
            </w:r>
          </w:p>
        </w:tc>
        <w:tc>
          <w:tcPr>
            <w:tcW w:w="99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1475,0</w:t>
            </w:r>
          </w:p>
        </w:tc>
        <w:tc>
          <w:tcPr>
            <w:tcW w:w="991"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1475,0</w:t>
            </w:r>
          </w:p>
        </w:tc>
        <w:tc>
          <w:tcPr>
            <w:tcW w:w="993"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1475,0</w:t>
            </w: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Основное мероприятие</w:t>
            </w:r>
          </w:p>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10</w:t>
            </w:r>
          </w:p>
        </w:tc>
        <w:tc>
          <w:tcPr>
            <w:tcW w:w="4091" w:type="dxa"/>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 xml:space="preserve"> «Осуществление передаваемых полномочий на организацию библиотечного обслуживания населения, комплектование и обеспечение сохранности библиотечных фондов поселения»</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204,1</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204,1</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204,1</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204,1</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204,1</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204,1</w:t>
            </w: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Направление</w:t>
            </w:r>
          </w:p>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 10.1</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Межбюджетные трансферты на осуществление передаваемых полномочий на организацию библиотечного обслуживания населения, комплектование и обеспечение сохранности библиотечных фондов библиотек поселения</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204,1</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204,1</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204,1</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204,1</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204,1</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204,1</w:t>
            </w: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Основное мероприятие</w:t>
            </w:r>
          </w:p>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10</w:t>
            </w:r>
          </w:p>
        </w:tc>
        <w:tc>
          <w:tcPr>
            <w:tcW w:w="4091" w:type="dxa"/>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 xml:space="preserve"> «Осуществление передаваемых полномочий по созданию условий для организации досуга и обеспечения жителей поселения услугами организации культуры»</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1270,9</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1270,9</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1270,9</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1270,9</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1270,9</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1270,9</w:t>
            </w: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Направление</w:t>
            </w:r>
          </w:p>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10.2</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Межбюджетные трансферты на осуществление передаваемых полномочий по созданию условий для организации досуга и </w:t>
            </w:r>
            <w:r w:rsidRPr="007C2B0C">
              <w:rPr>
                <w:rFonts w:ascii="Times New Roman" w:eastAsia="Times New Roman" w:hAnsi="Times New Roman" w:cs="Times New Roman"/>
                <w:sz w:val="24"/>
                <w:szCs w:val="24"/>
                <w:lang w:eastAsia="ru-RU"/>
              </w:rPr>
              <w:lastRenderedPageBreak/>
              <w:t xml:space="preserve">обеспечения жителей поселения услугами организации культуры </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1270,9</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1270,9</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1270,9</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1270,9</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1270,9</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1270,9</w:t>
            </w: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Подпрограмма 11</w:t>
            </w:r>
          </w:p>
        </w:tc>
        <w:tc>
          <w:tcPr>
            <w:tcW w:w="4091" w:type="dxa"/>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«Обеспечение жильем молодых семей на территории  МО Богдановский сельсовет Тоцкого района Оренбургской области на 2020-2025гг».</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Всего:</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Фед. бюджет</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Обл. бюджет</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Местный бюджет</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3" w:type="dxa"/>
          </w:tcPr>
          <w:p w:rsidR="007C2B0C" w:rsidRPr="007C2B0C" w:rsidRDefault="007C2B0C" w:rsidP="007C2B0C">
            <w:pPr>
              <w:spacing w:after="0" w:line="240" w:lineRule="auto"/>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Основное мероприятие</w:t>
            </w:r>
          </w:p>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11</w:t>
            </w:r>
          </w:p>
        </w:tc>
        <w:tc>
          <w:tcPr>
            <w:tcW w:w="4091" w:type="dxa"/>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«Обеспечение жильём отдельных категорий граждан в соответствии с действующим законодательством»</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Направление</w:t>
            </w:r>
          </w:p>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 11.1</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Предоставление  социальных выплат молодым семьям на строительство (приобретение) жилья</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rPr>
                <w:rFonts w:ascii="Times New Roman" w:eastAsia="Times New Roman" w:hAnsi="Times New Roman" w:cs="Times New Roman"/>
                <w:sz w:val="24"/>
                <w:szCs w:val="24"/>
                <w:lang w:eastAsia="ru-RU"/>
              </w:rPr>
            </w:pP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Всего:</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Фед. бюджет</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Обл. бюджет</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Местный бюджет</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0,0</w:t>
            </w:r>
          </w:p>
          <w:p w:rsidR="007C2B0C" w:rsidRPr="007C2B0C" w:rsidRDefault="007C2B0C" w:rsidP="007C2B0C">
            <w:pPr>
              <w:spacing w:after="0" w:line="240" w:lineRule="auto"/>
              <w:jc w:val="right"/>
              <w:rPr>
                <w:rFonts w:ascii="Times New Roman" w:eastAsia="Times New Roman" w:hAnsi="Times New Roman" w:cs="Times New Roman"/>
                <w:color w:val="FF0000"/>
                <w:sz w:val="24"/>
                <w:szCs w:val="24"/>
                <w:lang w:eastAsia="ru-RU"/>
              </w:rPr>
            </w:pP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Подпрограмма 12</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«Развитие малого и среднего предпринимательства</w:t>
            </w:r>
            <w:r w:rsidRPr="007C2B0C">
              <w:rPr>
                <w:rFonts w:ascii="Times New Roman" w:eastAsia="Times New Roman" w:hAnsi="Times New Roman" w:cs="Times New Roman"/>
                <w:color w:val="000000"/>
                <w:sz w:val="24"/>
                <w:szCs w:val="24"/>
                <w:lang w:eastAsia="ru-RU"/>
              </w:rPr>
              <w:t xml:space="preserve"> на территории МО</w:t>
            </w:r>
            <w:r w:rsidRPr="007C2B0C">
              <w:rPr>
                <w:rFonts w:ascii="Times New Roman" w:eastAsia="Times New Roman" w:hAnsi="Times New Roman" w:cs="Times New Roman"/>
                <w:bCs/>
                <w:color w:val="000000"/>
                <w:sz w:val="24"/>
                <w:szCs w:val="24"/>
                <w:lang w:eastAsia="ru-RU"/>
              </w:rPr>
              <w:t xml:space="preserve"> </w:t>
            </w:r>
            <w:r w:rsidRPr="007C2B0C">
              <w:rPr>
                <w:rFonts w:ascii="Times New Roman" w:eastAsia="Times New Roman" w:hAnsi="Times New Roman" w:cs="Times New Roman"/>
                <w:sz w:val="24"/>
                <w:szCs w:val="24"/>
                <w:lang w:eastAsia="ru-RU"/>
              </w:rPr>
              <w:t>Богдановский</w:t>
            </w:r>
            <w:r w:rsidRPr="007C2B0C">
              <w:rPr>
                <w:rFonts w:ascii="Times New Roman" w:eastAsia="Times New Roman" w:hAnsi="Times New Roman" w:cs="Times New Roman"/>
                <w:bCs/>
                <w:color w:val="000000"/>
                <w:sz w:val="24"/>
                <w:szCs w:val="24"/>
                <w:lang w:eastAsia="ru-RU"/>
              </w:rPr>
              <w:t xml:space="preserve"> сельсовет Тоцкого района Оренбургской области </w:t>
            </w:r>
            <w:r w:rsidRPr="007C2B0C">
              <w:rPr>
                <w:rFonts w:ascii="Times New Roman" w:eastAsia="Times New Roman" w:hAnsi="Times New Roman" w:cs="Times New Roman"/>
                <w:color w:val="000000"/>
                <w:sz w:val="24"/>
                <w:szCs w:val="24"/>
                <w:lang w:eastAsia="ru-RU"/>
              </w:rPr>
              <w:t xml:space="preserve"> 2020-2025 годы"</w:t>
            </w:r>
            <w:r w:rsidRPr="007C2B0C">
              <w:rPr>
                <w:rFonts w:ascii="Times New Roman" w:eastAsia="Times New Roman" w:hAnsi="Times New Roman" w:cs="Times New Roman"/>
                <w:sz w:val="24"/>
                <w:szCs w:val="24"/>
                <w:lang w:eastAsia="ru-RU"/>
              </w:rPr>
              <w:t>»</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tabs>
                <w:tab w:val="center" w:pos="459"/>
                <w:tab w:val="right" w:pos="918"/>
              </w:tabs>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Основное мероприятие</w:t>
            </w:r>
          </w:p>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12</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«Организация проведения публичных мероприятий по вопросам предпринимательства: семинаров, совещаний, конференций, «круглых столов», съездов, конкурсов, «горячих линий», мероприятий посвящённых профессиональным праздникам субъектов МСП; подготовка и </w:t>
            </w:r>
            <w:r w:rsidRPr="007C2B0C">
              <w:rPr>
                <w:rFonts w:ascii="Times New Roman" w:eastAsia="Times New Roman" w:hAnsi="Times New Roman" w:cs="Times New Roman"/>
                <w:sz w:val="24"/>
                <w:szCs w:val="24"/>
                <w:lang w:eastAsia="ru-RU"/>
              </w:rPr>
              <w:lastRenderedPageBreak/>
              <w:t>тиражирование информационных материалов для субъектов МСП»</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r>
      <w:tr w:rsidR="007C2B0C" w:rsidRPr="007C2B0C" w:rsidTr="00457DAE">
        <w:trPr>
          <w:gridAfter w:val="1"/>
          <w:wAfter w:w="993" w:type="dxa"/>
          <w:trHeight w:val="553"/>
        </w:trPr>
        <w:tc>
          <w:tcPr>
            <w:tcW w:w="1546" w:type="dxa"/>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Направление</w:t>
            </w:r>
          </w:p>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12.1</w:t>
            </w:r>
          </w:p>
        </w:tc>
        <w:tc>
          <w:tcPr>
            <w:tcW w:w="4091" w:type="dxa"/>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Организация проведения мероприятий по вопросам предпринимательства</w:t>
            </w:r>
          </w:p>
        </w:tc>
        <w:tc>
          <w:tcPr>
            <w:tcW w:w="1842"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6"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567"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425" w:type="dxa"/>
          </w:tcPr>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c>
          <w:tcPr>
            <w:tcW w:w="992"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c>
          <w:tcPr>
            <w:tcW w:w="991"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c>
          <w:tcPr>
            <w:tcW w:w="993" w:type="dxa"/>
          </w:tcPr>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14,0</w:t>
            </w:r>
          </w:p>
        </w:tc>
      </w:tr>
    </w:tbl>
    <w:p w:rsidR="007C2B0C" w:rsidRPr="007C2B0C" w:rsidRDefault="007C2B0C" w:rsidP="007C2B0C">
      <w:pPr>
        <w:autoSpaceDE w:val="0"/>
        <w:autoSpaceDN w:val="0"/>
        <w:adjustRightInd w:val="0"/>
        <w:spacing w:after="0" w:line="240" w:lineRule="auto"/>
        <w:ind w:left="12744"/>
        <w:outlineLvl w:val="0"/>
        <w:rPr>
          <w:rFonts w:ascii="Arial" w:eastAsia="Times New Roman" w:hAnsi="Arial" w:cs="Arial"/>
          <w:sz w:val="24"/>
          <w:szCs w:val="24"/>
          <w:lang w:eastAsia="ru-RU"/>
        </w:rPr>
      </w:pPr>
      <w:r w:rsidRPr="007C2B0C">
        <w:rPr>
          <w:rFonts w:ascii="Arial" w:eastAsia="Times New Roman" w:hAnsi="Arial" w:cs="Arial"/>
          <w:sz w:val="24"/>
          <w:szCs w:val="24"/>
          <w:lang w:eastAsia="ru-RU"/>
        </w:rPr>
        <w:t xml:space="preserve">             </w:t>
      </w:r>
    </w:p>
    <w:p w:rsidR="007C2B0C" w:rsidRPr="007C2B0C" w:rsidRDefault="007C2B0C" w:rsidP="007C2B0C">
      <w:pPr>
        <w:autoSpaceDE w:val="0"/>
        <w:autoSpaceDN w:val="0"/>
        <w:adjustRightInd w:val="0"/>
        <w:spacing w:after="0" w:line="240" w:lineRule="auto"/>
        <w:ind w:left="12744"/>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12744"/>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12744"/>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12744"/>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12744"/>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12744"/>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12744"/>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12744"/>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12744"/>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12744"/>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12744"/>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 xml:space="preserve">                                                                                                                                               Приложение 4</w:t>
      </w:r>
    </w:p>
    <w:p w:rsidR="007C2B0C" w:rsidRPr="007C2B0C" w:rsidRDefault="007C2B0C" w:rsidP="007C2B0C">
      <w:pPr>
        <w:autoSpaceDE w:val="0"/>
        <w:autoSpaceDN w:val="0"/>
        <w:adjustRightInd w:val="0"/>
        <w:spacing w:after="0" w:line="240" w:lineRule="auto"/>
        <w:ind w:left="8505"/>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 муниципальной программе «Комплексное развитие МО Богдановский сельсовет Тоцкого района Оренбургской области»</w:t>
      </w:r>
    </w:p>
    <w:p w:rsidR="007C2B0C" w:rsidRPr="007C2B0C" w:rsidRDefault="007C2B0C" w:rsidP="007C2B0C">
      <w:pPr>
        <w:spacing w:before="20" w:after="20" w:line="240" w:lineRule="auto"/>
        <w:rPr>
          <w:rFonts w:ascii="Times New Roman" w:eastAsia="Calibri" w:hAnsi="Times New Roman" w:cs="Times New Roman"/>
          <w:bCs/>
          <w:sz w:val="24"/>
          <w:szCs w:val="24"/>
        </w:rPr>
      </w:pPr>
    </w:p>
    <w:tbl>
      <w:tblPr>
        <w:tblW w:w="0" w:type="auto"/>
        <w:tblLook w:val="04A0" w:firstRow="1" w:lastRow="0" w:firstColumn="1" w:lastColumn="0" w:noHBand="0" w:noVBand="1"/>
      </w:tblPr>
      <w:tblGrid>
        <w:gridCol w:w="6490"/>
      </w:tblGrid>
      <w:tr w:rsidR="007C2B0C" w:rsidRPr="007C2B0C" w:rsidTr="00457DAE">
        <w:tc>
          <w:tcPr>
            <w:tcW w:w="6490" w:type="dxa"/>
          </w:tcPr>
          <w:p w:rsidR="007C2B0C" w:rsidRPr="007C2B0C" w:rsidRDefault="007C2B0C" w:rsidP="007C2B0C">
            <w:pPr>
              <w:autoSpaceDE w:val="0"/>
              <w:autoSpaceDN w:val="0"/>
              <w:adjustRightInd w:val="0"/>
              <w:spacing w:after="0" w:line="240" w:lineRule="auto"/>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            «Утверждаю»</w:t>
            </w:r>
          </w:p>
          <w:p w:rsidR="007C2B0C" w:rsidRPr="007C2B0C" w:rsidRDefault="007C2B0C" w:rsidP="007C2B0C">
            <w:pPr>
              <w:autoSpaceDE w:val="0"/>
              <w:autoSpaceDN w:val="0"/>
              <w:adjustRightInd w:val="0"/>
              <w:spacing w:after="0" w:line="240" w:lineRule="auto"/>
              <w:rPr>
                <w:rFonts w:ascii="Times New Roman" w:eastAsia="Calibri" w:hAnsi="Times New Roman" w:cs="Times New Roman"/>
                <w:bCs/>
                <w:sz w:val="24"/>
                <w:szCs w:val="24"/>
              </w:rPr>
            </w:pPr>
          </w:p>
          <w:p w:rsidR="007C2B0C" w:rsidRPr="007C2B0C" w:rsidRDefault="007C2B0C" w:rsidP="007C2B0C">
            <w:pPr>
              <w:autoSpaceDE w:val="0"/>
              <w:autoSpaceDN w:val="0"/>
              <w:adjustRightInd w:val="0"/>
              <w:spacing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______________________Р.Ф. Петров</w:t>
            </w:r>
          </w:p>
          <w:p w:rsidR="007C2B0C" w:rsidRPr="007C2B0C" w:rsidRDefault="007C2B0C" w:rsidP="007C2B0C">
            <w:pPr>
              <w:autoSpaceDE w:val="0"/>
              <w:autoSpaceDN w:val="0"/>
              <w:adjustRightInd w:val="0"/>
              <w:spacing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Глава администрации </w:t>
            </w:r>
          </w:p>
          <w:p w:rsidR="007C2B0C" w:rsidRPr="007C2B0C" w:rsidRDefault="007C2B0C" w:rsidP="007C2B0C">
            <w:pPr>
              <w:autoSpaceDE w:val="0"/>
              <w:autoSpaceDN w:val="0"/>
              <w:adjustRightInd w:val="0"/>
              <w:spacing w:after="0" w:line="240" w:lineRule="auto"/>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______________________________________________</w:t>
            </w:r>
          </w:p>
          <w:p w:rsidR="007C2B0C" w:rsidRPr="007C2B0C" w:rsidRDefault="007C2B0C" w:rsidP="007C2B0C">
            <w:pPr>
              <w:autoSpaceDE w:val="0"/>
              <w:autoSpaceDN w:val="0"/>
              <w:adjustRightInd w:val="0"/>
              <w:spacing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(дата утверждения)</w:t>
            </w:r>
          </w:p>
        </w:tc>
      </w:tr>
    </w:tbl>
    <w:p w:rsidR="007C2B0C" w:rsidRPr="007C2B0C" w:rsidRDefault="007C2B0C" w:rsidP="007C2B0C">
      <w:pPr>
        <w:autoSpaceDE w:val="0"/>
        <w:autoSpaceDN w:val="0"/>
        <w:adjustRightInd w:val="0"/>
        <w:spacing w:after="0" w:line="240" w:lineRule="auto"/>
        <w:jc w:val="center"/>
        <w:rPr>
          <w:rFonts w:ascii="Times New Roman" w:eastAsia="Calibri" w:hAnsi="Times New Roman" w:cs="Times New Roman"/>
          <w:b/>
          <w:bCs/>
          <w:sz w:val="24"/>
          <w:szCs w:val="24"/>
        </w:rPr>
      </w:pP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ПЛАН</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
          <w:bCs/>
          <w:sz w:val="24"/>
          <w:szCs w:val="24"/>
        </w:rPr>
        <w:t>реализации муниципальной программы на 2020 год</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color w:val="FF0000"/>
          <w:sz w:val="24"/>
          <w:szCs w:val="24"/>
        </w:rPr>
      </w:pPr>
    </w:p>
    <w:tbl>
      <w:tblPr>
        <w:tblW w:w="14490" w:type="dxa"/>
        <w:tblInd w:w="62" w:type="dxa"/>
        <w:tblLayout w:type="fixed"/>
        <w:tblCellMar>
          <w:top w:w="75" w:type="dxa"/>
          <w:left w:w="0" w:type="dxa"/>
          <w:bottom w:w="75" w:type="dxa"/>
          <w:right w:w="0" w:type="dxa"/>
        </w:tblCellMar>
        <w:tblLook w:val="04A0" w:firstRow="1" w:lastRow="0" w:firstColumn="1" w:lastColumn="0" w:noHBand="0" w:noVBand="1"/>
      </w:tblPr>
      <w:tblGrid>
        <w:gridCol w:w="4395"/>
        <w:gridCol w:w="1562"/>
        <w:gridCol w:w="1417"/>
        <w:gridCol w:w="1418"/>
        <w:gridCol w:w="2410"/>
        <w:gridCol w:w="1701"/>
        <w:gridCol w:w="1587"/>
      </w:tblGrid>
      <w:tr w:rsidR="007C2B0C" w:rsidRPr="007C2B0C" w:rsidTr="00457DAE">
        <w:tc>
          <w:tcPr>
            <w:tcW w:w="43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Наименование подпрограммы, основного мероприятия, мероприятий, реализуемых в рамках основного мероприятия</w:t>
            </w:r>
          </w:p>
        </w:tc>
        <w:tc>
          <w:tcPr>
            <w:tcW w:w="15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Ответственный исполнитель, соисполнители, участники</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Срок</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Ожидаемый непосредственный результат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КБК</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Объем финансирования в планируемом году (тыс. рублей)</w:t>
            </w:r>
          </w:p>
        </w:tc>
      </w:tr>
      <w:tr w:rsidR="007C2B0C" w:rsidRPr="007C2B0C" w:rsidTr="00457DAE">
        <w:tc>
          <w:tcPr>
            <w:tcW w:w="4395" w:type="dxa"/>
            <w:vMerge/>
            <w:tcBorders>
              <w:top w:val="single" w:sz="4" w:space="0" w:color="auto"/>
              <w:left w:val="single" w:sz="4" w:space="0" w:color="auto"/>
              <w:bottom w:val="single" w:sz="4" w:space="0" w:color="auto"/>
              <w:right w:val="single" w:sz="4" w:space="0" w:color="auto"/>
            </w:tcBorders>
            <w:vAlign w:val="center"/>
            <w:hideMark/>
          </w:tcPr>
          <w:p w:rsidR="007C2B0C" w:rsidRPr="007C2B0C" w:rsidRDefault="007C2B0C" w:rsidP="007C2B0C">
            <w:pPr>
              <w:spacing w:after="0" w:line="240" w:lineRule="auto"/>
              <w:rPr>
                <w:rFonts w:ascii="Times New Roman" w:eastAsia="Calibri" w:hAnsi="Times New Roman" w:cs="Times New Roman"/>
                <w:b/>
                <w:bCs/>
                <w:sz w:val="24"/>
                <w:szCs w:val="24"/>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7C2B0C" w:rsidRPr="007C2B0C" w:rsidRDefault="007C2B0C" w:rsidP="007C2B0C">
            <w:pPr>
              <w:spacing w:after="0" w:line="240" w:lineRule="auto"/>
              <w:rPr>
                <w:rFonts w:ascii="Times New Roman" w:eastAsia="Calibri"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начала реализации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окончания реализации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C2B0C" w:rsidRPr="007C2B0C" w:rsidRDefault="007C2B0C" w:rsidP="007C2B0C">
            <w:pPr>
              <w:spacing w:after="0" w:line="240" w:lineRule="auto"/>
              <w:rPr>
                <w:rFonts w:ascii="Times New Roman" w:eastAsia="Calibri" w:hAnsi="Times New Roman" w:cs="Times New Roman"/>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C2B0C" w:rsidRPr="007C2B0C" w:rsidRDefault="007C2B0C" w:rsidP="007C2B0C">
            <w:pPr>
              <w:spacing w:after="0" w:line="240" w:lineRule="auto"/>
              <w:rPr>
                <w:rFonts w:ascii="Times New Roman" w:eastAsia="Calibri" w:hAnsi="Times New Roman" w:cs="Times New Roman"/>
                <w:b/>
                <w:bCs/>
                <w:sz w:val="24"/>
                <w:szCs w:val="2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7C2B0C" w:rsidRPr="007C2B0C" w:rsidRDefault="007C2B0C" w:rsidP="007C2B0C">
            <w:pPr>
              <w:spacing w:after="0" w:line="240" w:lineRule="auto"/>
              <w:rPr>
                <w:rFonts w:ascii="Times New Roman" w:eastAsia="Calibri" w:hAnsi="Times New Roman" w:cs="Times New Roman"/>
                <w:b/>
                <w:bCs/>
                <w:sz w:val="24"/>
                <w:szCs w:val="24"/>
              </w:rPr>
            </w:pP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spacing w:before="100" w:beforeAutospacing="1" w:after="100" w:afterAutospacing="1"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Всего по муниципальной программе </w:t>
            </w:r>
          </w:p>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«Комплексное развитие МО Богдановский сельсовет Тоцкого района Оренбургской области»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7318,0</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2B0C">
              <w:rPr>
                <w:rFonts w:ascii="Times New Roman" w:eastAsia="Calibri" w:hAnsi="Times New Roman" w:cs="Times New Roman"/>
                <w:bCs/>
                <w:sz w:val="24"/>
                <w:szCs w:val="24"/>
              </w:rPr>
              <w:t xml:space="preserve">1. </w:t>
            </w:r>
            <w:r w:rsidRPr="007C2B0C">
              <w:rPr>
                <w:rFonts w:ascii="Times New Roman" w:eastAsia="Times New Roman" w:hAnsi="Times New Roman" w:cs="Times New Roman"/>
                <w:b/>
                <w:sz w:val="24"/>
                <w:szCs w:val="24"/>
                <w:lang w:eastAsia="ru-RU"/>
              </w:rPr>
              <w:t xml:space="preserve">«Обеспечение деятельности администрации </w:t>
            </w: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муниципального образования Богдановский сельсовет и мероприятий в ряде её полномочий на 2020-2025 гг.»</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2452,7</w:t>
            </w:r>
          </w:p>
        </w:tc>
      </w:tr>
      <w:tr w:rsidR="007C2B0C" w:rsidRPr="007C2B0C" w:rsidTr="00457DAE">
        <w:trPr>
          <w:trHeight w:val="961"/>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1.1 Расходы на выплату персоналу государственных (муниципальных) органов с начислениями.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Отсутствие задолженности по уплате  зарплаты и налогов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1393,6</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1.2 Закупки товаров, работ и услуг для обеспечения государственных (муниципальных) нужд</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Объем материальных запасов,  должен обеспечивать потребность   для предоставления муниципальных услуг.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936,1</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1.3 Проведение выборов и референдумов в местные органы самоуправления</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51,2</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1.4 Уплата налогов, сборов и иных платежей</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Отсутствие задолженности по уплате  зарплаты и налогов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15,0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1.5 Межбюджетные трансферты бюджету муниципального района из бюджета поселения и межбюджетные трансферты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51,0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2. «Комплексное благоустройство территории муниципального образования Богдановский сельсовет на  период 2020-2025 г.г.»</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1217,4</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lastRenderedPageBreak/>
              <w:t xml:space="preserve">2.1. Расходы по благоустройству </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50,0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2.2. </w:t>
            </w:r>
            <w:r w:rsidRPr="007C2B0C">
              <w:rPr>
                <w:rFonts w:ascii="Times New Roman" w:eastAsia="Times New Roman" w:hAnsi="Times New Roman" w:cs="Times New Roman"/>
                <w:sz w:val="24"/>
                <w:szCs w:val="24"/>
                <w:lang w:eastAsia="ru-RU"/>
              </w:rPr>
              <w:t>Приобретение коммунальной техники в рамках проекта развития сельских поселений основанных на местных инициативах</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1167,4</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sz w:val="24"/>
                <w:szCs w:val="24"/>
              </w:rPr>
            </w:pPr>
            <w:r w:rsidRPr="007C2B0C">
              <w:rPr>
                <w:rFonts w:ascii="Times New Roman" w:eastAsia="Calibri" w:hAnsi="Times New Roman" w:cs="Times New Roman"/>
                <w:b/>
                <w:bCs/>
                <w:sz w:val="24"/>
                <w:szCs w:val="24"/>
              </w:rPr>
              <w:t xml:space="preserve">3. </w:t>
            </w:r>
            <w:r w:rsidRPr="007C2B0C">
              <w:rPr>
                <w:rFonts w:ascii="Times New Roman" w:eastAsia="Times New Roman" w:hAnsi="Times New Roman" w:cs="Times New Roman"/>
                <w:b/>
                <w:bCs/>
                <w:color w:val="000000"/>
                <w:sz w:val="24"/>
                <w:szCs w:val="24"/>
                <w:lang w:eastAsia="ru-RU"/>
              </w:rPr>
              <w:t>"Развитие физкультуры и спорта</w:t>
            </w:r>
            <w:r w:rsidRPr="007C2B0C">
              <w:rPr>
                <w:rFonts w:ascii="Times New Roman" w:eastAsia="Times New Roman" w:hAnsi="Times New Roman" w:cs="Times New Roman"/>
                <w:b/>
                <w:color w:val="000000"/>
                <w:sz w:val="24"/>
                <w:szCs w:val="24"/>
                <w:lang w:eastAsia="ru-RU"/>
              </w:rPr>
              <w:t xml:space="preserve"> </w:t>
            </w:r>
            <w:r w:rsidRPr="007C2B0C">
              <w:rPr>
                <w:rFonts w:ascii="Times New Roman" w:eastAsia="Times New Roman" w:hAnsi="Times New Roman" w:cs="Times New Roman"/>
                <w:b/>
                <w:bCs/>
                <w:color w:val="000000"/>
                <w:sz w:val="24"/>
                <w:szCs w:val="24"/>
                <w:lang w:eastAsia="ru-RU"/>
              </w:rPr>
              <w:t>на территории МО Богдановский сельсовет Тоцкого района Оренбургской области  на 2020-2025 годы"</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0,0</w:t>
            </w:r>
          </w:p>
        </w:tc>
      </w:tr>
      <w:tr w:rsidR="007C2B0C" w:rsidRPr="007C2B0C" w:rsidTr="00457DAE">
        <w:trPr>
          <w:trHeight w:val="2284"/>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3.1.</w:t>
            </w:r>
            <w:r w:rsidRPr="007C2B0C">
              <w:rPr>
                <w:rFonts w:ascii="Times New Roman" w:eastAsia="Times New Roman" w:hAnsi="Times New Roman" w:cs="Times New Roman"/>
                <w:bCs/>
                <w:sz w:val="24"/>
                <w:szCs w:val="24"/>
                <w:lang w:eastAsia="ru-RU"/>
              </w:rPr>
              <w:t xml:space="preserve"> Основное мероприятие     Развитие физкультуры и спорта  на территории МО Богдановский сельсовет</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занятия физической культурой и спортом оказывают позитивное влияние на все функции организма человека, являются мощным средством профилактики</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
                <w:bCs/>
                <w:color w:val="000000"/>
                <w:sz w:val="24"/>
                <w:szCs w:val="24"/>
                <w:lang w:eastAsia="ru-RU"/>
              </w:rPr>
              <w:t>4.«Обеспечение пожарной безопасности</w:t>
            </w:r>
            <w:r w:rsidRPr="007C2B0C">
              <w:rPr>
                <w:rFonts w:ascii="Times New Roman" w:eastAsia="Times New Roman" w:hAnsi="Times New Roman" w:cs="Times New Roman"/>
                <w:b/>
                <w:color w:val="000000"/>
                <w:sz w:val="24"/>
                <w:szCs w:val="24"/>
                <w:lang w:eastAsia="ru-RU"/>
              </w:rPr>
              <w:t xml:space="preserve"> </w:t>
            </w:r>
            <w:r w:rsidRPr="007C2B0C">
              <w:rPr>
                <w:rFonts w:ascii="Times New Roman" w:eastAsia="Times New Roman" w:hAnsi="Times New Roman" w:cs="Times New Roman"/>
                <w:b/>
                <w:bCs/>
                <w:color w:val="000000"/>
                <w:sz w:val="24"/>
                <w:szCs w:val="24"/>
                <w:lang w:eastAsia="ru-RU"/>
              </w:rPr>
              <w:t>на территории  МО Богдановский сельсовет Тоцкого района Оренбургской области  на 2020-2025 годы</w:t>
            </w:r>
            <w:r w:rsidRPr="007C2B0C">
              <w:rPr>
                <w:rFonts w:ascii="Times New Roman" w:eastAsia="Times New Roman" w:hAnsi="Times New Roman" w:cs="Times New Roman"/>
                <w:b/>
                <w:sz w:val="24"/>
                <w:szCs w:val="24"/>
                <w:lang w:eastAsia="ru-RU"/>
              </w:rPr>
              <w:t>»</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C2B0C" w:rsidRPr="007C2B0C" w:rsidRDefault="007C2B0C" w:rsidP="007C2B0C">
            <w:pPr>
              <w:spacing w:after="0" w:line="240" w:lineRule="auto"/>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80,0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sz w:val="24"/>
                <w:szCs w:val="24"/>
              </w:rPr>
            </w:pPr>
            <w:r w:rsidRPr="007C2B0C">
              <w:rPr>
                <w:rFonts w:ascii="Times New Roman" w:eastAsia="Calibri" w:hAnsi="Times New Roman" w:cs="Times New Roman"/>
                <w:bCs/>
                <w:sz w:val="24"/>
                <w:szCs w:val="24"/>
              </w:rPr>
              <w:t>4.1.</w:t>
            </w:r>
            <w:r w:rsidRPr="007C2B0C">
              <w:rPr>
                <w:rFonts w:ascii="Times New Roman" w:eastAsia="Times New Roman" w:hAnsi="Times New Roman" w:cs="Times New Roman"/>
                <w:bCs/>
                <w:sz w:val="24"/>
                <w:szCs w:val="24"/>
                <w:lang w:eastAsia="ru-RU"/>
              </w:rPr>
              <w:t xml:space="preserve">Основное мероприятие     </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sz w:val="24"/>
                <w:szCs w:val="24"/>
              </w:rPr>
              <w:t>Обеспечение пожарной безопасности на территории поселения</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rsidR="007C2B0C" w:rsidRPr="007C2B0C" w:rsidRDefault="007C2B0C" w:rsidP="007C2B0C">
            <w:pPr>
              <w:spacing w:after="0" w:line="240" w:lineRule="auto"/>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укрепление пожарной безопасности поселения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80,0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shd w:val="clear" w:color="auto" w:fill="FFFFFF"/>
              <w:jc w:val="center"/>
              <w:rPr>
                <w:rFonts w:ascii="Times New Roman" w:eastAsia="Times New Roman" w:hAnsi="Times New Roman" w:cs="Times New Roman"/>
                <w:b/>
                <w:bCs/>
                <w:color w:val="000000"/>
                <w:sz w:val="24"/>
                <w:szCs w:val="24"/>
                <w:lang w:eastAsia="ru-RU"/>
              </w:rPr>
            </w:pPr>
            <w:r w:rsidRPr="007C2B0C">
              <w:rPr>
                <w:rFonts w:ascii="Times New Roman" w:eastAsia="Calibri" w:hAnsi="Times New Roman" w:cs="Times New Roman"/>
                <w:b/>
                <w:bCs/>
                <w:sz w:val="24"/>
                <w:szCs w:val="24"/>
              </w:rPr>
              <w:t xml:space="preserve">5. </w:t>
            </w:r>
            <w:r w:rsidRPr="007C2B0C">
              <w:rPr>
                <w:rFonts w:ascii="Times New Roman" w:eastAsia="Times New Roman" w:hAnsi="Times New Roman" w:cs="Times New Roman"/>
                <w:b/>
                <w:bCs/>
                <w:color w:val="000000"/>
                <w:sz w:val="24"/>
                <w:szCs w:val="24"/>
                <w:lang w:eastAsia="ru-RU"/>
              </w:rPr>
              <w:t xml:space="preserve">" Противодействие экстремизму и </w:t>
            </w:r>
            <w:r w:rsidRPr="007C2B0C">
              <w:rPr>
                <w:rFonts w:ascii="Times New Roman" w:eastAsia="Times New Roman" w:hAnsi="Times New Roman" w:cs="Times New Roman"/>
                <w:b/>
                <w:bCs/>
                <w:color w:val="000000"/>
                <w:sz w:val="24"/>
                <w:szCs w:val="24"/>
                <w:lang w:eastAsia="ru-RU"/>
              </w:rPr>
              <w:lastRenderedPageBreak/>
              <w:t>профилактика терроризма на территории МО Богдановский сельсовет Тоцкого района Оренбургской области  на 2020-2025 годы"</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lastRenderedPageBreak/>
              <w:t xml:space="preserve">5.1. </w:t>
            </w:r>
            <w:r w:rsidRPr="007C2B0C">
              <w:rPr>
                <w:rFonts w:ascii="Times New Roman" w:eastAsia="Times New Roman" w:hAnsi="Times New Roman" w:cs="Times New Roman"/>
                <w:sz w:val="24"/>
                <w:szCs w:val="24"/>
                <w:lang w:eastAsia="ru-RU"/>
              </w:rPr>
              <w:t>Пропаганда противодействия терроризма и экстремизма и защита жизни граждан, проживающих на территории поселения</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bCs/>
                <w:color w:val="000000"/>
                <w:sz w:val="24"/>
                <w:szCs w:val="24"/>
                <w:lang w:eastAsia="ru-RU"/>
              </w:rPr>
              <w:t>предотвращение разрушительных процессов в обществе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0,0</w:t>
            </w:r>
          </w:p>
        </w:tc>
      </w:tr>
      <w:tr w:rsidR="007C2B0C" w:rsidRPr="007C2B0C" w:rsidTr="00457DAE">
        <w:trPr>
          <w:trHeight w:val="1703"/>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shd w:val="clear" w:color="auto" w:fill="FFFFFF"/>
              <w:jc w:val="center"/>
              <w:rPr>
                <w:rFonts w:ascii="Times New Roman" w:eastAsia="Times New Roman" w:hAnsi="Times New Roman" w:cs="Times New Roman"/>
                <w:b/>
                <w:bCs/>
                <w:color w:val="000000"/>
                <w:sz w:val="24"/>
                <w:szCs w:val="24"/>
                <w:lang w:eastAsia="ru-RU"/>
              </w:rPr>
            </w:pPr>
            <w:r w:rsidRPr="007C2B0C">
              <w:rPr>
                <w:rFonts w:ascii="Times New Roman" w:eastAsia="Calibri" w:hAnsi="Times New Roman" w:cs="Times New Roman"/>
                <w:b/>
                <w:bCs/>
                <w:sz w:val="24"/>
                <w:szCs w:val="24"/>
              </w:rPr>
              <w:t xml:space="preserve">6. </w:t>
            </w:r>
            <w:r w:rsidRPr="007C2B0C">
              <w:rPr>
                <w:rFonts w:ascii="Times New Roman" w:eastAsia="Times New Roman" w:hAnsi="Times New Roman" w:cs="Times New Roman"/>
                <w:b/>
                <w:bCs/>
                <w:color w:val="000000"/>
                <w:sz w:val="24"/>
                <w:szCs w:val="24"/>
                <w:lang w:eastAsia="ru-RU"/>
              </w:rPr>
              <w:t>"</w:t>
            </w:r>
            <w:r w:rsidRPr="007C2B0C">
              <w:rPr>
                <w:rFonts w:ascii="Times New Roman" w:eastAsia="Times New Roman" w:hAnsi="Times New Roman" w:cs="Times New Roman"/>
                <w:b/>
                <w:bCs/>
                <w:snapToGrid w:val="0"/>
                <w:sz w:val="24"/>
                <w:szCs w:val="24"/>
                <w:lang w:eastAsia="ru-RU" w:bidi="hi-IN"/>
              </w:rPr>
              <w:t>Развитие системы  градорегулирования  МО Богдановский сельсовет  Тоцкого района Оренбургской области на 2020-2025 годы</w:t>
            </w:r>
            <w:r w:rsidRPr="007C2B0C">
              <w:rPr>
                <w:rFonts w:ascii="Times New Roman" w:eastAsia="Times New Roman" w:hAnsi="Times New Roman" w:cs="Times New Roman"/>
                <w:b/>
                <w:bCs/>
                <w:color w:val="000000"/>
                <w:sz w:val="24"/>
                <w:szCs w:val="24"/>
                <w:lang w:eastAsia="ru-RU"/>
              </w:rPr>
              <w:t>"</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28,0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6.1. </w:t>
            </w:r>
            <w:r w:rsidRPr="007C2B0C">
              <w:rPr>
                <w:rFonts w:ascii="Times New Roman" w:eastAsia="Times New Roman" w:hAnsi="Times New Roman" w:cs="Times New Roman"/>
                <w:iCs/>
                <w:color w:val="000000"/>
                <w:sz w:val="24"/>
                <w:szCs w:val="24"/>
                <w:lang w:eastAsia="ru-RU"/>
              </w:rPr>
              <w:t>Межбюджетные трансферты на осуществление передаваемых полномочий по утверждению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suppressLineNumbers/>
              <w:suppressAutoHyphens/>
              <w:spacing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iCs/>
                <w:sz w:val="24"/>
                <w:szCs w:val="24"/>
                <w:lang w:eastAsia="zh-CN"/>
              </w:rPr>
              <w:t xml:space="preserve"> наличие в сельских поселениях </w:t>
            </w:r>
            <w:r w:rsidRPr="007C2B0C">
              <w:rPr>
                <w:rFonts w:ascii="Times New Roman" w:eastAsia="SimSun" w:hAnsi="Times New Roman" w:cs="Times New Roman"/>
                <w:iCs/>
                <w:kern w:val="2"/>
                <w:sz w:val="24"/>
                <w:szCs w:val="24"/>
                <w:lang w:eastAsia="zh-CN"/>
              </w:rPr>
              <w:t>(Генеральных планов, Правил землепользования и застройки).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28,0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6.2. Расходы по оформлению земельных участков в муниципальную собственность</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suppressLineNumbers/>
              <w:suppressAutoHyphens/>
              <w:spacing w:after="0" w:line="240" w:lineRule="auto"/>
              <w:jc w:val="both"/>
              <w:rPr>
                <w:rFonts w:ascii="Times New Roman" w:eastAsia="Times New Roman" w:hAnsi="Times New Roman" w:cs="Times New Roman"/>
                <w:iCs/>
                <w:sz w:val="24"/>
                <w:szCs w:val="24"/>
                <w:lang w:eastAsia="zh-CN"/>
              </w:rPr>
            </w:pPr>
            <w:r w:rsidRPr="007C2B0C">
              <w:rPr>
                <w:rFonts w:ascii="Times New Roman" w:eastAsia="Times New Roman" w:hAnsi="Times New Roman" w:cs="Times New Roman"/>
                <w:iCs/>
                <w:sz w:val="24"/>
                <w:szCs w:val="24"/>
                <w:lang w:eastAsia="zh-CN"/>
              </w:rPr>
              <w:t>Оформление участков в муниципальную собственность для дальнейшей продажи (сдачи в аренду)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0,0</w:t>
            </w:r>
          </w:p>
        </w:tc>
      </w:tr>
      <w:tr w:rsidR="007C2B0C" w:rsidRPr="007C2B0C" w:rsidTr="00457DAE">
        <w:trPr>
          <w:trHeight w:val="1310"/>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tabs>
                <w:tab w:val="left" w:pos="339"/>
              </w:tabs>
              <w:contextualSpacing/>
              <w:rPr>
                <w:rFonts w:ascii="Times New Roman" w:eastAsia="Calibri" w:hAnsi="Times New Roman" w:cs="Times New Roman"/>
                <w:b/>
                <w:bCs/>
                <w:sz w:val="24"/>
                <w:szCs w:val="24"/>
              </w:rPr>
            </w:pPr>
            <w:r w:rsidRPr="007C2B0C">
              <w:rPr>
                <w:rFonts w:ascii="Times New Roman" w:eastAsia="Times New Roman" w:hAnsi="Times New Roman" w:cs="Times New Roman"/>
                <w:b/>
                <w:color w:val="000000"/>
                <w:sz w:val="24"/>
                <w:szCs w:val="24"/>
                <w:lang w:eastAsia="ru-RU"/>
              </w:rPr>
              <w:lastRenderedPageBreak/>
              <w:t xml:space="preserve">7.Организация работы по осуществлению первичного воинского учета </w:t>
            </w:r>
            <w:r w:rsidRPr="007C2B0C">
              <w:rPr>
                <w:rFonts w:ascii="Times New Roman" w:eastAsia="Times New Roman" w:hAnsi="Times New Roman" w:cs="Times New Roman"/>
                <w:b/>
                <w:bCs/>
                <w:snapToGrid w:val="0"/>
                <w:sz w:val="24"/>
                <w:szCs w:val="24"/>
                <w:lang w:eastAsia="ru-RU" w:bidi="hi-IN"/>
              </w:rPr>
              <w:t xml:space="preserve">МО Богдановский сельсовет </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92,2</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bCs/>
                <w:color w:val="000000"/>
                <w:sz w:val="24"/>
                <w:szCs w:val="24"/>
                <w:lang w:eastAsia="ru-RU"/>
              </w:rPr>
              <w:t xml:space="preserve">  7.1 </w:t>
            </w:r>
            <w:r w:rsidRPr="007C2B0C">
              <w:rPr>
                <w:rFonts w:ascii="Times New Roman" w:eastAsia="Times New Roman" w:hAnsi="Times New Roman" w:cs="Times New Roman"/>
                <w:bCs/>
                <w:sz w:val="24"/>
                <w:szCs w:val="24"/>
                <w:lang w:eastAsia="ru-RU"/>
              </w:rPr>
              <w:t xml:space="preserve">Основное мероприятие     </w:t>
            </w:r>
            <w:r w:rsidRPr="007C2B0C">
              <w:rPr>
                <w:rFonts w:ascii="Times New Roman" w:eastAsia="Times New Roman" w:hAnsi="Times New Roman" w:cs="Times New Roman"/>
                <w:color w:val="000000"/>
                <w:sz w:val="24"/>
                <w:szCs w:val="24"/>
                <w:lang w:eastAsia="ru-RU"/>
              </w:rPr>
              <w:t xml:space="preserve">  </w:t>
            </w:r>
            <w:r w:rsidRPr="007C2B0C">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Ведение учета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Отсутствие информации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92,2</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b/>
                <w:sz w:val="24"/>
                <w:szCs w:val="24"/>
                <w:lang w:eastAsia="ru-RU"/>
              </w:rPr>
            </w:pPr>
            <w:r w:rsidRPr="007C2B0C">
              <w:rPr>
                <w:rFonts w:ascii="Times New Roman" w:eastAsia="Calibri" w:hAnsi="Times New Roman" w:cs="Times New Roman"/>
                <w:b/>
                <w:bCs/>
                <w:sz w:val="24"/>
                <w:szCs w:val="24"/>
              </w:rPr>
              <w:t>8. Обеспечение качественными услугами жилищно-коммунального хозяйства населения МО Богдановский сельсовет Тоцкого района Оренбургской области на 2020-2025 гг.</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14,0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8.1 Обеспечение населения питьевой водой, отвечающей требованиям санитарно-гигиеническим нормам</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Содержание и ремонт водопроводной сети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8.2 Межбюджетные трансферты на осуществление передаваемых полномочий по организации в границах поселения водоснабжения</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14,0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
                <w:sz w:val="24"/>
                <w:szCs w:val="24"/>
                <w:lang w:eastAsia="ru-RU"/>
              </w:rPr>
              <w:t>9.Капитальный ремонт и содержание автомобильных дорог местного значения и искусственных сооружений на них</w:t>
            </w:r>
            <w:r w:rsidRPr="007C2B0C">
              <w:rPr>
                <w:rFonts w:ascii="Times New Roman" w:eastAsia="Times New Roman" w:hAnsi="Times New Roman" w:cs="Times New Roman"/>
                <w:sz w:val="24"/>
                <w:szCs w:val="24"/>
                <w:lang w:eastAsia="ru-RU"/>
              </w:rPr>
              <w:t xml:space="preserve"> </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1944,9</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9.1.Содержание авто</w:t>
            </w:r>
            <w:r w:rsidRPr="007C2B0C">
              <w:rPr>
                <w:rFonts w:ascii="Times New Roman" w:eastAsia="Times New Roman" w:hAnsi="Times New Roman" w:cs="Times New Roman"/>
                <w:sz w:val="24"/>
                <w:szCs w:val="24"/>
                <w:lang w:eastAsia="ru-RU"/>
              </w:rPr>
              <w:softHyphen/>
              <w:t>мобильных дорог общего пользова</w:t>
            </w:r>
            <w:r w:rsidRPr="007C2B0C">
              <w:rPr>
                <w:rFonts w:ascii="Times New Roman" w:eastAsia="Times New Roman" w:hAnsi="Times New Roman" w:cs="Times New Roman"/>
                <w:sz w:val="24"/>
                <w:szCs w:val="24"/>
                <w:lang w:eastAsia="ru-RU"/>
              </w:rPr>
              <w:softHyphen/>
              <w:t>ния местного значения и ис</w:t>
            </w:r>
            <w:r w:rsidRPr="007C2B0C">
              <w:rPr>
                <w:rFonts w:ascii="Times New Roman" w:eastAsia="Times New Roman" w:hAnsi="Times New Roman" w:cs="Times New Roman"/>
                <w:sz w:val="24"/>
                <w:szCs w:val="24"/>
                <w:lang w:eastAsia="ru-RU"/>
              </w:rPr>
              <w:softHyphen/>
              <w:t>кусственных со</w:t>
            </w:r>
            <w:r w:rsidRPr="007C2B0C">
              <w:rPr>
                <w:rFonts w:ascii="Times New Roman" w:eastAsia="Times New Roman" w:hAnsi="Times New Roman" w:cs="Times New Roman"/>
                <w:sz w:val="24"/>
                <w:szCs w:val="24"/>
                <w:lang w:eastAsia="ru-RU"/>
              </w:rPr>
              <w:softHyphen/>
              <w:t>оружений на них</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1866,9</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 xml:space="preserve">9.2.Капитальный ремонт и ремонт автомобильных дорог общего пользования населенных пунктов </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1866,9</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9.3 Организация освещения дорог</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78,0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color w:val="000000"/>
                <w:sz w:val="24"/>
                <w:szCs w:val="24"/>
                <w:lang w:eastAsia="ru-RU"/>
              </w:rPr>
              <w:t>10.«Развитие культуры</w:t>
            </w:r>
            <w:r w:rsidRPr="007C2B0C">
              <w:rPr>
                <w:rFonts w:ascii="Times New Roman" w:eastAsia="Times New Roman" w:hAnsi="Times New Roman" w:cs="Times New Roman"/>
                <w:b/>
                <w:sz w:val="24"/>
                <w:szCs w:val="24"/>
                <w:lang w:eastAsia="ru-RU"/>
              </w:rPr>
              <w:t xml:space="preserve"> на территории  МО Богдановский сельсовет Тоцкого района Оренбургской области на 2020-2025гг».</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bCs/>
                <w:sz w:val="24"/>
                <w:szCs w:val="24"/>
                <w:lang w:eastAsia="ru-RU"/>
              </w:rPr>
              <w:t xml:space="preserve"> </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1475,0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10.1.Осуществление передаваемых полномочий по созданию условий для организации досуга и обеспечения жителей поселения услугами организации культуры</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1270,9</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10.2. Осуществление передаваемых полномочий на организацию библиотечного обслуживания населения, комплектование и обеспечение сохранности библиотечных фондов поселения организации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rPr>
                <w:rFonts w:ascii="Times New Roman" w:eastAsia="Calibri" w:hAnsi="Times New Roman" w:cs="Times New Roman"/>
                <w:bCs/>
                <w:sz w:val="24"/>
                <w:szCs w:val="24"/>
              </w:rPr>
            </w:pP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204,1</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10.3 Проведение мероприятий в области культуры</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11.«Обеспечение жильем молодых семей на территории  МО Богдановский сельсовет Тоцкого района Оренбургской области на 2020-2025гг».</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11.1.Предоставление  социальных </w:t>
            </w:r>
            <w:r w:rsidRPr="007C2B0C">
              <w:rPr>
                <w:rFonts w:ascii="Times New Roman" w:eastAsia="Times New Roman" w:hAnsi="Times New Roman" w:cs="Times New Roman"/>
                <w:sz w:val="24"/>
                <w:szCs w:val="24"/>
                <w:lang w:eastAsia="ru-RU"/>
              </w:rPr>
              <w:lastRenderedPageBreak/>
              <w:t>выплат молодым семьям на строительство (приобретение) жилья</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lastRenderedPageBreak/>
              <w:t>12.«Развитие малого и среднего предпринимательства</w:t>
            </w:r>
            <w:r w:rsidRPr="007C2B0C">
              <w:rPr>
                <w:rFonts w:ascii="Times New Roman" w:eastAsia="Times New Roman" w:hAnsi="Times New Roman" w:cs="Times New Roman"/>
                <w:b/>
                <w:color w:val="000000"/>
                <w:sz w:val="24"/>
                <w:szCs w:val="24"/>
                <w:lang w:eastAsia="ru-RU"/>
              </w:rPr>
              <w:t xml:space="preserve"> на территории МО</w:t>
            </w:r>
            <w:r w:rsidRPr="007C2B0C">
              <w:rPr>
                <w:rFonts w:ascii="Times New Roman" w:eastAsia="Times New Roman" w:hAnsi="Times New Roman" w:cs="Times New Roman"/>
                <w:b/>
                <w:bCs/>
                <w:color w:val="000000"/>
                <w:sz w:val="24"/>
                <w:szCs w:val="24"/>
                <w:lang w:eastAsia="ru-RU"/>
              </w:rPr>
              <w:t xml:space="preserve"> </w:t>
            </w:r>
            <w:r w:rsidRPr="007C2B0C">
              <w:rPr>
                <w:rFonts w:ascii="Times New Roman" w:eastAsia="Times New Roman" w:hAnsi="Times New Roman" w:cs="Times New Roman"/>
                <w:b/>
                <w:sz w:val="24"/>
                <w:szCs w:val="24"/>
                <w:lang w:eastAsia="ru-RU"/>
              </w:rPr>
              <w:t>Богдановский</w:t>
            </w:r>
            <w:r w:rsidRPr="007C2B0C">
              <w:rPr>
                <w:rFonts w:ascii="Times New Roman" w:eastAsia="Times New Roman" w:hAnsi="Times New Roman" w:cs="Times New Roman"/>
                <w:b/>
                <w:bCs/>
                <w:color w:val="000000"/>
                <w:sz w:val="24"/>
                <w:szCs w:val="24"/>
                <w:lang w:eastAsia="ru-RU"/>
              </w:rPr>
              <w:t xml:space="preserve"> сельсовет Тоцкого района Оренбургской области </w:t>
            </w:r>
            <w:r w:rsidRPr="007C2B0C">
              <w:rPr>
                <w:rFonts w:ascii="Times New Roman" w:eastAsia="Times New Roman" w:hAnsi="Times New Roman" w:cs="Times New Roman"/>
                <w:b/>
                <w:color w:val="000000"/>
                <w:sz w:val="24"/>
                <w:szCs w:val="24"/>
                <w:lang w:eastAsia="ru-RU"/>
              </w:rPr>
              <w:t xml:space="preserve"> 2020-2025 годы"</w:t>
            </w:r>
            <w:r w:rsidRPr="007C2B0C">
              <w:rPr>
                <w:rFonts w:ascii="Times New Roman" w:eastAsia="Times New Roman" w:hAnsi="Times New Roman" w:cs="Times New Roman"/>
                <w:b/>
                <w:sz w:val="24"/>
                <w:szCs w:val="24"/>
                <w:lang w:eastAsia="ru-RU"/>
              </w:rPr>
              <w:t>»</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14,0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12.1.Организация проведения мероприятий по вопросам предпринимательства</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01.01.2020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31.12.2020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14,0</w:t>
            </w:r>
          </w:p>
        </w:tc>
      </w:tr>
      <w:tr w:rsidR="007C2B0C" w:rsidRPr="007C2B0C" w:rsidTr="00457DA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p>
        </w:tc>
      </w:tr>
      <w:tr w:rsidR="007C2B0C" w:rsidRPr="007C2B0C" w:rsidTr="00457DAE">
        <w:tc>
          <w:tcPr>
            <w:tcW w:w="1120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7318,0</w:t>
            </w:r>
          </w:p>
        </w:tc>
      </w:tr>
    </w:tbl>
    <w:p w:rsidR="007C2B0C" w:rsidRPr="007C2B0C" w:rsidRDefault="007C2B0C" w:rsidP="007C2B0C">
      <w:pPr>
        <w:spacing w:before="20" w:after="20" w:line="240" w:lineRule="auto"/>
        <w:jc w:val="center"/>
        <w:rPr>
          <w:rFonts w:ascii="Times New Roman" w:eastAsia="Calibri" w:hAnsi="Times New Roman" w:cs="Times New Roman"/>
          <w:bCs/>
          <w:sz w:val="24"/>
          <w:szCs w:val="24"/>
        </w:rPr>
        <w:sectPr w:rsidR="007C2B0C" w:rsidRPr="007C2B0C" w:rsidSect="00866023">
          <w:pgSz w:w="16838" w:h="11905" w:orient="landscape"/>
          <w:pgMar w:top="1134" w:right="1134" w:bottom="851" w:left="1134" w:header="720" w:footer="720" w:gutter="0"/>
          <w:cols w:space="720"/>
          <w:noEndnote/>
          <w:docGrid w:linePitch="299"/>
        </w:sect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Приложение 5</w:t>
      </w: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 муниципальной программе</w:t>
      </w: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«комплексное развитие муниципального образования Богдановский сельсовет Тоцкого района Оренбургской области»</w:t>
      </w:r>
    </w:p>
    <w:p w:rsidR="007C2B0C" w:rsidRPr="007C2B0C" w:rsidRDefault="007C2B0C" w:rsidP="007C2B0C">
      <w:pPr>
        <w:spacing w:before="20" w:after="20" w:line="240" w:lineRule="auto"/>
        <w:jc w:val="center"/>
        <w:rPr>
          <w:rFonts w:ascii="Times New Roman" w:eastAsia="Calibri" w:hAnsi="Times New Roman" w:cs="Times New Roman"/>
          <w:bCs/>
          <w:sz w:val="24"/>
          <w:szCs w:val="24"/>
        </w:rPr>
      </w:pP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C2B0C">
        <w:rPr>
          <w:rFonts w:ascii="Times New Roman" w:eastAsia="Times New Roman" w:hAnsi="Times New Roman" w:cs="Times New Roman"/>
          <w:i/>
          <w:sz w:val="24"/>
          <w:szCs w:val="24"/>
          <w:lang w:eastAsia="ru-RU"/>
        </w:rPr>
        <w:t>Подпрограмма 1</w:t>
      </w: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C2B0C">
        <w:rPr>
          <w:rFonts w:ascii="Times New Roman" w:eastAsia="Times New Roman" w:hAnsi="Times New Roman" w:cs="Times New Roman"/>
          <w:i/>
          <w:sz w:val="24"/>
          <w:szCs w:val="24"/>
          <w:lang w:eastAsia="ru-RU"/>
        </w:rPr>
        <w:t>«Обеспечение деятельности администрации МО Богдановский сельсовет и мероприятий в ряде её полномочий на 2020-2025 гг.»</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i/>
          <w:sz w:val="24"/>
          <w:szCs w:val="24"/>
        </w:rPr>
      </w:pPr>
      <w:r w:rsidRPr="007C2B0C">
        <w:rPr>
          <w:rFonts w:ascii="Times New Roman" w:eastAsia="Calibri" w:hAnsi="Times New Roman" w:cs="Times New Roman"/>
          <w:bCs/>
          <w:i/>
          <w:sz w:val="24"/>
          <w:szCs w:val="24"/>
        </w:rPr>
        <w:t>ПАСПОРТ</w:t>
      </w: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C2B0C">
        <w:rPr>
          <w:rFonts w:ascii="Times New Roman" w:eastAsia="Calibri" w:hAnsi="Times New Roman" w:cs="Times New Roman"/>
          <w:bCs/>
          <w:i/>
          <w:sz w:val="24"/>
          <w:szCs w:val="24"/>
        </w:rPr>
        <w:t>подпрограммы «</w:t>
      </w:r>
      <w:r w:rsidRPr="007C2B0C">
        <w:rPr>
          <w:rFonts w:ascii="Times New Roman" w:eastAsia="Times New Roman" w:hAnsi="Times New Roman" w:cs="Times New Roman"/>
          <w:i/>
          <w:sz w:val="24"/>
          <w:szCs w:val="24"/>
          <w:lang w:eastAsia="ru-RU"/>
        </w:rPr>
        <w:t xml:space="preserve">Обеспечение деятельности администрации МО Богдановский сельсовет и мероприятий в ряде её полномочий на 2020-2025 гг.» </w:t>
      </w:r>
      <w:r w:rsidRPr="007C2B0C">
        <w:rPr>
          <w:rFonts w:ascii="Times New Roman" w:eastAsia="Calibri" w:hAnsi="Times New Roman" w:cs="Times New Roman"/>
          <w:bCs/>
          <w:i/>
          <w:sz w:val="24"/>
          <w:szCs w:val="24"/>
        </w:rPr>
        <w:t xml:space="preserve">муниципальной программы </w:t>
      </w:r>
      <w:r w:rsidRPr="007C2B0C">
        <w:rPr>
          <w:rFonts w:ascii="Times New Roman" w:eastAsia="Times New Roman" w:hAnsi="Times New Roman" w:cs="Times New Roman"/>
          <w:i/>
          <w:sz w:val="24"/>
          <w:szCs w:val="24"/>
          <w:lang w:eastAsia="ru-RU"/>
        </w:rPr>
        <w:t>«Комплексное развитие МО Богдановский сельсовет Тоцкого района Оренбургской области»</w:t>
      </w:r>
    </w:p>
    <w:p w:rsidR="007C2B0C" w:rsidRPr="007C2B0C" w:rsidRDefault="007C2B0C" w:rsidP="007C2B0C">
      <w:pPr>
        <w:autoSpaceDE w:val="0"/>
        <w:autoSpaceDN w:val="0"/>
        <w:adjustRightInd w:val="0"/>
        <w:spacing w:after="0" w:line="240" w:lineRule="auto"/>
        <w:jc w:val="both"/>
        <w:rPr>
          <w:rFonts w:ascii="Times New Roman" w:eastAsia="Calibri" w:hAnsi="Times New Roman" w:cs="Times New Roman"/>
          <w:bCs/>
          <w: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085"/>
      </w:tblGrid>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Ответственный исполнитель подпрограммы</w:t>
            </w:r>
          </w:p>
        </w:tc>
        <w:tc>
          <w:tcPr>
            <w:tcW w:w="7085"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Администрация муниципального образования </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Богдановский сельсовет</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Участники подпрограммы</w:t>
            </w:r>
          </w:p>
        </w:tc>
        <w:tc>
          <w:tcPr>
            <w:tcW w:w="7085"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Цель подпрограммы</w:t>
            </w:r>
          </w:p>
        </w:tc>
        <w:tc>
          <w:tcPr>
            <w:tcW w:w="7085" w:type="dxa"/>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Обеспечение условий для функционирования администрации МО Богдановский сельсовет (выплата заработной платы с начислениями, отопление, освещение).</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Обеспечение администрации  МО Богдановский сельсовет услугами связи (внутризоновая, междугородняя). Обеспечение доступа к сети интернет.</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Ремонт имущества администрации  МО Богдановский сельсовет, обеспечение технического сопровождения информационных баз данных, рабочих программ, обеспечение необходимой информацией (печатные издания).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Обеспечение администрации  МО Богдановский сельсовет необходимым для работы оборудованием, инвентарем, хозяйственными материалами.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Обеспечение своевременной уплаты налога на имущество организаций, земельного налога и иных сборов и платежей.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Кадровое, нормативно-правовое и финансовое обеспечение муниципальной программы</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 Обеспечение эффективного распределения финансовых ресурсов по исполняемым и передаваемым по соглашениям полномочиям между  бюджетом МО и бюджетом муниципального района.</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Задачи подпрограммы</w:t>
            </w:r>
          </w:p>
        </w:tc>
        <w:tc>
          <w:tcPr>
            <w:tcW w:w="7085"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Создание  оптимальных условий для эффективной деятельности   работников  администрации  МО Богдановский сельсовет для исполнения полномочий.</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Целевые индикаторы и показатели подпрограммы</w:t>
            </w:r>
          </w:p>
        </w:tc>
        <w:tc>
          <w:tcPr>
            <w:tcW w:w="7085" w:type="dxa"/>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 Отсутствие кредиторской задолженности по оплате услуг;</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 Объем материальных запасов, канцелярских товаров должен обеспечивать потребность для предоставления муниципальных услуг.</w:t>
            </w:r>
          </w:p>
          <w:p w:rsidR="007C2B0C" w:rsidRPr="007C2B0C" w:rsidRDefault="007C2B0C" w:rsidP="007C2B0C">
            <w:pPr>
              <w:spacing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 3. Отсутствие задолженности по уплате налогов, сборов и иных платежей в бюджет.</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lastRenderedPageBreak/>
              <w:t>Сроки и этапы реализации подпрограммы</w:t>
            </w:r>
          </w:p>
        </w:tc>
        <w:tc>
          <w:tcPr>
            <w:tcW w:w="7085"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период 2020-2025 г.г.</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Объемы бюджетных ассигнований подпрограммы</w:t>
            </w:r>
          </w:p>
        </w:tc>
        <w:tc>
          <w:tcPr>
            <w:tcW w:w="7085" w:type="dxa"/>
          </w:tcPr>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Общий объем финансирования Подпрограммы из средств местного бюджета –   8202,4 тыс. рублей</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из них:</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 год   -     2452,7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год   -     1370,1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год   -     1094,9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год   -     1094,9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год   -     1094,9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 год    -    1094,9  тыс. руб.</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Бюджетные ассигнования, предусмотренные в периоде  2020-2025 годов, подлежат  корректировке  при формировании проектов Решений о бюджете поселения на  2020, 2021,2022,2023,2024, 2025 годы;</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в случае выделения денежных средств из федерального, областного, или районного бюджетов, подпрограмма подлежит корректировке на сумму выделенных средств.</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Ожидаемые результаты</w:t>
            </w:r>
          </w:p>
        </w:tc>
        <w:tc>
          <w:tcPr>
            <w:tcW w:w="7085" w:type="dxa"/>
          </w:tcPr>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Эффективное исполнение полномочий органов местного самоуправления</w:t>
            </w:r>
          </w:p>
        </w:tc>
      </w:tr>
    </w:tbl>
    <w:p w:rsidR="007C2B0C" w:rsidRPr="007C2B0C" w:rsidRDefault="007C2B0C" w:rsidP="007C2B0C">
      <w:pPr>
        <w:autoSpaceDE w:val="0"/>
        <w:autoSpaceDN w:val="0"/>
        <w:adjustRightInd w:val="0"/>
        <w:spacing w:after="0" w:line="240" w:lineRule="auto"/>
        <w:ind w:left="609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Раздел 1. Общая характеристика сферы реализации подпрограммы.</w:t>
      </w: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 настоящее время при формировании расходов на содержание органов местного самоуправления  в МО Богдановский сельсовет имеется отсутствие наглядной видимости  расходов на содержание  служащих администрации. В перечень расходов при формировании потребностей включаются: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  расходы на содержание  служащих  администрации: оплата труда, выплаты на оплату труда, прочие выплаты (оплата льготного проезда), командировочные расходы, прочие расходы;</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  расходы на обеспечение деятельности  администрации:  коммунальные услуги, услуги связи, приобретение необходимого оборудования, канцелярских и хозяйственных товаров, услуги по ремонту и содержанию имущества.</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 целью детализации расходов и наглядной видимости  расходов на содержание  служащих администрации, необходимо  от общих расходов отделить расходы на обеспечение деятельности администрации, сгруппировать их в рамках программы и выделить в отдельную  целевую  статью.</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В дальнейшем такое разделение расходов позволит сформировать объективную стоимость муниципальной услуги, оказываемой администрацией. Также выделение расходов по обеспечению деятельности администрации в  отдельную целевую статью позволит привести объем расходов по содержанию органов местного самоуправления в  соответствие.</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Раздел 2. Приоритеты реализации подпрограммы, цель, задачи и показатели (индикаторы) их достижения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Основные приоритеты реализации подпрограммы будут следующие:</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наличие достаточного объема материальных запасов и оборудования для оказания качественных муниципальных услуг;</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отсутствие просроченной кредиторской задолженности муниципального образования по расчетам с контрагентами;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 поддержание административного здания и оборудования в надлежащем состоянии, пригодном для осуществления деятельности администрации.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эффективное исполнение полномочий органов местного самоуправления;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Все это обеспечит возможность для устойчивого исполнения расходных обязательств муниципального образования.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Цели подпрограммы являются: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Обеспечение условий для функционирования администрации МО Богдановский сельсовет (выплата заработной платы с начислениями, отопление, освещение).</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Обеспечение администрации  МО Богдановский сельсовет услугами связи (внутризоновая, междугородняя). Обеспечение доступа к сети интернет.</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Ремонт имущества администрации  МО Богдановский сельсовет, обеспечение технического сопровождения информационных баз данных, рабочих программ, обеспечение необходимой информацией (печатные издания).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Обеспечение администрации  МО Богдановский сельсовет необходимым для работы оборудованием, инвентарем, хозяйственными материалами.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Обеспечение своевременной уплаты налога на имущество организаций, земельного налога и иных сборов и платежей.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Кадровое, нормативно-правовое и финансовое обеспечение муниципальной программы</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Обеспечение эффективного распределения финансовых ресурсов по исполняемым и передаваемым по соглашениям полномочиям между  бюджетом МО и бюджетом муниципального района.</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Задачей подпрограммы является: Создание  оптимальных условий для эффективной деятельности   работников  администрации  МО Богдановский сельсовет для исполнения полномочий.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Раздел 3. Перечень и характеристика основных мероприятий подпрограммы</w:t>
      </w:r>
    </w:p>
    <w:p w:rsidR="007C2B0C" w:rsidRPr="007C2B0C" w:rsidRDefault="007C2B0C" w:rsidP="007C2B0C">
      <w:pPr>
        <w:spacing w:after="0" w:line="240" w:lineRule="auto"/>
        <w:jc w:val="both"/>
        <w:rPr>
          <w:rFonts w:ascii="Times New Roman" w:eastAsia="Times New Roman" w:hAnsi="Times New Roman" w:cs="Times New Roman"/>
          <w:b/>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Основой Подпрограммы является система взаимоувязанных мероприятий, согласованных по ресурсам, исполнителям и срокам осуществления: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 Обеспечение коммунальными услугами здания администрации (отопление, освещение)</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 Выплата заработной платы с начислениями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3) Обеспечение администрации услугами связи и доступом к сети интернет</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4) Ремонт имущества администрации здания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5) Приобретение необходимого оборудования и материальных запасов для обеспечения деятельности администрации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6) Прочие работы  и услуги по обеспечению деятельности администрации, прочие расходы</w:t>
      </w:r>
    </w:p>
    <w:p w:rsidR="007C2B0C" w:rsidRPr="007C2B0C" w:rsidRDefault="007C2B0C" w:rsidP="007C2B0C">
      <w:pPr>
        <w:tabs>
          <w:tab w:val="left" w:pos="6360"/>
        </w:tabs>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7) Информационное обеспечение</w:t>
      </w:r>
      <w:r w:rsidRPr="007C2B0C">
        <w:rPr>
          <w:rFonts w:ascii="Times New Roman" w:eastAsia="Times New Roman" w:hAnsi="Times New Roman" w:cs="Times New Roman"/>
          <w:sz w:val="24"/>
          <w:szCs w:val="24"/>
          <w:lang w:eastAsia="ru-RU"/>
        </w:rPr>
        <w:tab/>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8) Межбюджетные трансферты бюджету муниципального района из бюджетов поселений и 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p w:rsidR="007C2B0C" w:rsidRPr="007C2B0C" w:rsidRDefault="007C2B0C" w:rsidP="007C2B0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 xml:space="preserve">4. </w:t>
      </w:r>
      <w:r w:rsidRPr="007C2B0C">
        <w:rPr>
          <w:rFonts w:ascii="Times New Roman" w:eastAsia="Calibri" w:hAnsi="Times New Roman" w:cs="Times New Roman"/>
          <w:b/>
          <w:bCs/>
          <w:sz w:val="24"/>
          <w:szCs w:val="24"/>
        </w:rPr>
        <w:t>Информация о ресурсном обеспечении подпрограммы</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Общий объем финансирования Подпрограммы из средства местного бюджета –   8202,4   тыс. рублей</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из них:</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 год   -     2452,7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год   -     1370,1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год   -     1094,9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год   -     1094,9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год   -     1094,9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 год    -    1094,9  тыс. руб.</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Бюджетные ассигнования, предусмотренные в плановом периоде 2020-2025 годов, подлежат  корректировке  при формировании проектов Решений о бюджете поселения на  2020,2021,2022,2023,2024,2025 годы.</w:t>
      </w: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7C2B0C" w:rsidRPr="007C2B0C" w:rsidRDefault="007C2B0C" w:rsidP="007C2B0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b/>
          <w:sz w:val="24"/>
          <w:szCs w:val="24"/>
          <w:lang w:eastAsia="ru-RU"/>
        </w:rPr>
        <w:t xml:space="preserve">Раздел 5. </w:t>
      </w:r>
      <w:r w:rsidRPr="007C2B0C">
        <w:rPr>
          <w:rFonts w:ascii="Times New Roman" w:eastAsia="Calibri" w:hAnsi="Times New Roman" w:cs="Times New Roman"/>
          <w:b/>
          <w:bCs/>
          <w:sz w:val="24"/>
          <w:szCs w:val="24"/>
        </w:rPr>
        <w:t>Информация о значимости подпрограммы для достижения целей муниципальной программы</w:t>
      </w:r>
    </w:p>
    <w:p w:rsidR="007C2B0C" w:rsidRPr="007C2B0C" w:rsidRDefault="007C2B0C" w:rsidP="007C2B0C">
      <w:pPr>
        <w:framePr w:hSpace="180" w:wrap="around" w:vAnchor="text" w:hAnchor="margin" w:xAlign="center" w:y="158"/>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Качественное предоставление муниципальных услуг населению муниципального образования.</w:t>
      </w:r>
    </w:p>
    <w:p w:rsidR="007C2B0C" w:rsidRPr="007C2B0C" w:rsidRDefault="007C2B0C" w:rsidP="007C2B0C">
      <w:pPr>
        <w:framePr w:hSpace="180" w:wrap="around" w:vAnchor="text" w:hAnchor="margin" w:xAlign="center" w:y="158"/>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Качественное и своевременное предоставление отчетности (ежемесячной, квартальной, годовой).</w:t>
      </w:r>
    </w:p>
    <w:p w:rsidR="007C2B0C" w:rsidRPr="007C2B0C" w:rsidRDefault="007C2B0C" w:rsidP="007C2B0C">
      <w:pPr>
        <w:framePr w:hSpace="180" w:wrap="around" w:vAnchor="text" w:hAnchor="margin" w:xAlign="center" w:y="158"/>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Своевременное предоставление запрашиваемой информации организациями района.</w:t>
      </w:r>
    </w:p>
    <w:p w:rsidR="007C2B0C" w:rsidRPr="007C2B0C" w:rsidRDefault="007C2B0C" w:rsidP="007C2B0C">
      <w:pPr>
        <w:framePr w:hSpace="180" w:wrap="around" w:vAnchor="text" w:hAnchor="margin" w:xAlign="center" w:y="158"/>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Взаимодействие между органами власти по средствам телефонной и интернет связи.</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Отсутствие кредиторской задолженности МО по расчетам с контрагентами.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Своевременная оплата счетов, предъявленных поставщиками.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Своевременная работа по заключению муниципальных контрактов на обеспечение администрации  МО Богдановский сельсовет  необходимыми ресурсами.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Своевременная оплата налогов, сборов и иных платежей в бюджет.</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Контроль исполнителя подпрограммы за качественным ведением работы по работе с поставщиками и расчетами.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Своевременное обеспечение администрации необходимыми запасами (оборудование, канцтовары, хоз. товары). </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rPr>
          <w:rFonts w:ascii="Arial" w:eastAsia="Times New Roman" w:hAnsi="Arial" w:cs="Arial"/>
          <w:sz w:val="24"/>
          <w:szCs w:val="24"/>
          <w:lang w:eastAsia="ru-RU"/>
        </w:rPr>
      </w:pPr>
    </w:p>
    <w:p w:rsidR="007C2B0C" w:rsidRPr="007C2B0C" w:rsidRDefault="007C2B0C" w:rsidP="007C2B0C">
      <w:pPr>
        <w:spacing w:after="0" w:line="240" w:lineRule="auto"/>
        <w:jc w:val="both"/>
        <w:rPr>
          <w:rFonts w:ascii="Arial" w:eastAsia="Times New Roman" w:hAnsi="Arial" w:cs="Arial"/>
          <w:sz w:val="24"/>
          <w:szCs w:val="24"/>
          <w:lang w:eastAsia="ru-RU"/>
        </w:rPr>
      </w:pPr>
      <w:r w:rsidRPr="007C2B0C">
        <w:rPr>
          <w:rFonts w:ascii="Times New Roman" w:eastAsia="Times New Roman" w:hAnsi="Times New Roman" w:cs="Times New Roman"/>
          <w:b/>
          <w:color w:val="000000"/>
          <w:sz w:val="24"/>
          <w:szCs w:val="24"/>
          <w:lang w:eastAsia="ru-RU"/>
        </w:rPr>
        <w:br w:type="page"/>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Приложение 6</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 муниципальной программе</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«комплексное развитие муниципального образования Богдановский сельсовет Тоцкого района Оренбургской»</w:t>
      </w:r>
    </w:p>
    <w:p w:rsidR="007C2B0C" w:rsidRPr="007C2B0C" w:rsidRDefault="007C2B0C" w:rsidP="007C2B0C">
      <w:pPr>
        <w:spacing w:before="20" w:after="20" w:line="240" w:lineRule="auto"/>
        <w:jc w:val="both"/>
        <w:rPr>
          <w:rFonts w:ascii="Times New Roman" w:eastAsia="Calibri" w:hAnsi="Times New Roman" w:cs="Times New Roman"/>
          <w:bCs/>
          <w:sz w:val="24"/>
          <w:szCs w:val="24"/>
        </w:rPr>
      </w:pP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C2B0C">
        <w:rPr>
          <w:rFonts w:ascii="Times New Roman" w:eastAsia="Times New Roman" w:hAnsi="Times New Roman" w:cs="Times New Roman"/>
          <w:i/>
          <w:sz w:val="24"/>
          <w:szCs w:val="24"/>
          <w:lang w:eastAsia="ru-RU"/>
        </w:rPr>
        <w:t>Подпрограмма 2</w:t>
      </w: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C2B0C">
        <w:rPr>
          <w:rFonts w:ascii="Times New Roman" w:eastAsia="Times New Roman" w:hAnsi="Times New Roman" w:cs="Times New Roman"/>
          <w:i/>
          <w:sz w:val="24"/>
          <w:szCs w:val="24"/>
          <w:lang w:eastAsia="ru-RU"/>
        </w:rPr>
        <w:t>«Комплексное благоустройство территории МО Богдановский</w:t>
      </w: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C2B0C">
        <w:rPr>
          <w:rFonts w:ascii="Times New Roman" w:eastAsia="Times New Roman" w:hAnsi="Times New Roman" w:cs="Times New Roman"/>
          <w:i/>
          <w:sz w:val="24"/>
          <w:szCs w:val="24"/>
          <w:lang w:eastAsia="ru-RU"/>
        </w:rPr>
        <w:t>сельсовет на  период 2020-2025 г.г.»</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i/>
          <w:sz w:val="24"/>
          <w:szCs w:val="24"/>
        </w:rPr>
      </w:pPr>
      <w:r w:rsidRPr="007C2B0C">
        <w:rPr>
          <w:rFonts w:ascii="Times New Roman" w:eastAsia="Calibri" w:hAnsi="Times New Roman" w:cs="Times New Roman"/>
          <w:bCs/>
          <w:i/>
          <w:sz w:val="24"/>
          <w:szCs w:val="24"/>
        </w:rPr>
        <w:t>ПАСПОРТ</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Cs/>
          <w:i/>
          <w:sz w:val="24"/>
          <w:szCs w:val="24"/>
        </w:rPr>
        <w:t xml:space="preserve">подпрограммы «Комплексное </w:t>
      </w:r>
      <w:r w:rsidRPr="007C2B0C">
        <w:rPr>
          <w:rFonts w:ascii="Times New Roman" w:eastAsia="Times New Roman" w:hAnsi="Times New Roman" w:cs="Times New Roman"/>
          <w:i/>
          <w:sz w:val="24"/>
          <w:szCs w:val="24"/>
          <w:lang w:eastAsia="ru-RU"/>
        </w:rPr>
        <w:t xml:space="preserve">благоустройство территории МО Богдановский сельсовет на  период 2020-2025 г.г.» </w:t>
      </w:r>
      <w:r w:rsidRPr="007C2B0C">
        <w:rPr>
          <w:rFonts w:ascii="Times New Roman" w:eastAsia="Calibri" w:hAnsi="Times New Roman" w:cs="Times New Roman"/>
          <w:bCs/>
          <w:i/>
          <w:sz w:val="24"/>
          <w:szCs w:val="24"/>
        </w:rPr>
        <w:t xml:space="preserve">муниципальной программы </w:t>
      </w:r>
      <w:r w:rsidRPr="007C2B0C">
        <w:rPr>
          <w:rFonts w:ascii="Times New Roman" w:eastAsia="Times New Roman" w:hAnsi="Times New Roman" w:cs="Times New Roman"/>
          <w:i/>
          <w:sz w:val="24"/>
          <w:szCs w:val="24"/>
          <w:lang w:eastAsia="ru-RU"/>
        </w:rPr>
        <w:t>«Комплексное развитие МО Богдановский сельсовет Тоцкого района Оренбургской области</w:t>
      </w:r>
      <w:r w:rsidRPr="007C2B0C">
        <w:rPr>
          <w:rFonts w:ascii="Times New Roman" w:eastAsia="Times New Roman" w:hAnsi="Times New Roman" w:cs="Times New Roman"/>
          <w:b/>
          <w:sz w:val="24"/>
          <w:szCs w:val="24"/>
          <w:lang w:eastAsia="ru-RU"/>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843"/>
        <w:gridCol w:w="7227"/>
      </w:tblGrid>
      <w:tr w:rsidR="007C2B0C" w:rsidRPr="007C2B0C" w:rsidTr="00457DAE">
        <w:tc>
          <w:tcPr>
            <w:tcW w:w="1843"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Ответственный исполнитель подпрограммы</w:t>
            </w:r>
          </w:p>
        </w:tc>
        <w:tc>
          <w:tcPr>
            <w:tcW w:w="7227"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Администрация  Богдановский сельсовет</w:t>
            </w:r>
          </w:p>
        </w:tc>
      </w:tr>
      <w:tr w:rsidR="007C2B0C" w:rsidRPr="007C2B0C" w:rsidTr="00457DAE">
        <w:tc>
          <w:tcPr>
            <w:tcW w:w="1843"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Участники подпрограммы</w:t>
            </w:r>
          </w:p>
        </w:tc>
        <w:tc>
          <w:tcPr>
            <w:tcW w:w="7227"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p>
        </w:tc>
      </w:tr>
      <w:tr w:rsidR="007C2B0C" w:rsidRPr="007C2B0C" w:rsidTr="00457DAE">
        <w:tc>
          <w:tcPr>
            <w:tcW w:w="1843"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Цель подпрограммы</w:t>
            </w:r>
          </w:p>
        </w:tc>
        <w:tc>
          <w:tcPr>
            <w:tcW w:w="7227" w:type="dxa"/>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Совершенствование системы комплексного благоустройства территории МО Богдановский сельсовет;</w:t>
            </w:r>
          </w:p>
          <w:p w:rsidR="007C2B0C" w:rsidRPr="007C2B0C" w:rsidRDefault="007C2B0C" w:rsidP="007C2B0C">
            <w:pPr>
              <w:shd w:val="clear" w:color="auto" w:fill="FFFFFF"/>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Организация взаимодействия между предприятиями, организациями и           учреждениями при решении вопросов благоустройства поселения.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Приведение в качественное состояние элементов благоустройства населенных пунктов.</w:t>
            </w:r>
          </w:p>
          <w:p w:rsidR="007C2B0C" w:rsidRPr="007C2B0C" w:rsidRDefault="007C2B0C" w:rsidP="007C2B0C">
            <w:pPr>
              <w:shd w:val="clear" w:color="auto" w:fill="FFFFFF"/>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Привлечение жителей к участию в        решении проблем благоустройства         населенных пунктов.</w:t>
            </w:r>
          </w:p>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Повышение уровня внешнего благоустройства и</w:t>
            </w:r>
            <w:r w:rsidRPr="007C2B0C">
              <w:rPr>
                <w:rFonts w:ascii="Times New Roman" w:eastAsia="Times New Roman" w:hAnsi="Times New Roman" w:cs="Times New Roman"/>
                <w:sz w:val="24"/>
                <w:szCs w:val="24"/>
                <w:lang w:eastAsia="ru-RU"/>
              </w:rPr>
              <w:br/>
              <w:t xml:space="preserve">санитарного содержания территории поселения с. Тоцкое Второе; </w:t>
            </w:r>
          </w:p>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Совершенствование эстетического вида  поселения, создание гармоничной архитектурно-ландшафтной среды</w:t>
            </w:r>
          </w:p>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Повышение общего  уровня благоустройства поселения</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 Содействие занятости населения в части организации проведения общественных работ для граждан, испытывающих трудности в поисках работы (оплачиваемых   общественных работ для безработных граждан)</w:t>
            </w:r>
          </w:p>
        </w:tc>
      </w:tr>
      <w:tr w:rsidR="007C2B0C" w:rsidRPr="007C2B0C" w:rsidTr="00457DAE">
        <w:tc>
          <w:tcPr>
            <w:tcW w:w="1843"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Задачи подпрограммы</w:t>
            </w:r>
          </w:p>
        </w:tc>
        <w:tc>
          <w:tcPr>
            <w:tcW w:w="7227" w:type="dxa"/>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Приведение в качественное состояние элементов благоустройства,</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Содержание и текущий ремонт объектов благоустройства (памятников, газонов, зелёных насаждений и т.д.)</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  Оздоровление санитарной экологической обстановки в поселении и на свободных территориях, ликвидация стихийных навалов бытового мусора;</w:t>
            </w:r>
          </w:p>
        </w:tc>
      </w:tr>
      <w:tr w:rsidR="007C2B0C" w:rsidRPr="007C2B0C" w:rsidTr="00457DAE">
        <w:tc>
          <w:tcPr>
            <w:tcW w:w="1843"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Целевые индикаторы и показатели подпрограммы</w:t>
            </w:r>
          </w:p>
        </w:tc>
        <w:tc>
          <w:tcPr>
            <w:tcW w:w="7227" w:type="dxa"/>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Единое управление комплексным благоустройством МО.</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-Определение перспективы улучшения благоустройства муниципального образования </w:t>
            </w:r>
            <w:r w:rsidRPr="007C2B0C">
              <w:rPr>
                <w:rFonts w:ascii="Times New Roman" w:eastAsia="Times New Roman" w:hAnsi="Times New Roman" w:cs="Times New Roman"/>
                <w:sz w:val="24"/>
                <w:szCs w:val="24"/>
                <w:lang w:eastAsia="ru-RU"/>
              </w:rPr>
              <w:t>Богдановский сельсовет</w:t>
            </w:r>
            <w:r w:rsidRPr="007C2B0C">
              <w:rPr>
                <w:rFonts w:ascii="Times New Roman" w:eastAsia="Times New Roman" w:hAnsi="Times New Roman" w:cs="Times New Roman"/>
                <w:color w:val="000000"/>
                <w:sz w:val="24"/>
                <w:szCs w:val="24"/>
                <w:lang w:eastAsia="ru-RU"/>
              </w:rPr>
              <w:t>.</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-Создание условий для работы и отдыха жителей поселения.</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-Улучшение состояния территорий муниципального образования </w:t>
            </w:r>
            <w:r w:rsidRPr="007C2B0C">
              <w:rPr>
                <w:rFonts w:ascii="Times New Roman" w:eastAsia="Times New Roman" w:hAnsi="Times New Roman" w:cs="Times New Roman"/>
                <w:sz w:val="24"/>
                <w:szCs w:val="24"/>
                <w:lang w:eastAsia="ru-RU"/>
              </w:rPr>
              <w:t>Богдановский сельсовет.</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Улучшение экологической обстановки и создание среды, </w:t>
            </w:r>
            <w:r w:rsidRPr="007C2B0C">
              <w:rPr>
                <w:rFonts w:ascii="Times New Roman" w:eastAsia="Times New Roman" w:hAnsi="Times New Roman" w:cs="Times New Roman"/>
                <w:sz w:val="24"/>
                <w:szCs w:val="24"/>
                <w:lang w:eastAsia="ru-RU"/>
              </w:rPr>
              <w:lastRenderedPageBreak/>
              <w:t>комфортной для проживания жителей поселения;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Совершенствование эстетического состояния территории;</w:t>
            </w:r>
          </w:p>
          <w:p w:rsidR="007C2B0C" w:rsidRPr="007C2B0C" w:rsidRDefault="007C2B0C" w:rsidP="007C2B0C">
            <w:pPr>
              <w:spacing w:after="0" w:line="240" w:lineRule="auto"/>
              <w:jc w:val="both"/>
              <w:rPr>
                <w:rFonts w:ascii="Times New Roman" w:eastAsia="Times New Roman" w:hAnsi="Times New Roman" w:cs="Times New Roman"/>
                <w:iCs/>
                <w:sz w:val="24"/>
                <w:szCs w:val="24"/>
                <w:lang w:eastAsia="ru-RU"/>
              </w:rPr>
            </w:pPr>
            <w:r w:rsidRPr="007C2B0C">
              <w:rPr>
                <w:rFonts w:ascii="Times New Roman" w:eastAsia="Times New Roman" w:hAnsi="Times New Roman" w:cs="Times New Roman"/>
                <w:iCs/>
                <w:sz w:val="24"/>
                <w:szCs w:val="24"/>
                <w:lang w:eastAsia="ru-RU"/>
              </w:rPr>
              <w:t>- Создание зелёных зон для отдыха граждан;</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iCs/>
                <w:sz w:val="24"/>
                <w:szCs w:val="24"/>
                <w:lang w:eastAsia="ru-RU"/>
              </w:rPr>
              <w:t>- П</w:t>
            </w:r>
            <w:r w:rsidRPr="007C2B0C">
              <w:rPr>
                <w:rFonts w:ascii="Times New Roman" w:eastAsia="Times New Roman" w:hAnsi="Times New Roman" w:cs="Times New Roman"/>
                <w:sz w:val="24"/>
                <w:szCs w:val="24"/>
                <w:lang w:eastAsia="ru-RU"/>
              </w:rPr>
              <w:t>редотвращение сокращения зелёных насаждений</w:t>
            </w:r>
          </w:p>
        </w:tc>
      </w:tr>
      <w:tr w:rsidR="007C2B0C" w:rsidRPr="007C2B0C" w:rsidTr="00457DAE">
        <w:tc>
          <w:tcPr>
            <w:tcW w:w="1843"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lastRenderedPageBreak/>
              <w:t>Сроки и этапы реализации подпрограммы</w:t>
            </w:r>
          </w:p>
        </w:tc>
        <w:tc>
          <w:tcPr>
            <w:tcW w:w="7227"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период 2020-2025 г.г.</w:t>
            </w:r>
          </w:p>
        </w:tc>
      </w:tr>
      <w:tr w:rsidR="007C2B0C" w:rsidRPr="007C2B0C" w:rsidTr="00457DAE">
        <w:tc>
          <w:tcPr>
            <w:tcW w:w="1843"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Объемы бюджетных ассигнований подпрограммы</w:t>
            </w:r>
          </w:p>
        </w:tc>
        <w:tc>
          <w:tcPr>
            <w:tcW w:w="7227" w:type="dxa"/>
          </w:tcPr>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Общий объем финансирования Подпрограммы из средства местного бюджета –     1217,4 тыс. рублей</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из них:</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 год   -   1217,4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год   -   0,0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год   -   0,0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год   -   0,0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год   -   0,0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 год    -  0,0    тыс. руб.</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Бюджетные ассигнования, предусмотренные в плановом периоде 2020-2025 годов, подлежат  корректировке  при формировании проектов Решений о бюджете поселения</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на  2020,2021,2022,2023,2024,2025 годы;</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в случае выделения денежных средств из федерального, областного, или районного бюджетов, подпрограмма подлежит корректировке на сумму выделенных средств.</w:t>
            </w:r>
          </w:p>
        </w:tc>
      </w:tr>
      <w:tr w:rsidR="007C2B0C" w:rsidRPr="007C2B0C" w:rsidTr="00457DAE">
        <w:tc>
          <w:tcPr>
            <w:tcW w:w="1843"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Ожидаемые результаты</w:t>
            </w:r>
          </w:p>
        </w:tc>
        <w:tc>
          <w:tcPr>
            <w:tcW w:w="7227" w:type="dxa"/>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Улучшение экологической обстановки и создание среды, комфортной для проживания жителей поселения;</w:t>
            </w:r>
          </w:p>
        </w:tc>
      </w:tr>
    </w:tbl>
    <w:p w:rsidR="007C2B0C" w:rsidRPr="007C2B0C" w:rsidRDefault="007C2B0C" w:rsidP="007C2B0C">
      <w:pPr>
        <w:autoSpaceDE w:val="0"/>
        <w:autoSpaceDN w:val="0"/>
        <w:adjustRightInd w:val="0"/>
        <w:spacing w:before="20" w:after="0" w:line="240" w:lineRule="auto"/>
        <w:ind w:firstLine="540"/>
        <w:jc w:val="both"/>
        <w:rPr>
          <w:rFonts w:ascii="Times New Roman" w:eastAsia="Calibri" w:hAnsi="Times New Roman" w:cs="Times New Roman"/>
          <w:bCs/>
          <w:sz w:val="24"/>
          <w:szCs w:val="24"/>
        </w:rPr>
      </w:pP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Раздел 1. Общая характеристика сферы реализации подпрограммы.</w:t>
      </w: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 последние годы администрацией МО Богдановский сельсовет  проводилась целенаправленная работа по благоустройству поселения.  В то же время в вопросах благоустройства территории поселения имеется ряд проблем.</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Благоустройство многих улиц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Для решения данной проблемы требуется участие и взаимодействие администрации  поселения с предприятиями и организациями различных форм собственности. Организации финансирования с привлечением источников всех уровней.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Работы по благоустройству территории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Несмотря на предпринимаемые меры, растет количество несанкционированных навалов мусора бытовых отходов. Накопление в значительных масштабах бытовых  отходов в придорожных полосах, в лесных массивах, на береговых линиях, на территориях скверов, детских игровых площадок и т.д., оказывает  негативное воздействие на окружающую среду является одной их главных проблем обращения с отходами.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Для решения проблем по благоустройству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Раздел 2. Приоритеты реализации подпрограммы, цель, задачи и показатели (индикаторы) их достижения</w:t>
      </w: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xml:space="preserve">2.1 Анализ существующего положения в комплексном благоустройстве  поселения.                                                                                                                                       </w:t>
      </w:r>
      <w:r w:rsidRPr="007C2B0C">
        <w:rPr>
          <w:rFonts w:ascii="Times New Roman" w:eastAsia="Times New Roman" w:hAnsi="Times New Roman" w:cs="Times New Roman"/>
          <w:color w:val="000000"/>
          <w:sz w:val="24"/>
          <w:szCs w:val="24"/>
          <w:lang w:eastAsia="ru-RU"/>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результатам исследования которых сформулированы цели, задачи и направления деятельности при осуществлении программы.</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Cs/>
          <w:color w:val="000000"/>
          <w:sz w:val="24"/>
          <w:szCs w:val="24"/>
          <w:lang w:eastAsia="ru-RU"/>
        </w:rPr>
        <w:t>2.2</w:t>
      </w:r>
      <w:r w:rsidRPr="007C2B0C">
        <w:rPr>
          <w:rFonts w:ascii="Times New Roman" w:eastAsia="Times New Roman" w:hAnsi="Times New Roman" w:cs="Times New Roman"/>
          <w:sz w:val="24"/>
          <w:szCs w:val="24"/>
          <w:lang w:eastAsia="ru-RU"/>
        </w:rPr>
        <w:t xml:space="preserve">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Одной из задач и является </w:t>
      </w:r>
      <w:r w:rsidRPr="007C2B0C">
        <w:rPr>
          <w:rFonts w:ascii="Times New Roman" w:eastAsia="Times New Roman" w:hAnsi="Times New Roman" w:cs="Times New Roman"/>
          <w:color w:val="000000"/>
          <w:sz w:val="24"/>
          <w:szCs w:val="24"/>
          <w:lang w:eastAsia="ru-RU"/>
        </w:rPr>
        <w:t>необходимость координировать взаимодействие между предприятиями, организациями и учреждениями при решении вопросов ремонта зданий, сооружений, коммуникаций, дорог и объектов благоустройства населенных пунктов.</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bCs/>
          <w:color w:val="000000"/>
          <w:sz w:val="24"/>
          <w:szCs w:val="24"/>
          <w:lang w:eastAsia="ru-RU"/>
        </w:rPr>
        <w:t xml:space="preserve">2.3 . Анализ качественного состояния элементов благоустройства </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iCs/>
          <w:color w:val="000000"/>
          <w:sz w:val="24"/>
          <w:szCs w:val="24"/>
          <w:lang w:eastAsia="ru-RU"/>
        </w:rPr>
        <w:t xml:space="preserve">2.3.1.Озеленение </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окос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недостаточности средств, определяемых ежегодно бюджетом поселения.</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bCs/>
          <w:iCs/>
          <w:color w:val="000000"/>
          <w:sz w:val="24"/>
          <w:szCs w:val="24"/>
          <w:lang w:eastAsia="ru-RU"/>
        </w:rPr>
        <w:t>2.3.3. Благоустройство поселения</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Благоустройство в жилых кварталах и на территории поселения включает в себя внутриквартальные проезды, тротуары, зелёные насаждения, детские игровые и спортивные площадки, места отдыха с установленными в них малыми архитектурными формами. Благоустройство является полномочиями администрации муниципального образования и является качественным показателем обеспечения чистоты, порядка и обеспечения комфортных условий для проживания граждан. </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В сложившемся положении необходимо продолжать комплексное благоустройство в поселении и создать комфортную среду для проживания граждан  поселения.</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bCs/>
          <w:iCs/>
          <w:color w:val="000000"/>
          <w:sz w:val="24"/>
          <w:szCs w:val="24"/>
          <w:lang w:eastAsia="ru-RU"/>
        </w:rPr>
        <w:t>2.3.4. Регулирование численности безнадзорных, больных и опасных животных.</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Специфика  поселения предполагает содержание домашних животных на всей территории поселения но, принимая во внимание низкую ответственность и несовершенство </w:t>
      </w:r>
      <w:r w:rsidRPr="007C2B0C">
        <w:rPr>
          <w:rFonts w:ascii="Times New Roman" w:eastAsia="Times New Roman" w:hAnsi="Times New Roman" w:cs="Times New Roman"/>
          <w:color w:val="000000"/>
          <w:sz w:val="24"/>
          <w:szCs w:val="24"/>
          <w:lang w:eastAsia="ru-RU"/>
        </w:rPr>
        <w:lastRenderedPageBreak/>
        <w:t>законодательства в сфере обращения с животными, многие из них становятся брошенными.</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Данная Подпрограмма направлена на обеспечение комфортного уровня проживания граждан на территории  поселения  и включает следующие направления для реализации:</w:t>
      </w:r>
    </w:p>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 с</w:t>
      </w:r>
      <w:r w:rsidRPr="007C2B0C">
        <w:rPr>
          <w:rFonts w:ascii="Times New Roman" w:eastAsia="Times New Roman" w:hAnsi="Times New Roman" w:cs="Times New Roman"/>
          <w:color w:val="000000"/>
          <w:sz w:val="24"/>
          <w:szCs w:val="24"/>
          <w:lang w:eastAsia="ru-RU"/>
        </w:rPr>
        <w:t>овершенствование системы комплексного благоустройства МО Богдановский  сельсовет,</w:t>
      </w:r>
      <w:r w:rsidRPr="007C2B0C">
        <w:rPr>
          <w:rFonts w:ascii="Times New Roman" w:eastAsia="Times New Roman" w:hAnsi="Times New Roman" w:cs="Times New Roman"/>
          <w:sz w:val="24"/>
          <w:szCs w:val="24"/>
          <w:lang w:eastAsia="ru-RU"/>
        </w:rPr>
        <w:t xml:space="preserve"> обеспечение эстетического вида поселения, создание гармоничной архитектурно-ландшафтной среды;</w:t>
      </w:r>
    </w:p>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 п</w:t>
      </w:r>
      <w:r w:rsidRPr="007C2B0C">
        <w:rPr>
          <w:rFonts w:ascii="Times New Roman" w:eastAsia="Times New Roman" w:hAnsi="Times New Roman" w:cs="Times New Roman"/>
          <w:sz w:val="24"/>
          <w:szCs w:val="24"/>
          <w:lang w:eastAsia="ru-RU"/>
        </w:rPr>
        <w:t>овышение уровня внешнего благоустройства и санитарного  поселения;</w:t>
      </w:r>
    </w:p>
    <w:p w:rsidR="007C2B0C" w:rsidRPr="007C2B0C" w:rsidRDefault="007C2B0C" w:rsidP="007C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w:t>
      </w:r>
      <w:r w:rsidRPr="007C2B0C">
        <w:rPr>
          <w:rFonts w:ascii="Times New Roman" w:eastAsia="Times New Roman" w:hAnsi="Times New Roman" w:cs="Times New Roman"/>
          <w:color w:val="000000"/>
          <w:sz w:val="24"/>
          <w:szCs w:val="24"/>
          <w:lang w:eastAsia="ru-RU"/>
        </w:rPr>
        <w:t>привлечение жителей к участию в решении проблем благоустройства, а также</w:t>
      </w:r>
      <w:r w:rsidRPr="007C2B0C">
        <w:rPr>
          <w:rFonts w:ascii="Times New Roman" w:eastAsia="Times New Roman" w:hAnsi="Times New Roman" w:cs="Times New Roman"/>
          <w:sz w:val="24"/>
          <w:szCs w:val="24"/>
          <w:lang w:eastAsia="ru-RU"/>
        </w:rPr>
        <w:t xml:space="preserve"> развитие и поддержка инициатив граждан по благоустройству и санитарной очистке придомовых территорий;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w:t>
      </w:r>
      <w:r w:rsidRPr="007C2B0C">
        <w:rPr>
          <w:rFonts w:ascii="Times New Roman" w:eastAsia="Times New Roman" w:hAnsi="Times New Roman" w:cs="Times New Roman"/>
          <w:color w:val="000000"/>
          <w:sz w:val="24"/>
          <w:szCs w:val="24"/>
          <w:lang w:eastAsia="ru-RU"/>
        </w:rPr>
        <w:t>приведение в качественное состояние элементов благоустройства,</w:t>
      </w:r>
      <w:r w:rsidRPr="007C2B0C">
        <w:rPr>
          <w:rFonts w:ascii="Times New Roman" w:eastAsia="Times New Roman" w:hAnsi="Times New Roman" w:cs="Times New Roman"/>
          <w:sz w:val="24"/>
          <w:szCs w:val="24"/>
          <w:lang w:eastAsia="ru-RU"/>
        </w:rPr>
        <w:t xml:space="preserve"> повышение общего уровня благоустройства поселения;</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7C2B0C">
        <w:rPr>
          <w:rFonts w:ascii="Times New Roman" w:eastAsia="Times New Roman" w:hAnsi="Times New Roman" w:cs="Times New Roman"/>
          <w:sz w:val="24"/>
          <w:szCs w:val="24"/>
          <w:lang w:eastAsia="ru-RU"/>
        </w:rPr>
        <w:t>;</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оздоровление санитарной экологической обстановки в поселении и на свободных территориях, ликвидация стихийных навалов мусора;</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оздоровление санитарной экологической обстановки в местах санкционированного размещения ТБО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создание комфортных условий для проживания граждан. </w:t>
      </w: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 xml:space="preserve">Раздел 3. Перечень и характеристика основных мероприятий подпрограммы  </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Основой Подпрограммы является система взаимоувязанных мероприятий, согласованных по ресурсам, исполнителям и срокам осуществления: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3.1. Мероприятия по обустройству, ремонту и содержанию детских игровых площадок  поселения.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Предусматривается комплекс работ по нормативному содержанию детских игровых площадок (Санитарная очистка, обустройство покрытий, малых архитектурных форм, ограждений).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3.2. Мероприятия по содержанию спортивных площадок (сооружений) поселения.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Предусматривается комплекс работ по нормативному содержанию спортивных площадок (сооружений)  (Санитарная очистка, текущий ремонт, содержание покрытий для летних и зимних видов спорта, спортивных элементов, ограждений).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3.3. Мероприятия по озеленению территории поселения </w:t>
      </w:r>
    </w:p>
    <w:p w:rsidR="007C2B0C" w:rsidRPr="007C2B0C" w:rsidRDefault="007C2B0C" w:rsidP="007C2B0C">
      <w:pPr>
        <w:spacing w:after="0" w:line="240" w:lineRule="auto"/>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sz w:val="24"/>
          <w:szCs w:val="24"/>
          <w:lang w:eastAsia="ru-RU"/>
        </w:rPr>
        <w:t>Предусматривается комплекс работ по озеленению и содержанию зелёных насаждений внутриквартальных территорий, улиц, дворов, и иных мест общего пользования территорий населенных пунктов (Удаление аварийных и естественно усохших деревьев и кустарников, формовочная и декоративная обрезка веток, содержание газонов, клумб, цветиков и мест прилегающих к объектам благоустройства).</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3.4. Мероприятия по санитарной очистке, и ликвидации очагов стихийного навала мусора на территории  поселения.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Предусматривается комплекс работ санитарной очистке, сбору и вывозу мусора на внутриквартальных территориях, придорожной полосе, территорий прилегающих к объектам социально-культурного назначения, лесов, парков, скверов, улиц, дворов, и иных мест общего пользования территорий населенных пунктов (Сбор, накопление и транспортировка мусора к местам утилизации).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3.5. Мероприятия по содержанию памятников воинской славы расположенных  на территории МО Богдановский сельсовет.</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Предусматривается комплекс работ содержанию и текущему ремонту (Сбор мусора, окраска МАФ, текущий ремонт конструкций памятников и их ограждений).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3.6. Мероприятия по регулированию численности и защиты граждан от нападения безнадзорных, бродячих, больных животных на территории поселения.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Предусматривается комплекс работ по отлову животных (собак) с </w:t>
      </w:r>
      <w:r w:rsidRPr="007C2B0C">
        <w:rPr>
          <w:rFonts w:ascii="Times New Roman" w:eastAsia="Times New Roman" w:hAnsi="Times New Roman" w:cs="Times New Roman"/>
          <w:color w:val="000000"/>
          <w:sz w:val="24"/>
          <w:szCs w:val="24"/>
          <w:lang w:eastAsia="ru-RU"/>
        </w:rPr>
        <w:t>привлечением специализированных организаций в сфере регулирования численности безнадзорных животных</w:t>
      </w:r>
      <w:r w:rsidRPr="007C2B0C">
        <w:rPr>
          <w:rFonts w:ascii="Times New Roman" w:eastAsia="Times New Roman" w:hAnsi="Times New Roman" w:cs="Times New Roman"/>
          <w:sz w:val="24"/>
          <w:szCs w:val="24"/>
          <w:lang w:eastAsia="ru-RU"/>
        </w:rPr>
        <w:t xml:space="preserve"> в установленном законом порядке.</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3.7. Мероприятия по содержанию мест захоронения.</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Предусматривается комплекс работ сезонному содержанию подъездных путей и внутренних проездов, санитарной очистки, сбору, накоплению и транспортировки мусора к местам утилизации, удаления аварийных и или естественно усохших деревьев и кустарников, выкос травы и сухой стерни на прилегающих территориях, закупка и установка на захоронениях идентификационных знаков и табличек в целях инвентаризации и паспортизации.</w:t>
      </w:r>
    </w:p>
    <w:p w:rsidR="007C2B0C" w:rsidRPr="007C2B0C" w:rsidRDefault="007C2B0C" w:rsidP="007C2B0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 xml:space="preserve">4. </w:t>
      </w:r>
      <w:r w:rsidRPr="007C2B0C">
        <w:rPr>
          <w:rFonts w:ascii="Times New Roman" w:eastAsia="Calibri" w:hAnsi="Times New Roman" w:cs="Times New Roman"/>
          <w:b/>
          <w:bCs/>
          <w:sz w:val="24"/>
          <w:szCs w:val="24"/>
        </w:rPr>
        <w:t>Информация о ресурсном обеспечении подпрограммы</w:t>
      </w:r>
    </w:p>
    <w:p w:rsidR="007C2B0C" w:rsidRPr="007C2B0C" w:rsidRDefault="007C2B0C" w:rsidP="007C2B0C">
      <w:pPr>
        <w:spacing w:after="12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Финансирование мероприятий Программы осуществляется за счет средств бюджета МО Богдановский сельсовет. </w:t>
      </w:r>
    </w:p>
    <w:p w:rsidR="007C2B0C" w:rsidRPr="007C2B0C" w:rsidRDefault="007C2B0C" w:rsidP="007C2B0C">
      <w:pPr>
        <w:spacing w:after="12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 ходе реализации программы цифры будут скорректированы с учетом инфляции.</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общий объем финансирования Программы из средства местного бюджета – 1217,4 тыс. рублей</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из них:</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 год   -   1217,4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год   -   0,0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год   -   0,0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год   -   0,0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год   -   0,0    тыс. руб.</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 год   -   0,0     тыс. руб.</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Бюджетные ассигнования, предусмотренные в плановом периоде 2020-2025 годов,  подлежат  корректировке  при формировании проектов Решений о бюджете поселения на  2020,2021,2022,2023,2024,2025 годы;</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sz w:val="24"/>
          <w:szCs w:val="24"/>
          <w:lang w:eastAsia="ru-RU"/>
        </w:rPr>
        <w:t>в случае выделения денежных средств из федерального, областного, или районного бюджетов, подпрограмма подлежит корректировке на сумму выделенных средств.</w:t>
      </w:r>
    </w:p>
    <w:p w:rsidR="007C2B0C" w:rsidRPr="007C2B0C" w:rsidRDefault="007C2B0C" w:rsidP="007C2B0C">
      <w:pPr>
        <w:spacing w:after="0" w:line="240" w:lineRule="auto"/>
        <w:ind w:firstLine="709"/>
        <w:jc w:val="both"/>
        <w:rPr>
          <w:rFonts w:ascii="Times New Roman" w:eastAsia="Times New Roman" w:hAnsi="Times New Roman" w:cs="Times New Roman"/>
          <w:b/>
          <w:sz w:val="24"/>
          <w:szCs w:val="24"/>
          <w:lang w:eastAsia="ru-RU"/>
        </w:rPr>
      </w:pPr>
    </w:p>
    <w:p w:rsidR="007C2B0C" w:rsidRPr="007C2B0C" w:rsidRDefault="007C2B0C" w:rsidP="007C2B0C">
      <w:pPr>
        <w:autoSpaceDE w:val="0"/>
        <w:autoSpaceDN w:val="0"/>
        <w:adjustRightInd w:val="0"/>
        <w:spacing w:after="0" w:line="240" w:lineRule="auto"/>
        <w:jc w:val="both"/>
        <w:outlineLvl w:val="1"/>
        <w:rPr>
          <w:rFonts w:ascii="Times New Roman" w:eastAsia="Calibri" w:hAnsi="Times New Roman" w:cs="Times New Roman"/>
          <w:b/>
          <w:bCs/>
          <w:sz w:val="24"/>
          <w:szCs w:val="24"/>
        </w:rPr>
      </w:pPr>
      <w:r w:rsidRPr="007C2B0C">
        <w:rPr>
          <w:rFonts w:ascii="Times New Roman" w:eastAsia="Times New Roman" w:hAnsi="Times New Roman" w:cs="Times New Roman"/>
          <w:b/>
          <w:sz w:val="24"/>
          <w:szCs w:val="24"/>
          <w:lang w:eastAsia="ru-RU"/>
        </w:rPr>
        <w:t xml:space="preserve">Раздел 5. </w:t>
      </w:r>
      <w:r w:rsidRPr="007C2B0C">
        <w:rPr>
          <w:rFonts w:ascii="Times New Roman" w:eastAsia="Calibri" w:hAnsi="Times New Roman" w:cs="Times New Roman"/>
          <w:b/>
          <w:bCs/>
          <w:sz w:val="24"/>
          <w:szCs w:val="24"/>
        </w:rPr>
        <w:t>Информация о значимости подпрограммы для достижения целей муниципальной программы</w:t>
      </w: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Управление реализацией Подпрограммы осуществляет муниципальный заказчик Подпрограммы - администрация  муниципального образования Богдановский сельсовет.</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Муниципальным Заказчиком Подпрограммы выполняются следующие основные задачи:</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экономический анализ эффективности программных проектов и мероприятий Подпрограммы;</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подготовка предложений по составлению плана инвестиционных и текущих и иных расходов на очередной период;</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областного и местного бюджетов и уточнения возможных объемов финансирования из других источников;</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Мероприятия Подпрограммы реализуются посредством заключения муниципальных контрактов и договоров об оказании услуг и  выполнении работ, в соответствии с мероприятиями Подпрограммы,   между Муниципальным заказчиком Подпрограммы и исполнителями.</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Распределение объемов финансирования   настоящей Подпрограммы, по объектам благоустройства осуществляется Муниципальным заказчиком Подпрограммы.</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Контроль за реализацией Подпрограммы осуществляется администрацией  муниципального образования Богдановский сельсовет.</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Исполнитель Подпрограммы - администрация  муниципального образования Богдановский сельсовет:</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 в том числе, по источникам финансирования;</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осуществляет обобщение и подготовку информации о ходе реализации мероприятий Подпрограммы;</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bCs/>
          <w:sz w:val="24"/>
          <w:szCs w:val="24"/>
        </w:rPr>
      </w:pPr>
      <w:r w:rsidRPr="007C2B0C">
        <w:rPr>
          <w:rFonts w:ascii="Times New Roman" w:eastAsia="Times New Roman" w:hAnsi="Times New Roman" w:cs="Times New Roman"/>
          <w:bCs/>
          <w:sz w:val="24"/>
          <w:szCs w:val="24"/>
        </w:rPr>
        <w:t>Контроль за ходом реализации Подпрограммы осуществляется в соответствии с действующим законодательством Российской Федерации, Оренбургской области и нормативно правовыми актами</w:t>
      </w:r>
      <w:r w:rsidRPr="007C2B0C">
        <w:rPr>
          <w:rFonts w:ascii="Times New Roman" w:eastAsia="Times New Roman" w:hAnsi="Times New Roman" w:cs="Times New Roman"/>
          <w:sz w:val="24"/>
          <w:szCs w:val="24"/>
          <w:lang w:eastAsia="ru-RU"/>
        </w:rPr>
        <w:t xml:space="preserve"> </w:t>
      </w:r>
      <w:r w:rsidRPr="007C2B0C">
        <w:rPr>
          <w:rFonts w:ascii="Times New Roman" w:eastAsia="Times New Roman" w:hAnsi="Times New Roman" w:cs="Times New Roman"/>
          <w:bCs/>
          <w:sz w:val="24"/>
          <w:szCs w:val="24"/>
        </w:rPr>
        <w:t>муниципального образования Богдановский сельсовет.</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Прогнозируемые конечные результаты реализации Подпрограммы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В результате реализации подпрограммы ожидается создание условий, обеспечивающих комфортные условия для работы отдыха и проживания населения на территории муниципального образования Богдановский сельсовет.</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7C2B0C" w:rsidRPr="007C2B0C" w:rsidRDefault="007C2B0C" w:rsidP="007C2B0C">
      <w:pPr>
        <w:spacing w:after="0" w:line="240" w:lineRule="auto"/>
        <w:jc w:val="both"/>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Эффективность подпрограммы оценивается по следующим показателям:</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процент привлечения населения  муниципального образования  к работам по благоустройству;</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процент привлечения предприятий и организаций поселения к работам по благоустройству;</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уровень взаимодействия предприятий, обеспечивающих благоустройство поселения и предприятий – владельцев инженерных сетей;</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b/>
          <w:color w:val="000000"/>
          <w:sz w:val="24"/>
          <w:szCs w:val="24"/>
          <w:lang w:eastAsia="ru-RU"/>
        </w:rPr>
        <w:t>В результате реализации  Подпрограммы ожидается</w:t>
      </w:r>
      <w:r w:rsidRPr="007C2B0C">
        <w:rPr>
          <w:rFonts w:ascii="Times New Roman" w:eastAsia="Times New Roman" w:hAnsi="Times New Roman" w:cs="Times New Roman"/>
          <w:color w:val="000000"/>
          <w:sz w:val="24"/>
          <w:szCs w:val="24"/>
          <w:lang w:eastAsia="ru-RU"/>
        </w:rPr>
        <w:t>:</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улучшение экологической обстановки и создание среды, комфортной для проживания жителей поселения;</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совершенствование эстетического состояния  территории поселения;</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увеличение площадей благоустройства   в поселении;</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создание зон для отдыха и занятием сортом и физической культурой жителей поселения;</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нормативное содержание зелёных насаждений</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улучшения внешнего вида поселения</w:t>
      </w:r>
    </w:p>
    <w:p w:rsidR="007C2B0C" w:rsidRPr="007C2B0C" w:rsidRDefault="007C2B0C" w:rsidP="007C2B0C">
      <w:pPr>
        <w:spacing w:after="0" w:line="240" w:lineRule="auto"/>
        <w:jc w:val="both"/>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К количественным показателям реализации Подпрограммы относятся:</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-увеличение малых архитектурных форм на детских игровых площадках.</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7C2B0C">
        <w:rPr>
          <w:rFonts w:ascii="Times New Roman" w:eastAsia="Times New Roman" w:hAnsi="Times New Roman" w:cs="Times New Roman"/>
          <w:color w:val="000000"/>
          <w:spacing w:val="-8"/>
          <w:sz w:val="24"/>
          <w:szCs w:val="24"/>
          <w:lang w:eastAsia="ru-RU"/>
        </w:rPr>
        <w:t>Оценка эффективности Подпрограммы осуществляется ответственным исполнителем Подпрограммы по годам в течение всего срока реализации  Подпрограммы.</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7C2B0C">
        <w:rPr>
          <w:rFonts w:ascii="Times New Roman" w:eastAsia="Times New Roman" w:hAnsi="Times New Roman" w:cs="Times New Roman"/>
          <w:color w:val="000000"/>
          <w:spacing w:val="-8"/>
          <w:sz w:val="24"/>
          <w:szCs w:val="24"/>
          <w:lang w:eastAsia="ru-RU"/>
        </w:rPr>
        <w:t>Оценка эффективности Подпрограммы осуществляется по следующим критериям:</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7C2B0C">
        <w:rPr>
          <w:rFonts w:ascii="Times New Roman" w:eastAsia="Times New Roman" w:hAnsi="Times New Roman" w:cs="Times New Roman"/>
          <w:color w:val="000000"/>
          <w:spacing w:val="-8"/>
          <w:sz w:val="24"/>
          <w:szCs w:val="24"/>
          <w:lang w:eastAsia="ru-RU"/>
        </w:rPr>
        <w:lastRenderedPageBreak/>
        <w:t>1. Критерий «</w:t>
      </w:r>
      <w:r w:rsidRPr="007C2B0C">
        <w:rPr>
          <w:rFonts w:ascii="Times New Roman" w:eastAsia="Times New Roman" w:hAnsi="Times New Roman" w:cs="Times New Roman"/>
          <w:color w:val="000000"/>
          <w:sz w:val="24"/>
          <w:szCs w:val="24"/>
          <w:lang w:eastAsia="ru-RU"/>
        </w:rPr>
        <w:t>Процент граждан положительно оценивающих благоустройство и озеленение  территории</w:t>
      </w:r>
      <w:r w:rsidRPr="007C2B0C">
        <w:rPr>
          <w:rFonts w:ascii="Times New Roman" w:eastAsia="Times New Roman" w:hAnsi="Times New Roman" w:cs="Times New Roman"/>
          <w:color w:val="000000"/>
          <w:spacing w:val="-8"/>
          <w:sz w:val="24"/>
          <w:szCs w:val="24"/>
          <w:lang w:eastAsia="ru-RU"/>
        </w:rPr>
        <w:t>»,</w:t>
      </w:r>
      <w:r w:rsidRPr="007C2B0C">
        <w:rPr>
          <w:rFonts w:ascii="Times New Roman" w:eastAsia="Times New Roman" w:hAnsi="Times New Roman" w:cs="Times New Roman"/>
          <w:b/>
          <w:bCs/>
          <w:color w:val="000000"/>
          <w:spacing w:val="-8"/>
          <w:sz w:val="24"/>
          <w:szCs w:val="24"/>
          <w:lang w:eastAsia="ru-RU"/>
        </w:rPr>
        <w:t xml:space="preserve"> </w:t>
      </w:r>
      <w:r w:rsidRPr="007C2B0C">
        <w:rPr>
          <w:rFonts w:ascii="Times New Roman" w:eastAsia="Times New Roman" w:hAnsi="Times New Roman" w:cs="Times New Roman"/>
          <w:color w:val="000000"/>
          <w:spacing w:val="-8"/>
          <w:sz w:val="24"/>
          <w:szCs w:val="24"/>
          <w:lang w:eastAsia="ru-RU"/>
        </w:rPr>
        <w:t>характеризующий соответствие достигнутых результатов реализации мероприятий Программы рассчитывается по формуле:</w:t>
      </w:r>
    </w:p>
    <w:p w:rsidR="007C2B0C" w:rsidRPr="007C2B0C" w:rsidRDefault="007C2B0C" w:rsidP="007C2B0C">
      <w:pPr>
        <w:spacing w:after="0" w:line="240" w:lineRule="auto"/>
        <w:jc w:val="both"/>
        <w:rPr>
          <w:rFonts w:ascii="Times New Roman" w:eastAsia="Times New Roman" w:hAnsi="Times New Roman" w:cs="Times New Roman"/>
          <w:color w:val="000000"/>
          <w:spacing w:val="-8"/>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color w:val="000000"/>
          <w:spacing w:val="-8"/>
          <w:sz w:val="24"/>
          <w:szCs w:val="24"/>
          <w:lang w:eastAsia="ru-RU"/>
        </w:rPr>
      </w:pPr>
      <w:r w:rsidRPr="007C2B0C">
        <w:rPr>
          <w:rFonts w:ascii="Times New Roman" w:eastAsia="Times New Roman" w:hAnsi="Times New Roman" w:cs="Times New Roman"/>
          <w:color w:val="000000"/>
          <w:spacing w:val="-8"/>
          <w:position w:val="-30"/>
          <w:sz w:val="24"/>
          <w:szCs w:val="24"/>
          <w:lang w:eastAsia="ru-RU"/>
        </w:rPr>
        <w:object w:dxaOrig="19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5.25pt" o:ole="">
            <v:imagedata r:id="rId6" o:title=""/>
          </v:shape>
          <o:OLEObject Type="Embed" ProgID="Equation.3" ShapeID="_x0000_i1025" DrawAspect="Content" ObjectID="_1651990670" r:id="rId7"/>
        </w:object>
      </w:r>
    </w:p>
    <w:p w:rsidR="007C2B0C" w:rsidRPr="007C2B0C" w:rsidRDefault="007C2B0C" w:rsidP="007C2B0C">
      <w:pPr>
        <w:spacing w:after="0" w:line="240" w:lineRule="auto"/>
        <w:jc w:val="both"/>
        <w:rPr>
          <w:rFonts w:ascii="Times New Roman" w:eastAsia="Times New Roman" w:hAnsi="Times New Roman" w:cs="Times New Roman"/>
          <w:color w:val="000000"/>
          <w:spacing w:val="-8"/>
          <w:sz w:val="24"/>
          <w:szCs w:val="24"/>
          <w:lang w:eastAsia="ru-RU"/>
        </w:rPr>
      </w:pP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7C2B0C">
        <w:rPr>
          <w:rFonts w:ascii="Times New Roman" w:eastAsia="Times New Roman" w:hAnsi="Times New Roman" w:cs="Times New Roman"/>
          <w:color w:val="000000"/>
          <w:spacing w:val="-8"/>
          <w:sz w:val="24"/>
          <w:szCs w:val="24"/>
          <w:lang w:eastAsia="ru-RU"/>
        </w:rPr>
        <w:t>где КБЗi – процент граждан положительно оценивающих благоустройство и озеленение территории;</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7C2B0C">
        <w:rPr>
          <w:rFonts w:ascii="Times New Roman" w:eastAsia="Times New Roman" w:hAnsi="Times New Roman" w:cs="Times New Roman"/>
          <w:color w:val="000000"/>
          <w:spacing w:val="-8"/>
          <w:sz w:val="24"/>
          <w:szCs w:val="24"/>
          <w:lang w:eastAsia="ru-RU"/>
        </w:rPr>
        <w:t>БЗФi – граждане положительно оценившие уровень благоустройства поселения .</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7C2B0C">
        <w:rPr>
          <w:rFonts w:ascii="Times New Roman" w:eastAsia="Times New Roman" w:hAnsi="Times New Roman" w:cs="Times New Roman"/>
          <w:color w:val="000000"/>
          <w:spacing w:val="-8"/>
          <w:sz w:val="24"/>
          <w:szCs w:val="24"/>
          <w:lang w:eastAsia="ru-RU"/>
        </w:rPr>
        <w:t>БЗПi –фактическое значение (опрошенные граждане).</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7C2B0C">
        <w:rPr>
          <w:rFonts w:ascii="Times New Roman" w:eastAsia="Times New Roman" w:hAnsi="Times New Roman" w:cs="Times New Roman"/>
          <w:color w:val="000000"/>
          <w:spacing w:val="-8"/>
          <w:sz w:val="24"/>
          <w:szCs w:val="24"/>
          <w:lang w:eastAsia="ru-RU"/>
        </w:rPr>
        <w:t>Эффективность выполнения Подпрограммы оценивается как степень достижения запланированных результатов.</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7C2B0C">
        <w:rPr>
          <w:rFonts w:ascii="Times New Roman" w:eastAsia="Times New Roman" w:hAnsi="Times New Roman" w:cs="Times New Roman"/>
          <w:color w:val="000000"/>
          <w:spacing w:val="-8"/>
          <w:sz w:val="24"/>
          <w:szCs w:val="24"/>
          <w:lang w:eastAsia="ru-RU"/>
        </w:rPr>
        <w:t>При проведении оценки эффективности по итогам выполнения Подпрограммы анализируется информация о достижении значений показателей Подпрограммы и показателей подпрограмм Подпрограммы.</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Пороговые значения показателей эффективности по итогам года представлены в таблице: </w:t>
      </w:r>
    </w:p>
    <w:p w:rsidR="007C2B0C" w:rsidRPr="007C2B0C" w:rsidRDefault="007C2B0C" w:rsidP="007C2B0C">
      <w:pPr>
        <w:widowControl w:val="0"/>
        <w:tabs>
          <w:tab w:val="left" w:pos="961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22"/>
        <w:tblW w:w="9998" w:type="dxa"/>
        <w:tblCellSpacing w:w="5" w:type="nil"/>
        <w:tblLayout w:type="fixed"/>
        <w:tblCellMar>
          <w:left w:w="75" w:type="dxa"/>
          <w:right w:w="75" w:type="dxa"/>
        </w:tblCellMar>
        <w:tblLook w:val="0000" w:firstRow="0" w:lastRow="0" w:firstColumn="0" w:lastColumn="0" w:noHBand="0" w:noVBand="0"/>
      </w:tblPr>
      <w:tblGrid>
        <w:gridCol w:w="501"/>
        <w:gridCol w:w="3827"/>
        <w:gridCol w:w="1559"/>
        <w:gridCol w:w="4111"/>
      </w:tblGrid>
      <w:tr w:rsidR="007C2B0C" w:rsidRPr="007C2B0C" w:rsidTr="00457DAE">
        <w:trPr>
          <w:trHeight w:val="320"/>
          <w:tblCellSpacing w:w="5" w:type="nil"/>
        </w:trPr>
        <w:tc>
          <w:tcPr>
            <w:tcW w:w="501"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N  </w:t>
            </w:r>
            <w:r w:rsidRPr="007C2B0C">
              <w:rPr>
                <w:rFonts w:ascii="Times New Roman" w:eastAsia="Times New Roman" w:hAnsi="Times New Roman" w:cs="Times New Roman"/>
                <w:sz w:val="24"/>
                <w:szCs w:val="24"/>
                <w:lang w:eastAsia="ru-RU"/>
              </w:rPr>
              <w:br/>
              <w:t>п/п</w:t>
            </w:r>
          </w:p>
        </w:tc>
        <w:tc>
          <w:tcPr>
            <w:tcW w:w="3827"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Показатель (индикатор)  </w:t>
            </w:r>
            <w:r w:rsidRPr="007C2B0C">
              <w:rPr>
                <w:rFonts w:ascii="Times New Roman" w:eastAsia="Times New Roman" w:hAnsi="Times New Roman" w:cs="Times New Roman"/>
                <w:sz w:val="24"/>
                <w:szCs w:val="24"/>
                <w:lang w:eastAsia="ru-RU"/>
              </w:rPr>
              <w:br/>
              <w:t xml:space="preserve">     (наименование)</w:t>
            </w:r>
          </w:p>
        </w:tc>
        <w:tc>
          <w:tcPr>
            <w:tcW w:w="1559"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Ед. измерения</w:t>
            </w:r>
          </w:p>
        </w:tc>
        <w:tc>
          <w:tcPr>
            <w:tcW w:w="4111"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Значения показателей</w:t>
            </w:r>
          </w:p>
        </w:tc>
      </w:tr>
    </w:tbl>
    <w:p w:rsidR="007C2B0C" w:rsidRPr="007C2B0C" w:rsidRDefault="007C2B0C" w:rsidP="007C2B0C">
      <w:pPr>
        <w:spacing w:after="0" w:line="240" w:lineRule="auto"/>
        <w:rPr>
          <w:rFonts w:ascii="Times New Roman" w:eastAsia="Times New Roman" w:hAnsi="Times New Roman" w:cs="Times New Roman"/>
          <w:vanish/>
          <w:sz w:val="24"/>
          <w:szCs w:val="24"/>
          <w:lang w:eastAsia="ru-RU"/>
        </w:rPr>
      </w:pPr>
    </w:p>
    <w:tbl>
      <w:tblPr>
        <w:tblW w:w="9996" w:type="dxa"/>
        <w:tblCellSpacing w:w="5" w:type="nil"/>
        <w:tblInd w:w="2" w:type="dxa"/>
        <w:tblLayout w:type="fixed"/>
        <w:tblCellMar>
          <w:left w:w="75" w:type="dxa"/>
          <w:right w:w="75" w:type="dxa"/>
        </w:tblCellMar>
        <w:tblLook w:val="0000" w:firstRow="0" w:lastRow="0" w:firstColumn="0" w:lastColumn="0" w:noHBand="0" w:noVBand="0"/>
      </w:tblPr>
      <w:tblGrid>
        <w:gridCol w:w="499"/>
        <w:gridCol w:w="4677"/>
        <w:gridCol w:w="709"/>
        <w:gridCol w:w="709"/>
        <w:gridCol w:w="850"/>
        <w:gridCol w:w="851"/>
        <w:gridCol w:w="850"/>
        <w:gridCol w:w="851"/>
      </w:tblGrid>
      <w:tr w:rsidR="007C2B0C" w:rsidRPr="007C2B0C" w:rsidTr="00457DAE">
        <w:trPr>
          <w:tblHeader/>
          <w:tblCellSpacing w:w="5" w:type="nil"/>
        </w:trPr>
        <w:tc>
          <w:tcPr>
            <w:tcW w:w="499"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8</w:t>
            </w:r>
          </w:p>
        </w:tc>
      </w:tr>
      <w:tr w:rsidR="007C2B0C" w:rsidRPr="007C2B0C" w:rsidTr="00457DAE">
        <w:trPr>
          <w:trHeight w:val="320"/>
          <w:tblCellSpacing w:w="5" w:type="nil"/>
        </w:trPr>
        <w:tc>
          <w:tcPr>
            <w:tcW w:w="499" w:type="dxa"/>
            <w:tcBorders>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w:t>
            </w:r>
          </w:p>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677" w:type="dxa"/>
            <w:tcBorders>
              <w:left w:val="single" w:sz="4" w:space="0" w:color="auto"/>
              <w:bottom w:val="single" w:sz="4" w:space="0" w:color="auto"/>
              <w:right w:val="single" w:sz="4" w:space="0" w:color="auto"/>
            </w:tcBorders>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Процент граждан положительно оценивающих благоустройство и озеленение  территории</w:t>
            </w:r>
          </w:p>
        </w:tc>
        <w:tc>
          <w:tcPr>
            <w:tcW w:w="709" w:type="dxa"/>
            <w:tcBorders>
              <w:left w:val="single" w:sz="4" w:space="0" w:color="auto"/>
              <w:bottom w:val="single" w:sz="4" w:space="0" w:color="auto"/>
              <w:right w:val="single" w:sz="4" w:space="0" w:color="auto"/>
            </w:tcBorders>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w:t>
            </w:r>
          </w:p>
        </w:tc>
        <w:tc>
          <w:tcPr>
            <w:tcW w:w="709" w:type="dxa"/>
            <w:tcBorders>
              <w:left w:val="single" w:sz="4" w:space="0" w:color="auto"/>
              <w:bottom w:val="single" w:sz="4" w:space="0" w:color="auto"/>
              <w:right w:val="single" w:sz="4" w:space="0" w:color="auto"/>
            </w:tcBorders>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50</w:t>
            </w:r>
          </w:p>
        </w:tc>
        <w:tc>
          <w:tcPr>
            <w:tcW w:w="850" w:type="dxa"/>
            <w:tcBorders>
              <w:left w:val="single" w:sz="4" w:space="0" w:color="auto"/>
              <w:bottom w:val="single" w:sz="4" w:space="0" w:color="auto"/>
              <w:right w:val="single" w:sz="4" w:space="0" w:color="auto"/>
            </w:tcBorders>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60</w:t>
            </w:r>
          </w:p>
        </w:tc>
        <w:tc>
          <w:tcPr>
            <w:tcW w:w="851" w:type="dxa"/>
            <w:tcBorders>
              <w:left w:val="single" w:sz="4" w:space="0" w:color="auto"/>
              <w:bottom w:val="single" w:sz="4" w:space="0" w:color="auto"/>
              <w:right w:val="single" w:sz="4" w:space="0" w:color="auto"/>
            </w:tcBorders>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70</w:t>
            </w:r>
          </w:p>
        </w:tc>
        <w:tc>
          <w:tcPr>
            <w:tcW w:w="850" w:type="dxa"/>
            <w:tcBorders>
              <w:left w:val="single" w:sz="4" w:space="0" w:color="auto"/>
              <w:bottom w:val="single" w:sz="4" w:space="0" w:color="auto"/>
              <w:right w:val="single" w:sz="4" w:space="0" w:color="auto"/>
            </w:tcBorders>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80</w:t>
            </w:r>
          </w:p>
        </w:tc>
        <w:tc>
          <w:tcPr>
            <w:tcW w:w="851" w:type="dxa"/>
            <w:tcBorders>
              <w:left w:val="single" w:sz="4" w:space="0" w:color="auto"/>
              <w:bottom w:val="single" w:sz="4" w:space="0" w:color="auto"/>
              <w:right w:val="single" w:sz="4" w:space="0" w:color="auto"/>
            </w:tcBorders>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82</w:t>
            </w:r>
          </w:p>
        </w:tc>
      </w:tr>
    </w:tbl>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p>
    <w:p w:rsidR="007C2B0C" w:rsidRPr="007C2B0C" w:rsidRDefault="007C2B0C" w:rsidP="007C2B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Сведения о методике расчета показателя (индикатора) муниципальной программы представлены в таблице:</w:t>
      </w:r>
    </w:p>
    <w:tbl>
      <w:tblPr>
        <w:tblW w:w="9923" w:type="dxa"/>
        <w:tblCellSpacing w:w="5" w:type="nil"/>
        <w:tblInd w:w="-67" w:type="dxa"/>
        <w:tblLayout w:type="fixed"/>
        <w:tblCellMar>
          <w:left w:w="75" w:type="dxa"/>
          <w:right w:w="75" w:type="dxa"/>
        </w:tblCellMar>
        <w:tblLook w:val="0000" w:firstRow="0" w:lastRow="0" w:firstColumn="0" w:lastColumn="0" w:noHBand="0" w:noVBand="0"/>
      </w:tblPr>
      <w:tblGrid>
        <w:gridCol w:w="568"/>
        <w:gridCol w:w="2126"/>
        <w:gridCol w:w="850"/>
        <w:gridCol w:w="2694"/>
        <w:gridCol w:w="3685"/>
      </w:tblGrid>
      <w:tr w:rsidR="007C2B0C" w:rsidRPr="007C2B0C" w:rsidTr="00457DAE">
        <w:trPr>
          <w:trHeight w:val="960"/>
          <w:tblCellSpacing w:w="5" w:type="nil"/>
        </w:trPr>
        <w:tc>
          <w:tcPr>
            <w:tcW w:w="568"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w:t>
            </w:r>
            <w:r w:rsidRPr="007C2B0C">
              <w:rPr>
                <w:rFonts w:ascii="Times New Roman" w:eastAsia="Times New Roman" w:hAnsi="Times New Roman" w:cs="Times New Roman"/>
                <w:sz w:val="24"/>
                <w:szCs w:val="24"/>
                <w:lang w:eastAsia="ru-RU"/>
              </w:rPr>
              <w:br/>
              <w:t>п/п</w:t>
            </w:r>
          </w:p>
        </w:tc>
        <w:tc>
          <w:tcPr>
            <w:tcW w:w="2126"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Наименование </w:t>
            </w:r>
            <w:r w:rsidRPr="007C2B0C">
              <w:rPr>
                <w:rFonts w:ascii="Times New Roman" w:eastAsia="Times New Roman" w:hAnsi="Times New Roman" w:cs="Times New Roman"/>
                <w:sz w:val="24"/>
                <w:szCs w:val="24"/>
                <w:lang w:eastAsia="ru-RU"/>
              </w:rPr>
              <w:br/>
              <w:t xml:space="preserve"> показателя</w:t>
            </w:r>
          </w:p>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w:t>
            </w:r>
          </w:p>
        </w:tc>
        <w:tc>
          <w:tcPr>
            <w:tcW w:w="850"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Ед. </w:t>
            </w:r>
            <w:r w:rsidRPr="007C2B0C">
              <w:rPr>
                <w:rFonts w:ascii="Times New Roman" w:eastAsia="Times New Roman" w:hAnsi="Times New Roman" w:cs="Times New Roman"/>
                <w:sz w:val="24"/>
                <w:szCs w:val="24"/>
                <w:lang w:eastAsia="ru-RU"/>
              </w:rPr>
              <w:br/>
              <w:t>изм.</w:t>
            </w:r>
          </w:p>
        </w:tc>
        <w:tc>
          <w:tcPr>
            <w:tcW w:w="2694"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Методика расчета показателя (формула) и Методологические пояснения к показателю </w:t>
            </w:r>
          </w:p>
        </w:tc>
        <w:tc>
          <w:tcPr>
            <w:tcW w:w="3685" w:type="dxa"/>
            <w:tcBorders>
              <w:top w:val="single" w:sz="4" w:space="0" w:color="auto"/>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Показатели   </w:t>
            </w:r>
            <w:r w:rsidRPr="007C2B0C">
              <w:rPr>
                <w:rFonts w:ascii="Times New Roman" w:eastAsia="Times New Roman" w:hAnsi="Times New Roman" w:cs="Times New Roman"/>
                <w:sz w:val="24"/>
                <w:szCs w:val="24"/>
                <w:lang w:eastAsia="ru-RU"/>
              </w:rPr>
              <w:br/>
              <w:t xml:space="preserve">(используемые </w:t>
            </w:r>
            <w:r w:rsidRPr="007C2B0C">
              <w:rPr>
                <w:rFonts w:ascii="Times New Roman" w:eastAsia="Times New Roman" w:hAnsi="Times New Roman" w:cs="Times New Roman"/>
                <w:sz w:val="24"/>
                <w:szCs w:val="24"/>
                <w:lang w:eastAsia="ru-RU"/>
              </w:rPr>
              <w:br/>
              <w:t xml:space="preserve">  в формуле)</w:t>
            </w:r>
          </w:p>
        </w:tc>
      </w:tr>
      <w:tr w:rsidR="007C2B0C" w:rsidRPr="007C2B0C" w:rsidTr="00457DAE">
        <w:trPr>
          <w:tblCellSpacing w:w="5" w:type="nil"/>
        </w:trPr>
        <w:tc>
          <w:tcPr>
            <w:tcW w:w="568" w:type="dxa"/>
            <w:tcBorders>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w:t>
            </w:r>
          </w:p>
        </w:tc>
        <w:tc>
          <w:tcPr>
            <w:tcW w:w="2126" w:type="dxa"/>
            <w:tcBorders>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w:t>
            </w:r>
          </w:p>
        </w:tc>
        <w:tc>
          <w:tcPr>
            <w:tcW w:w="850" w:type="dxa"/>
            <w:tcBorders>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3</w:t>
            </w:r>
          </w:p>
        </w:tc>
        <w:tc>
          <w:tcPr>
            <w:tcW w:w="2694" w:type="dxa"/>
            <w:tcBorders>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4</w:t>
            </w:r>
          </w:p>
        </w:tc>
        <w:tc>
          <w:tcPr>
            <w:tcW w:w="3685" w:type="dxa"/>
            <w:tcBorders>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5</w:t>
            </w:r>
          </w:p>
        </w:tc>
      </w:tr>
      <w:tr w:rsidR="007C2B0C" w:rsidRPr="007C2B0C" w:rsidTr="00457DAE">
        <w:trPr>
          <w:tblCellSpacing w:w="5" w:type="nil"/>
        </w:trPr>
        <w:tc>
          <w:tcPr>
            <w:tcW w:w="568" w:type="dxa"/>
            <w:tcBorders>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w:t>
            </w:r>
          </w:p>
        </w:tc>
        <w:tc>
          <w:tcPr>
            <w:tcW w:w="2126" w:type="dxa"/>
            <w:tcBorders>
              <w:left w:val="single" w:sz="4" w:space="0" w:color="auto"/>
              <w:bottom w:val="single" w:sz="4" w:space="0" w:color="auto"/>
              <w:right w:val="single" w:sz="4" w:space="0" w:color="auto"/>
            </w:tcBorders>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Процент граждан положительно оценивающих благоустройство и озеленение  территории</w:t>
            </w:r>
          </w:p>
        </w:tc>
        <w:tc>
          <w:tcPr>
            <w:tcW w:w="850" w:type="dxa"/>
            <w:tcBorders>
              <w:left w:val="single" w:sz="4" w:space="0" w:color="auto"/>
              <w:bottom w:val="single" w:sz="4" w:space="0" w:color="auto"/>
              <w:right w:val="single" w:sz="4" w:space="0" w:color="auto"/>
            </w:tcBorders>
          </w:tcPr>
          <w:p w:rsidR="007C2B0C" w:rsidRPr="007C2B0C" w:rsidRDefault="007C2B0C" w:rsidP="007C2B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w:t>
            </w:r>
          </w:p>
        </w:tc>
        <w:tc>
          <w:tcPr>
            <w:tcW w:w="2694" w:type="dxa"/>
            <w:tcBorders>
              <w:left w:val="single" w:sz="4" w:space="0" w:color="auto"/>
              <w:bottom w:val="single" w:sz="4" w:space="0" w:color="auto"/>
              <w:right w:val="single" w:sz="4" w:space="0" w:color="auto"/>
            </w:tcBorders>
          </w:tcPr>
          <w:p w:rsidR="007C2B0C" w:rsidRPr="007C2B0C" w:rsidRDefault="007C2B0C" w:rsidP="007C2B0C">
            <w:pPr>
              <w:spacing w:after="0" w:line="240" w:lineRule="auto"/>
              <w:jc w:val="both"/>
              <w:rPr>
                <w:rFonts w:ascii="Times New Roman" w:eastAsia="Times New Roman" w:hAnsi="Times New Roman" w:cs="Times New Roman"/>
                <w:color w:val="000000"/>
                <w:spacing w:val="-8"/>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color w:val="000000"/>
                <w:spacing w:val="-8"/>
                <w:sz w:val="24"/>
                <w:szCs w:val="24"/>
                <w:lang w:eastAsia="ru-RU"/>
              </w:rPr>
            </w:pPr>
            <w:r w:rsidRPr="007C2B0C">
              <w:rPr>
                <w:rFonts w:ascii="Times New Roman" w:eastAsia="Times New Roman" w:hAnsi="Times New Roman" w:cs="Times New Roman"/>
                <w:color w:val="000000"/>
                <w:spacing w:val="-8"/>
                <w:position w:val="-30"/>
                <w:sz w:val="24"/>
                <w:szCs w:val="24"/>
                <w:lang w:eastAsia="ru-RU"/>
              </w:rPr>
              <w:object w:dxaOrig="1939" w:dyaOrig="700">
                <v:shape id="_x0000_i1026" type="#_x0000_t75" style="width:96pt;height:35.25pt" o:ole="">
                  <v:imagedata r:id="rId6" o:title=""/>
                </v:shape>
                <o:OLEObject Type="Embed" ProgID="Equation.3" ShapeID="_x0000_i1026" DrawAspect="Content" ObjectID="_1651990671" r:id="rId8"/>
              </w:object>
            </w:r>
          </w:p>
          <w:p w:rsidR="007C2B0C" w:rsidRPr="007C2B0C" w:rsidRDefault="007C2B0C" w:rsidP="007C2B0C">
            <w:pPr>
              <w:spacing w:after="0" w:line="240" w:lineRule="auto"/>
              <w:jc w:val="both"/>
              <w:rPr>
                <w:rFonts w:ascii="Times New Roman" w:eastAsia="Times New Roman" w:hAnsi="Times New Roman" w:cs="Times New Roman"/>
                <w:color w:val="000000"/>
                <w:spacing w:val="-8"/>
                <w:sz w:val="24"/>
                <w:szCs w:val="24"/>
                <w:lang w:eastAsia="ru-RU"/>
              </w:rPr>
            </w:pP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685" w:type="dxa"/>
            <w:tcBorders>
              <w:left w:val="single" w:sz="4" w:space="0" w:color="auto"/>
              <w:bottom w:val="single" w:sz="4" w:space="0" w:color="auto"/>
              <w:right w:val="single" w:sz="4" w:space="0" w:color="auto"/>
            </w:tcBorders>
          </w:tcPr>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7C2B0C">
              <w:rPr>
                <w:rFonts w:ascii="Times New Roman" w:eastAsia="Times New Roman" w:hAnsi="Times New Roman" w:cs="Times New Roman"/>
                <w:color w:val="000000"/>
                <w:spacing w:val="-8"/>
                <w:sz w:val="24"/>
                <w:szCs w:val="24"/>
                <w:lang w:eastAsia="ru-RU"/>
              </w:rPr>
              <w:t>где КБЗi – процент граждан положительно оценивающих благоустройство и озеленение территории;</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7C2B0C">
              <w:rPr>
                <w:rFonts w:ascii="Times New Roman" w:eastAsia="Times New Roman" w:hAnsi="Times New Roman" w:cs="Times New Roman"/>
                <w:color w:val="000000"/>
                <w:spacing w:val="-8"/>
                <w:sz w:val="24"/>
                <w:szCs w:val="24"/>
                <w:lang w:eastAsia="ru-RU"/>
              </w:rPr>
              <w:t>БЗФi – граждане положительно оценившие уровень благоустройства поселения .</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color w:val="000000"/>
                <w:spacing w:val="-8"/>
                <w:sz w:val="24"/>
                <w:szCs w:val="24"/>
                <w:lang w:eastAsia="ru-RU"/>
              </w:rPr>
            </w:pPr>
            <w:r w:rsidRPr="007C2B0C">
              <w:rPr>
                <w:rFonts w:ascii="Times New Roman" w:eastAsia="Times New Roman" w:hAnsi="Times New Roman" w:cs="Times New Roman"/>
                <w:color w:val="000000"/>
                <w:spacing w:val="-8"/>
                <w:sz w:val="24"/>
                <w:szCs w:val="24"/>
                <w:lang w:eastAsia="ru-RU"/>
              </w:rPr>
              <w:t>БЗПi –фактическое значение (опрошенные граждане).</w:t>
            </w:r>
          </w:p>
        </w:tc>
      </w:tr>
    </w:tbl>
    <w:p w:rsidR="007C2B0C" w:rsidRPr="007C2B0C" w:rsidRDefault="007C2B0C" w:rsidP="007C2B0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Приложение 7</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 муниципальной программе</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«комплексное развитие муниципального образования Богдановский сельсовет Тоцкого района Оренбургской области»</w:t>
      </w:r>
    </w:p>
    <w:p w:rsidR="007C2B0C" w:rsidRPr="007C2B0C" w:rsidRDefault="007C2B0C" w:rsidP="007C2B0C">
      <w:pPr>
        <w:spacing w:before="20" w:after="20" w:line="240" w:lineRule="auto"/>
        <w:jc w:val="both"/>
        <w:rPr>
          <w:rFonts w:ascii="Times New Roman" w:eastAsia="Calibri" w:hAnsi="Times New Roman" w:cs="Times New Roman"/>
          <w:bCs/>
          <w:i/>
          <w:sz w:val="24"/>
          <w:szCs w:val="24"/>
        </w:rPr>
      </w:pPr>
    </w:p>
    <w:p w:rsidR="007C2B0C" w:rsidRPr="007C2B0C" w:rsidRDefault="007C2B0C" w:rsidP="007C2B0C">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7C2B0C">
        <w:rPr>
          <w:rFonts w:ascii="Times New Roman" w:eastAsia="Times New Roman" w:hAnsi="Times New Roman" w:cs="Times New Roman"/>
          <w:bCs/>
          <w:i/>
          <w:color w:val="000000"/>
          <w:sz w:val="24"/>
          <w:szCs w:val="24"/>
          <w:lang w:eastAsia="ru-RU"/>
        </w:rPr>
        <w:t>Подпрограмма 3</w:t>
      </w:r>
    </w:p>
    <w:p w:rsidR="007C2B0C" w:rsidRPr="007C2B0C" w:rsidRDefault="007C2B0C" w:rsidP="007C2B0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7C2B0C">
        <w:rPr>
          <w:rFonts w:ascii="Times New Roman" w:eastAsia="Times New Roman" w:hAnsi="Times New Roman" w:cs="Times New Roman"/>
          <w:bCs/>
          <w:i/>
          <w:color w:val="000000"/>
          <w:sz w:val="24"/>
          <w:szCs w:val="24"/>
          <w:lang w:eastAsia="ru-RU"/>
        </w:rPr>
        <w:t>"Развитие физкультуры и спорта</w:t>
      </w:r>
      <w:r w:rsidRPr="007C2B0C">
        <w:rPr>
          <w:rFonts w:ascii="Times New Roman" w:eastAsia="Times New Roman" w:hAnsi="Times New Roman" w:cs="Times New Roman"/>
          <w:i/>
          <w:color w:val="000000"/>
          <w:sz w:val="24"/>
          <w:szCs w:val="24"/>
          <w:lang w:eastAsia="ru-RU"/>
        </w:rPr>
        <w:t xml:space="preserve"> </w:t>
      </w:r>
      <w:r w:rsidRPr="007C2B0C">
        <w:rPr>
          <w:rFonts w:ascii="Times New Roman" w:eastAsia="Times New Roman" w:hAnsi="Times New Roman" w:cs="Times New Roman"/>
          <w:bCs/>
          <w:i/>
          <w:color w:val="000000"/>
          <w:sz w:val="24"/>
          <w:szCs w:val="24"/>
          <w:lang w:eastAsia="ru-RU"/>
        </w:rPr>
        <w:t>на территории МО Богдановский сельсовет Тоцкого района Оренбургской области  на 2020-2025 годы"</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i/>
          <w:sz w:val="24"/>
          <w:szCs w:val="24"/>
        </w:rPr>
      </w:pPr>
      <w:r w:rsidRPr="007C2B0C">
        <w:rPr>
          <w:rFonts w:ascii="Times New Roman" w:eastAsia="Calibri" w:hAnsi="Times New Roman" w:cs="Times New Roman"/>
          <w:bCs/>
          <w:i/>
          <w:sz w:val="24"/>
          <w:szCs w:val="24"/>
        </w:rPr>
        <w:t>ПАСПОРТ</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
          <w:bCs/>
          <w:sz w:val="24"/>
          <w:szCs w:val="24"/>
        </w:rPr>
      </w:pPr>
      <w:r w:rsidRPr="007C2B0C">
        <w:rPr>
          <w:rFonts w:ascii="Times New Roman" w:eastAsia="Calibri" w:hAnsi="Times New Roman" w:cs="Times New Roman"/>
          <w:bCs/>
          <w:i/>
          <w:sz w:val="24"/>
          <w:szCs w:val="24"/>
        </w:rPr>
        <w:t>подпрограммы «</w:t>
      </w:r>
      <w:r w:rsidRPr="007C2B0C">
        <w:rPr>
          <w:rFonts w:ascii="Times New Roman" w:eastAsia="Times New Roman" w:hAnsi="Times New Roman" w:cs="Times New Roman"/>
          <w:bCs/>
          <w:i/>
          <w:color w:val="000000"/>
          <w:sz w:val="24"/>
          <w:szCs w:val="24"/>
          <w:lang w:eastAsia="ru-RU"/>
        </w:rPr>
        <w:t>Развитие физкультуры и спорта</w:t>
      </w:r>
      <w:r w:rsidRPr="007C2B0C">
        <w:rPr>
          <w:rFonts w:ascii="Times New Roman" w:eastAsia="Times New Roman" w:hAnsi="Times New Roman" w:cs="Times New Roman"/>
          <w:i/>
          <w:color w:val="000000"/>
          <w:sz w:val="24"/>
          <w:szCs w:val="24"/>
          <w:lang w:eastAsia="ru-RU"/>
        </w:rPr>
        <w:t xml:space="preserve"> </w:t>
      </w:r>
      <w:r w:rsidRPr="007C2B0C">
        <w:rPr>
          <w:rFonts w:ascii="Times New Roman" w:eastAsia="Times New Roman" w:hAnsi="Times New Roman" w:cs="Times New Roman"/>
          <w:bCs/>
          <w:i/>
          <w:color w:val="000000"/>
          <w:sz w:val="24"/>
          <w:szCs w:val="24"/>
          <w:lang w:eastAsia="ru-RU"/>
        </w:rPr>
        <w:t>на территории МО Богдановский сельсовет Тоцкого района Оренбургской области  на 2020-2025 годы</w:t>
      </w:r>
      <w:r w:rsidRPr="007C2B0C">
        <w:rPr>
          <w:rFonts w:ascii="Times New Roman" w:eastAsia="Times New Roman" w:hAnsi="Times New Roman" w:cs="Times New Roman"/>
          <w:i/>
          <w:sz w:val="24"/>
          <w:szCs w:val="24"/>
          <w:lang w:eastAsia="ru-RU"/>
        </w:rPr>
        <w:t xml:space="preserve">» </w:t>
      </w:r>
      <w:r w:rsidRPr="007C2B0C">
        <w:rPr>
          <w:rFonts w:ascii="Times New Roman" w:eastAsia="Calibri" w:hAnsi="Times New Roman" w:cs="Times New Roman"/>
          <w:bCs/>
          <w:i/>
          <w:sz w:val="24"/>
          <w:szCs w:val="24"/>
        </w:rPr>
        <w:t xml:space="preserve">муниципальной программы </w:t>
      </w:r>
      <w:r w:rsidRPr="007C2B0C">
        <w:rPr>
          <w:rFonts w:ascii="Times New Roman" w:eastAsia="Times New Roman" w:hAnsi="Times New Roman" w:cs="Times New Roman"/>
          <w:i/>
          <w:sz w:val="24"/>
          <w:szCs w:val="24"/>
          <w:lang w:eastAsia="ru-RU"/>
        </w:rPr>
        <w:t xml:space="preserve">«Комплексное развитие МО </w:t>
      </w:r>
      <w:r w:rsidRPr="007C2B0C">
        <w:rPr>
          <w:rFonts w:ascii="Times New Roman" w:eastAsia="Times New Roman" w:hAnsi="Times New Roman" w:cs="Times New Roman"/>
          <w:b/>
          <w:sz w:val="24"/>
          <w:szCs w:val="24"/>
          <w:lang w:eastAsia="ru-RU"/>
        </w:rPr>
        <w:t xml:space="preserve"> </w:t>
      </w:r>
      <w:r w:rsidRPr="007C2B0C">
        <w:rPr>
          <w:rFonts w:ascii="Times New Roman" w:eastAsia="Times New Roman" w:hAnsi="Times New Roman" w:cs="Times New Roman"/>
          <w:i/>
          <w:sz w:val="24"/>
          <w:szCs w:val="24"/>
          <w:lang w:eastAsia="ru-RU"/>
        </w:rPr>
        <w:t>Богдановский сельсовет Тоцкого района Оренбургской области»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085"/>
      </w:tblGrid>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Ответственный исполнитель подпрограммы</w:t>
            </w:r>
          </w:p>
        </w:tc>
        <w:tc>
          <w:tcPr>
            <w:tcW w:w="7085"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Администрация муниципального образования </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Богдановский сельсовет</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Участники подпрограммы</w:t>
            </w:r>
          </w:p>
        </w:tc>
        <w:tc>
          <w:tcPr>
            <w:tcW w:w="7085"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Цель подпрограммы</w:t>
            </w:r>
          </w:p>
        </w:tc>
        <w:tc>
          <w:tcPr>
            <w:tcW w:w="7085"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Создание благоприятных условий для дальнейшего развития физической культуры и массового спорта на территории МО Богдановский сельсовет и привлечение различных слоев населения  к систематическим занятиям физической культурой и спортом. Эффективное использование возможностей физической культуры и спорта во всестороннем физическом и духовном развитии личности, укреплении здоровья, профилактике заболеваний и девиантного поведения молодежи, адаптации к условиям современной жизни, формировании потребности в регулярных занятиях физической культурой и спортом, создание для этого необходимых условий. Укрепление здоровья, улучшение качества жизни населения   путём  совершенствования системы физической культуры и спорта.</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Задачи подпрограммы</w:t>
            </w:r>
          </w:p>
        </w:tc>
        <w:tc>
          <w:tcPr>
            <w:tcW w:w="7085" w:type="dxa"/>
          </w:tcPr>
          <w:p w:rsidR="007C2B0C" w:rsidRPr="007C2B0C" w:rsidRDefault="007C2B0C" w:rsidP="007C2B0C">
            <w:pPr>
              <w:spacing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1.Формирование потребности здорового образа жизни у жителей муниципального образования Богдановский сельсовет;</w:t>
            </w:r>
          </w:p>
          <w:p w:rsidR="007C2B0C" w:rsidRPr="007C2B0C" w:rsidRDefault="007C2B0C" w:rsidP="007C2B0C">
            <w:pPr>
              <w:spacing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2.Увеличение   числа   жителей,  систематически занимающихся    физической   культурой   и   спортом;</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3.  Воспитание физически и нравственно здорового молодого поколения муниципального образования Богдановский сельсовет;</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Целевые индикаторы и показатели подпрограммы</w:t>
            </w:r>
          </w:p>
        </w:tc>
        <w:tc>
          <w:tcPr>
            <w:tcW w:w="7085" w:type="dxa"/>
          </w:tcPr>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Реализация мероприятий Программы в течение 2020– 2025 годов позволит обеспечить:</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br/>
              <w:t>1.Улучшение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p w:rsidR="007C2B0C" w:rsidRPr="007C2B0C" w:rsidRDefault="007C2B0C" w:rsidP="007C2B0C">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2.Увеличение числа занимающихся физической культурой и спортом;</w:t>
            </w:r>
          </w:p>
          <w:p w:rsidR="007C2B0C" w:rsidRPr="007C2B0C" w:rsidRDefault="007C2B0C" w:rsidP="007C2B0C">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3. Увеличение числа молодежи, способной к профессиональной деятельности и службе в Вооруженных Силах России;</w:t>
            </w:r>
          </w:p>
          <w:p w:rsidR="007C2B0C" w:rsidRPr="007C2B0C" w:rsidRDefault="007C2B0C" w:rsidP="007C2B0C">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br/>
              <w:t>4. Снижение уровня криминализации в молодежной среде, профилактику наркомании, внедрение спортивного стиля жизни среди молодежи;</w:t>
            </w:r>
          </w:p>
          <w:p w:rsidR="007C2B0C" w:rsidRPr="007C2B0C" w:rsidRDefault="007C2B0C" w:rsidP="007C2B0C">
            <w:pPr>
              <w:autoSpaceDE w:val="0"/>
              <w:autoSpaceDN w:val="0"/>
              <w:adjustRightInd w:val="0"/>
              <w:spacing w:before="20"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br/>
              <w:t>5.Повышение уровня обеспеченности физкультурно-оздоровительными и спортивными сооружениями;</w:t>
            </w:r>
            <w:r w:rsidRPr="007C2B0C">
              <w:rPr>
                <w:rFonts w:ascii="Times New Roman" w:eastAsia="Times New Roman" w:hAnsi="Times New Roman" w:cs="Times New Roman"/>
                <w:color w:val="000000"/>
                <w:sz w:val="24"/>
                <w:szCs w:val="24"/>
                <w:lang w:eastAsia="ru-RU"/>
              </w:rPr>
              <w:br/>
              <w:t>6. Улучшение деятельности организаций физкультурно-спортивной направленности</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lastRenderedPageBreak/>
              <w:t>Сроки и этапы реализации подпрограммы</w:t>
            </w:r>
          </w:p>
        </w:tc>
        <w:tc>
          <w:tcPr>
            <w:tcW w:w="7085"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период 2020-2025 г.г.</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Объемы бюджетных ассигнований подпрограммы</w:t>
            </w:r>
          </w:p>
        </w:tc>
        <w:tc>
          <w:tcPr>
            <w:tcW w:w="7085" w:type="dxa"/>
          </w:tcPr>
          <w:p w:rsidR="007C2B0C" w:rsidRPr="007C2B0C" w:rsidRDefault="007C2B0C" w:rsidP="007C2B0C">
            <w:pPr>
              <w:spacing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Финансирование Подпрограммы осуществляется из бюджета муниципального образования  Богдановский сельсовет и других поступлений. </w:t>
            </w:r>
          </w:p>
          <w:p w:rsidR="007C2B0C" w:rsidRPr="007C2B0C" w:rsidRDefault="007C2B0C" w:rsidP="007C2B0C">
            <w:pPr>
              <w:spacing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Объем средств выделяемых  на реализацию мероприятий  настоящей Подпрограммы ежегодно уточняется при формировании проекта бюджета на соответствующий финансовый год и других поступлений.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Всего по Программе: 0,0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2020- 0,0 тыс.рублей.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2021- 0,0 тыс.рублей;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2022- 0,0 тыс.рублей.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2023- 0,0 тыс.рублей.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2024- 0,0 тыс.рублей.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2025- 0,0 тыс. рублей</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color w:val="000000"/>
                <w:sz w:val="24"/>
                <w:szCs w:val="24"/>
                <w:lang w:eastAsia="ru-RU"/>
              </w:rPr>
              <w:t>В ходе реализации Подпрограммы перечень программных мероприятий может корректироваться, изменяться и дополняться по решению заказчика Подпрограммы. Размещение заказов, связанных с исполнением Подпрограммы,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Ожидаемые результаты</w:t>
            </w:r>
          </w:p>
        </w:tc>
        <w:tc>
          <w:tcPr>
            <w:tcW w:w="7085" w:type="dxa"/>
          </w:tcPr>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Физическое воспитание детей, подростков и молодежи, улучшение здоровья населения, увеличение продолжительности жизни и ее качества, профилактика правонарушений.</w:t>
            </w:r>
          </w:p>
          <w:p w:rsidR="007C2B0C" w:rsidRPr="007C2B0C" w:rsidRDefault="007C2B0C" w:rsidP="007C2B0C">
            <w:pPr>
              <w:spacing w:line="240" w:lineRule="auto"/>
              <w:jc w:val="both"/>
              <w:rPr>
                <w:rFonts w:ascii="Times New Roman" w:eastAsia="Times New Roman" w:hAnsi="Times New Roman" w:cs="Times New Roman"/>
                <w:color w:val="000000"/>
                <w:sz w:val="24"/>
                <w:szCs w:val="24"/>
                <w:lang w:eastAsia="ru-RU"/>
              </w:rPr>
            </w:pPr>
          </w:p>
        </w:tc>
      </w:tr>
    </w:tbl>
    <w:p w:rsidR="007C2B0C" w:rsidRPr="007C2B0C" w:rsidRDefault="007C2B0C" w:rsidP="007C2B0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C2B0C" w:rsidRPr="007C2B0C" w:rsidRDefault="007C2B0C" w:rsidP="007C2B0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C2B0C" w:rsidRPr="007C2B0C" w:rsidRDefault="007C2B0C" w:rsidP="007C2B0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C2B0C">
        <w:rPr>
          <w:rFonts w:ascii="Times New Roman" w:eastAsia="Times New Roman" w:hAnsi="Times New Roman" w:cs="Times New Roman"/>
          <w:b/>
          <w:bCs/>
          <w:color w:val="000000"/>
          <w:sz w:val="24"/>
          <w:szCs w:val="24"/>
          <w:lang w:eastAsia="ru-RU"/>
        </w:rPr>
        <w:t>Раздел 1. О</w:t>
      </w:r>
      <w:r w:rsidRPr="007C2B0C">
        <w:rPr>
          <w:rFonts w:ascii="Times New Roman" w:eastAsia="Calibri" w:hAnsi="Times New Roman" w:cs="Times New Roman"/>
          <w:b/>
          <w:bCs/>
          <w:sz w:val="24"/>
          <w:szCs w:val="24"/>
        </w:rPr>
        <w:t>бщая характеристика реализации подпрограммы.</w:t>
      </w:r>
    </w:p>
    <w:p w:rsidR="007C2B0C" w:rsidRPr="007C2B0C" w:rsidRDefault="007C2B0C" w:rsidP="007C2B0C">
      <w:pPr>
        <w:shd w:val="clear" w:color="auto" w:fill="FFFFFF"/>
        <w:spacing w:after="0" w:line="240" w:lineRule="auto"/>
        <w:jc w:val="both"/>
        <w:rPr>
          <w:rFonts w:ascii="Times New Roman" w:eastAsia="Calibri" w:hAnsi="Times New Roman" w:cs="Times New Roman"/>
          <w:b/>
          <w:bCs/>
          <w:sz w:val="24"/>
          <w:szCs w:val="24"/>
        </w:rPr>
      </w:pP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Проблема занятости детей, подростков и организация их досуга решалась путем привлечения к систематическим занятиям в физкультурно-спортивных секциях по месту жительства.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Существенным фактором, обусловливающим недостатки в развитии физической культуры и спорта, является отсутствие личных мотиваций, заинтересованности, и потребности в физкультурных занятиях у значительной части населения.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Сдерживающими факторами развития физкультуры и спорта являются: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слабый уровень материальной базы для занятий спортом;</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недоступность качественной спортивной формы и инвентаря.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Необходимо принять более масштабные, адекватные решаемым проблемам меры, которые позволят обеспечить значительное улучшение здоровья граждан, уменьшить количество асоциальных проявлений, прежде всего среди подростков и молодежи.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Среди них должны быть такие меры, как:</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содействие индивидуальным занятиям спортом;</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развитие любительского спорта;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возрождение системы секций общефизической подготовки, ориентированных на лиц старшего возраста;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популяризация игровых видов спорта в рамках занятий физической культурой в образовательных учреждениях муниципального образования Богдановский сельсовет.</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Таким образом, встает вопрос о необходимости разработки Подпрограммы развития физической культуры и спорта, которая должна стать исходным пунктом в улучшении спортивно-массового движения, детско-юношеского спорта в сельском поселении.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Развитие физической культуры является одним из приоритетных направлений социально-экономической политики администрации муниципального образования Зареченский сельсовет.</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В настоящее время существует ряд проблем, влияющих на развитие физической культуры и спорта в поселении, требующих решения, в том числе:</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недостаточное привлечение населения к регулярным занятиям;</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несоответствие уровня материальной базы и инфраструктуры физической культуры и спорта задачам развития массового спорта в поселении (низкий процент обеспеченности спортивными сооружениями);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недостаточное количество профессиональных тренерских кадров;</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недостаточный уровень пропаганды физической культуры и спорта как составляющей здорового образа жизни.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Реализация Подпрограммы будет являться очередным этапом в решении указанных проблем.</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Можно выделить следующие основные преимущества программного метода: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комплексный подход к решению проблемы;</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распределение полномочий и ответственности;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планирование и мониторинг результатов реализации подпрограммы.</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Основные подпрограммные мероприятия связаны с развитием массового спорта, включая: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развитие физической культуры в учебных учреждениях муниципального образования Богдановский сельсовет;</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развитие физической культуры и спорта по месту жительства граждан;</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организация и пропаганда физической культуры и спорта;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финансирование развития и модернизацию спортивной инфраструктуры.</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Подпрограмма призвана способствовать решению проблем в области физической культуры и спорта, что в конечном результате повысит доступность и качество </w:t>
      </w:r>
      <w:r w:rsidRPr="007C2B0C">
        <w:rPr>
          <w:rFonts w:ascii="Times New Roman" w:eastAsia="Times New Roman" w:hAnsi="Times New Roman" w:cs="Times New Roman"/>
          <w:color w:val="000000"/>
          <w:sz w:val="24"/>
          <w:szCs w:val="24"/>
          <w:lang w:eastAsia="ru-RU"/>
        </w:rPr>
        <w:lastRenderedPageBreak/>
        <w:t>спортивно-оздоровительных занятий, учебно-тренировочного процесса и проведения спортивных соревнований для различных категорий населения.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C2B0C">
        <w:rPr>
          <w:rFonts w:ascii="Times New Roman" w:eastAsia="Times New Roman" w:hAnsi="Times New Roman" w:cs="Times New Roman"/>
          <w:bCs/>
          <w:color w:val="000000"/>
          <w:sz w:val="24"/>
          <w:szCs w:val="24"/>
          <w:lang w:eastAsia="ru-RU"/>
        </w:rPr>
        <w:t>Подпрограмма является документом, открытым для внесения изменений и дополнениями.</w:t>
      </w: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bCs/>
          <w:color w:val="000000"/>
          <w:sz w:val="24"/>
          <w:szCs w:val="24"/>
          <w:lang w:eastAsia="ru-RU"/>
        </w:rPr>
        <w:br/>
      </w:r>
      <w:r w:rsidRPr="007C2B0C">
        <w:rPr>
          <w:rFonts w:ascii="Times New Roman" w:eastAsia="Times New Roman" w:hAnsi="Times New Roman" w:cs="Times New Roman"/>
          <w:b/>
          <w:sz w:val="24"/>
          <w:szCs w:val="24"/>
          <w:lang w:eastAsia="ru-RU"/>
        </w:rPr>
        <w:t>Раздел 2. Приоритеты реализации подпрограммы, цель, задачи и показатели (индикаторы) их достижения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Целями Подпрограммы являются создание условий для укрепления здоровья населения, развитие инфраструктуры спорта и приобщение различных слоев населения области к регулярным занятиям физической культурой и спортом. Для достижения указанных целей необходимо решение следующих задач:</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повышение интереса различных категорий населения муниципального образования Богдановский сельсовет к занятиям физической культурой и спортом;</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развитие спортивной инфраструктуры для занятий массовым спортом по месту жительства;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развитие материально-технической базы;</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совершенствование системы управления физкультурно-спортивным движением;</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повышение эффективности физического воспитания в учреждении образования;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развитие физической культуры и спорта среди инвалидов.</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 xml:space="preserve">Раздел 3. Перечень и характеристика основных мероприятий подпрограммы  </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Правовую основу для реализации программы определили:</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1.Федеральный закон от 06.10.2003 №131-ФЗ «Об общих принципах организации местного самоуправления в Российской Федерации»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3.Федеральный Закон от 04.12.2007 № 329 - ФЗ  «О физической культуре и спорте в Российской Федерации»;</w:t>
      </w:r>
    </w:p>
    <w:p w:rsidR="007C2B0C" w:rsidRPr="007C2B0C" w:rsidRDefault="007C2B0C" w:rsidP="007C2B0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 xml:space="preserve">4. </w:t>
      </w:r>
      <w:r w:rsidRPr="007C2B0C">
        <w:rPr>
          <w:rFonts w:ascii="Times New Roman" w:eastAsia="Calibri" w:hAnsi="Times New Roman" w:cs="Times New Roman"/>
          <w:b/>
          <w:bCs/>
          <w:sz w:val="24"/>
          <w:szCs w:val="24"/>
        </w:rPr>
        <w:t>Информация о ресурсном обеспечении подпрограммы</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Финансирование Подпрограммы осуществляется из бюджета муниципального образования  Богдановский сельсовет и других поступлений. </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Объем средств выделяемых  на реализацию мероприятий  настоящей Подпрограммы ежегодно уточняется при формировании проекта бюджета на соответствующий финансовый год и других поступлений.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Всего по Подпрограмме:  0,0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2020- 0,0 тыс. рублей.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2021- 0,0тыс.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2022- 0,0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2023- 0,0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2024- 0,0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2025- 0,0 тыс. рублей</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color w:val="000000"/>
          <w:sz w:val="24"/>
          <w:szCs w:val="24"/>
          <w:lang w:eastAsia="ru-RU"/>
        </w:rPr>
        <w:t>В ходе реализации Подпрограммы перечень программных мероприятий может корректироваться, изменяться и дополняться по решению заказчика Подпрограммы. Размещение заказов, связанных с исполнением Подпрограммы,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2B0C" w:rsidRPr="007C2B0C" w:rsidRDefault="007C2B0C" w:rsidP="007C2B0C">
      <w:pPr>
        <w:autoSpaceDE w:val="0"/>
        <w:autoSpaceDN w:val="0"/>
        <w:adjustRightInd w:val="0"/>
        <w:spacing w:after="0" w:line="240" w:lineRule="auto"/>
        <w:jc w:val="both"/>
        <w:outlineLvl w:val="1"/>
        <w:rPr>
          <w:rFonts w:ascii="Times New Roman" w:eastAsia="Calibri" w:hAnsi="Times New Roman" w:cs="Times New Roman"/>
          <w:b/>
          <w:bCs/>
          <w:sz w:val="24"/>
          <w:szCs w:val="24"/>
        </w:rPr>
      </w:pPr>
      <w:r w:rsidRPr="007C2B0C">
        <w:rPr>
          <w:rFonts w:ascii="Times New Roman" w:eastAsia="Times New Roman" w:hAnsi="Times New Roman" w:cs="Times New Roman"/>
          <w:b/>
          <w:sz w:val="24"/>
          <w:szCs w:val="24"/>
          <w:lang w:eastAsia="ru-RU"/>
        </w:rPr>
        <w:t xml:space="preserve">Раздел 5. </w:t>
      </w:r>
      <w:r w:rsidRPr="007C2B0C">
        <w:rPr>
          <w:rFonts w:ascii="Times New Roman" w:eastAsia="Calibri" w:hAnsi="Times New Roman" w:cs="Times New Roman"/>
          <w:b/>
          <w:bCs/>
          <w:sz w:val="24"/>
          <w:szCs w:val="24"/>
        </w:rPr>
        <w:t>Информация о значимости подпрограммы для достижения целей муниципальной программы</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Общая координация реализации, текущее управление и оперативный контроль за ходом реализации Подпрограммы осуществляется администрацией муниципального образования Богдановский сельсовет.</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Контроль за выполнением Подпрограммы включает в себя: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периодическую отчетность о реализации подпрограммных мероприятий;</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контроль за рациональным использованием финансовых средств;</w:t>
      </w:r>
    </w:p>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контроль за качеством реализуемых подпрограммных мероприятий.</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С учетом выделяемых на реализацию программы финансовых средств ежегодно уточняют целевые показатели и затраты по подпрограммным мероприятиям, механизм реализации подпрограммы, состав исполнителей в установленном порядке.</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Исполнители подпрограммных мероприятий осуществляют текущее управление реализацией подпрограммных мероприятий.</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Реализация подпрограммы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Отчеты о ходе работ по целевой программе по результатам за год и за весь период действия подпрограммы подлежат утверждению постановлением администрации МО Богдановский сельсовет Тоцкого района Оренбургской области.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xml:space="preserve">Контроль за реализацией подпрограммы осуществляет администрации муниципального образования Богдановский сельсовет Тоцкого района Оренбургской области. </w:t>
      </w:r>
    </w:p>
    <w:p w:rsidR="007C2B0C" w:rsidRPr="007C2B0C" w:rsidRDefault="007C2B0C" w:rsidP="007C2B0C">
      <w:pPr>
        <w:spacing w:before="20" w:after="20" w:line="240" w:lineRule="auto"/>
        <w:rPr>
          <w:rFonts w:ascii="Times New Roman" w:eastAsia="Calibri" w:hAnsi="Times New Roman" w:cs="Times New Roman"/>
          <w:bCs/>
          <w:sz w:val="24"/>
          <w:szCs w:val="24"/>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bookmarkStart w:id="7" w:name="Par501"/>
      <w:bookmarkEnd w:id="7"/>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Приложение 8</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 муниципальной программе</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«комплексное развитие муниципального образования Богдановский сельсовет Тоцкого района Оренбургской области»</w:t>
      </w:r>
    </w:p>
    <w:p w:rsidR="007C2B0C" w:rsidRPr="007C2B0C" w:rsidRDefault="007C2B0C" w:rsidP="007C2B0C">
      <w:pPr>
        <w:autoSpaceDE w:val="0"/>
        <w:autoSpaceDN w:val="0"/>
        <w:adjustRightInd w:val="0"/>
        <w:spacing w:after="0" w:line="240" w:lineRule="auto"/>
        <w:ind w:left="6096"/>
        <w:jc w:val="both"/>
        <w:outlineLvl w:val="0"/>
        <w:rPr>
          <w:rFonts w:ascii="Times New Roman" w:eastAsia="Times New Roman" w:hAnsi="Times New Roman" w:cs="Times New Roman"/>
          <w:sz w:val="24"/>
          <w:szCs w:val="24"/>
          <w:lang w:eastAsia="ru-RU"/>
        </w:rPr>
      </w:pPr>
    </w:p>
    <w:p w:rsidR="007C2B0C" w:rsidRPr="007C2B0C" w:rsidRDefault="007C2B0C" w:rsidP="007C2B0C">
      <w:pPr>
        <w:tabs>
          <w:tab w:val="left" w:pos="6555"/>
        </w:tabs>
        <w:spacing w:before="20" w:after="20" w:line="240" w:lineRule="auto"/>
        <w:jc w:val="both"/>
        <w:rPr>
          <w:rFonts w:ascii="Times New Roman" w:eastAsia="Calibri" w:hAnsi="Times New Roman" w:cs="Times New Roman"/>
          <w:bCs/>
          <w:i/>
          <w:sz w:val="24"/>
          <w:szCs w:val="24"/>
        </w:rPr>
      </w:pPr>
      <w:r w:rsidRPr="007C2B0C">
        <w:rPr>
          <w:rFonts w:ascii="Times New Roman" w:eastAsia="Calibri" w:hAnsi="Times New Roman" w:cs="Times New Roman"/>
          <w:bCs/>
          <w:i/>
          <w:sz w:val="24"/>
          <w:szCs w:val="24"/>
        </w:rPr>
        <w:tab/>
      </w:r>
    </w:p>
    <w:p w:rsidR="007C2B0C" w:rsidRPr="007C2B0C" w:rsidRDefault="007C2B0C" w:rsidP="007C2B0C">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7C2B0C">
        <w:rPr>
          <w:rFonts w:ascii="Times New Roman" w:eastAsia="Times New Roman" w:hAnsi="Times New Roman" w:cs="Times New Roman"/>
          <w:bCs/>
          <w:i/>
          <w:color w:val="000000"/>
          <w:sz w:val="24"/>
          <w:szCs w:val="24"/>
          <w:lang w:eastAsia="ru-RU"/>
        </w:rPr>
        <w:t>Подпрограмма 4</w:t>
      </w:r>
    </w:p>
    <w:p w:rsidR="007C2B0C" w:rsidRPr="007C2B0C" w:rsidRDefault="007C2B0C" w:rsidP="007C2B0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7C2B0C">
        <w:rPr>
          <w:rFonts w:ascii="Times New Roman" w:eastAsia="Times New Roman" w:hAnsi="Times New Roman" w:cs="Times New Roman"/>
          <w:bCs/>
          <w:i/>
          <w:color w:val="000000"/>
          <w:sz w:val="24"/>
          <w:szCs w:val="24"/>
          <w:lang w:eastAsia="ru-RU"/>
        </w:rPr>
        <w:t>"Обеспечение пожарной безопасности</w:t>
      </w:r>
      <w:r w:rsidRPr="007C2B0C">
        <w:rPr>
          <w:rFonts w:ascii="Times New Roman" w:eastAsia="Times New Roman" w:hAnsi="Times New Roman" w:cs="Times New Roman"/>
          <w:i/>
          <w:color w:val="000000"/>
          <w:sz w:val="24"/>
          <w:szCs w:val="24"/>
          <w:lang w:eastAsia="ru-RU"/>
        </w:rPr>
        <w:t xml:space="preserve"> </w:t>
      </w:r>
      <w:r w:rsidRPr="007C2B0C">
        <w:rPr>
          <w:rFonts w:ascii="Times New Roman" w:eastAsia="Times New Roman" w:hAnsi="Times New Roman" w:cs="Times New Roman"/>
          <w:bCs/>
          <w:i/>
          <w:color w:val="000000"/>
          <w:sz w:val="24"/>
          <w:szCs w:val="24"/>
          <w:lang w:eastAsia="ru-RU"/>
        </w:rPr>
        <w:t>на территории МО Богдановский сельсовет Тоцкого района Оренбургской области  на 2020-2025 годы"</w:t>
      </w:r>
    </w:p>
    <w:p w:rsidR="007C2B0C" w:rsidRPr="007C2B0C" w:rsidRDefault="007C2B0C" w:rsidP="007C2B0C">
      <w:pPr>
        <w:autoSpaceDE w:val="0"/>
        <w:autoSpaceDN w:val="0"/>
        <w:adjustRightInd w:val="0"/>
        <w:spacing w:before="20" w:after="0" w:line="240" w:lineRule="auto"/>
        <w:jc w:val="both"/>
        <w:rPr>
          <w:rFonts w:ascii="Times New Roman" w:eastAsia="Times New Roman" w:hAnsi="Times New Roman" w:cs="Times New Roman"/>
          <w:i/>
          <w:sz w:val="24"/>
          <w:szCs w:val="24"/>
          <w:lang w:eastAsia="ru-RU"/>
        </w:rPr>
      </w:pP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i/>
          <w:sz w:val="24"/>
          <w:szCs w:val="24"/>
        </w:rPr>
      </w:pPr>
      <w:r w:rsidRPr="007C2B0C">
        <w:rPr>
          <w:rFonts w:ascii="Times New Roman" w:eastAsia="Calibri" w:hAnsi="Times New Roman" w:cs="Times New Roman"/>
          <w:bCs/>
          <w:i/>
          <w:sz w:val="24"/>
          <w:szCs w:val="24"/>
        </w:rPr>
        <w:t>ПАСПОРТ</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i/>
          <w:sz w:val="24"/>
          <w:szCs w:val="24"/>
        </w:rPr>
      </w:pPr>
      <w:r w:rsidRPr="007C2B0C">
        <w:rPr>
          <w:rFonts w:ascii="Times New Roman" w:eastAsia="Calibri" w:hAnsi="Times New Roman" w:cs="Times New Roman"/>
          <w:bCs/>
          <w:i/>
          <w:sz w:val="24"/>
          <w:szCs w:val="24"/>
        </w:rPr>
        <w:t>подпрограммы «</w:t>
      </w:r>
      <w:r w:rsidRPr="007C2B0C">
        <w:rPr>
          <w:rFonts w:ascii="Times New Roman" w:eastAsia="Times New Roman" w:hAnsi="Times New Roman" w:cs="Times New Roman"/>
          <w:bCs/>
          <w:i/>
          <w:color w:val="000000"/>
          <w:sz w:val="24"/>
          <w:szCs w:val="24"/>
          <w:lang w:eastAsia="ru-RU"/>
        </w:rPr>
        <w:t>Обеспечение пожарной безопасности</w:t>
      </w:r>
      <w:r w:rsidRPr="007C2B0C">
        <w:rPr>
          <w:rFonts w:ascii="Times New Roman" w:eastAsia="Times New Roman" w:hAnsi="Times New Roman" w:cs="Times New Roman"/>
          <w:i/>
          <w:color w:val="000000"/>
          <w:sz w:val="24"/>
          <w:szCs w:val="24"/>
          <w:lang w:eastAsia="ru-RU"/>
        </w:rPr>
        <w:t xml:space="preserve"> </w:t>
      </w:r>
      <w:r w:rsidRPr="007C2B0C">
        <w:rPr>
          <w:rFonts w:ascii="Times New Roman" w:eastAsia="Times New Roman" w:hAnsi="Times New Roman" w:cs="Times New Roman"/>
          <w:bCs/>
          <w:i/>
          <w:color w:val="000000"/>
          <w:sz w:val="24"/>
          <w:szCs w:val="24"/>
          <w:lang w:eastAsia="ru-RU"/>
        </w:rPr>
        <w:t>на территории МО Богдановский сельсовет Тоцкого района Оренбургской области  на 2020-2025 годы</w:t>
      </w:r>
      <w:r w:rsidRPr="007C2B0C">
        <w:rPr>
          <w:rFonts w:ascii="Times New Roman" w:eastAsia="Times New Roman" w:hAnsi="Times New Roman" w:cs="Times New Roman"/>
          <w:i/>
          <w:sz w:val="24"/>
          <w:szCs w:val="24"/>
          <w:lang w:eastAsia="ru-RU"/>
        </w:rPr>
        <w:t xml:space="preserve">» </w:t>
      </w:r>
      <w:r w:rsidRPr="007C2B0C">
        <w:rPr>
          <w:rFonts w:ascii="Times New Roman" w:eastAsia="Calibri" w:hAnsi="Times New Roman" w:cs="Times New Roman"/>
          <w:bCs/>
          <w:i/>
          <w:sz w:val="24"/>
          <w:szCs w:val="24"/>
        </w:rPr>
        <w:t xml:space="preserve">муниципальной программы </w:t>
      </w:r>
      <w:r w:rsidRPr="007C2B0C">
        <w:rPr>
          <w:rFonts w:ascii="Times New Roman" w:eastAsia="Times New Roman" w:hAnsi="Times New Roman" w:cs="Times New Roman"/>
          <w:i/>
          <w:sz w:val="24"/>
          <w:szCs w:val="24"/>
          <w:lang w:eastAsia="ru-RU"/>
        </w:rPr>
        <w:t>«Комплексное развитие МО Богдановский сельсовет Тоцкого района Оренбургской области»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085"/>
      </w:tblGrid>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Ответственный исполнитель подпрограммы</w:t>
            </w:r>
          </w:p>
        </w:tc>
        <w:tc>
          <w:tcPr>
            <w:tcW w:w="7085"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Администрация МО Богдановский сельсовет</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Участники подпрограммы</w:t>
            </w:r>
          </w:p>
        </w:tc>
        <w:tc>
          <w:tcPr>
            <w:tcW w:w="7085"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Цель подпрограммы</w:t>
            </w:r>
          </w:p>
        </w:tc>
        <w:tc>
          <w:tcPr>
            <w:tcW w:w="7085"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 обеспечение необходимых условий для предотвращения гибели и травматизма людей при чрезвычайных ситуациях, обусловленных пожарами, сокращение материального ущерба, создание эффективной системы пожарной безопасности на территории МО</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Задачи подпрограммы</w:t>
            </w:r>
          </w:p>
        </w:tc>
        <w:tc>
          <w:tcPr>
            <w:tcW w:w="7085" w:type="dxa"/>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совершенствование нормативно правовой, методической и технической базы по обеспечению республиканской политики в области предупреждения пожаров в жилом секторе, на объектах с массовым пребыванием людей;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укрепление пожарной безопасности населенных пунктов, в том числе в содействии созданию      подразделения  муниципальной  пожарной охраны.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реализация первоочередных мер по противопожарной защите жилья населенных пунктов;</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привлечение широких слоев населения сельского поселения  к реализации мер по обеспечению пожарной безопасности;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обучение населения мерам пожарной безопасности.</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Целевые индикаторы и показатели подпрограммы</w:t>
            </w:r>
          </w:p>
        </w:tc>
        <w:tc>
          <w:tcPr>
            <w:tcW w:w="7085" w:type="dxa"/>
          </w:tcPr>
          <w:p w:rsidR="007C2B0C" w:rsidRPr="007C2B0C" w:rsidRDefault="007C2B0C" w:rsidP="007C2B0C">
            <w:pPr>
              <w:spacing w:after="0" w:line="240" w:lineRule="auto"/>
              <w:ind w:left="72"/>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Создание необходимых условий для повышения защищенности личности, имущества граждан населенных пунктов МО в целом от пожаров, в том числе:</w:t>
            </w:r>
          </w:p>
          <w:p w:rsidR="007C2B0C" w:rsidRPr="007C2B0C" w:rsidRDefault="007C2B0C" w:rsidP="007C2B0C">
            <w:pPr>
              <w:spacing w:after="0" w:line="240" w:lineRule="auto"/>
              <w:ind w:left="72"/>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создание современной нормативной правовой и методической базы обеспечения пожарной безопасности населенных пунктов, учитывающей изменения федерального законодательства;</w:t>
            </w:r>
          </w:p>
          <w:p w:rsidR="007C2B0C" w:rsidRPr="007C2B0C" w:rsidRDefault="007C2B0C" w:rsidP="007C2B0C">
            <w:pPr>
              <w:spacing w:after="0" w:line="240" w:lineRule="auto"/>
              <w:ind w:left="72"/>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сокращение количества, масштабов и последствий пожаров в населенных пунктах в том числе, обусловленных бытовыми причинами, за счет развертывания системы профилактики пожаров и повышения активности населения;</w:t>
            </w:r>
          </w:p>
          <w:p w:rsidR="007C2B0C" w:rsidRPr="007C2B0C" w:rsidRDefault="007C2B0C" w:rsidP="007C2B0C">
            <w:pPr>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w:t>
            </w:r>
            <w:r w:rsidRPr="007C2B0C">
              <w:rPr>
                <w:rFonts w:ascii="Times New Roman" w:eastAsia="Times New Roman" w:hAnsi="Times New Roman" w:cs="Times New Roman"/>
                <w:sz w:val="24"/>
                <w:szCs w:val="24"/>
                <w:lang w:eastAsia="ru-RU"/>
              </w:rPr>
              <w:lastRenderedPageBreak/>
              <w:t>автоматики</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Выполнение намеченных в Подпрограмме мероприятий создаст условия для снижения риска пожаров на территории МО Богдановский сельсовет, повышения эффективности оперативного использования сил и средств муниципальной пожарной охраны, относительного сокращения потерь, наносимых огнем, гибели и травматизма людей, средств, расходуемых на ликвидацию последствий пожаров.</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lastRenderedPageBreak/>
              <w:t>Сроки и этапы реализации подпрограммы</w:t>
            </w:r>
          </w:p>
        </w:tc>
        <w:tc>
          <w:tcPr>
            <w:tcW w:w="7085"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период 2020-2025 г.г.</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Объемы бюджетных ассигнований подпрограммы</w:t>
            </w:r>
          </w:p>
        </w:tc>
        <w:tc>
          <w:tcPr>
            <w:tcW w:w="7085" w:type="dxa"/>
          </w:tcPr>
          <w:p w:rsidR="007C2B0C" w:rsidRPr="007C2B0C" w:rsidRDefault="007C2B0C" w:rsidP="007C2B0C">
            <w:pPr>
              <w:spacing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Финансирование Подпрограммы осуществляется из бюджета МО  Богдановский сельсовет и других поступлений. Объем средств выделяемых  на реализацию мероприятий  настоящей Подпрограммы ежегодно уточняется при формировании проекта бюджета на соответствующий финансовый год и других поступлений.</w:t>
            </w:r>
          </w:p>
          <w:p w:rsidR="007C2B0C" w:rsidRPr="007C2B0C" w:rsidRDefault="007C2B0C" w:rsidP="007C2B0C">
            <w:pPr>
              <w:spacing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Всего по Программе 184,0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2020-   80,0 тыс. рублей.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12,0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23,0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 23,0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23,0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   23,0 тыс. рублей</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color w:val="000000"/>
                <w:sz w:val="24"/>
                <w:szCs w:val="24"/>
                <w:lang w:eastAsia="ru-RU"/>
              </w:rPr>
              <w:t>В ходе реализации Подпрограммы перечень программных мероприятий может корректироваться, изменяться и дополняться по решению заказчика Подпрограммы. Размещение заказов, связанных с исполнением Подпрограммы,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Ожидаемые результаты</w:t>
            </w:r>
          </w:p>
        </w:tc>
        <w:tc>
          <w:tcPr>
            <w:tcW w:w="7085" w:type="dxa"/>
          </w:tcPr>
          <w:p w:rsidR="007C2B0C" w:rsidRPr="007C2B0C" w:rsidRDefault="007C2B0C" w:rsidP="007C2B0C">
            <w:pPr>
              <w:spacing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Создание условий для снижения риска возникновения пожаров на территории МО «Богдановский сельсовет», повышения эффективности оперативного использования сил и средств муниципальной пожарной охраны.</w:t>
            </w:r>
          </w:p>
        </w:tc>
      </w:tr>
    </w:tbl>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ind w:firstLine="360"/>
        <w:jc w:val="both"/>
        <w:rPr>
          <w:rFonts w:ascii="Times New Roman" w:eastAsia="Times New Roman" w:hAnsi="Times New Roman" w:cs="Times New Roman"/>
          <w:b/>
          <w:sz w:val="24"/>
          <w:szCs w:val="24"/>
          <w:lang w:eastAsia="ru-RU"/>
        </w:rPr>
      </w:pPr>
    </w:p>
    <w:p w:rsidR="007C2B0C" w:rsidRPr="007C2B0C" w:rsidRDefault="007C2B0C" w:rsidP="007C2B0C">
      <w:pPr>
        <w:spacing w:after="0" w:line="240" w:lineRule="auto"/>
        <w:ind w:firstLine="360"/>
        <w:jc w:val="both"/>
        <w:rPr>
          <w:rFonts w:ascii="Times New Roman" w:eastAsia="Times New Roman" w:hAnsi="Times New Roman" w:cs="Times New Roman"/>
          <w:b/>
          <w:bCs/>
          <w:color w:val="000000"/>
          <w:sz w:val="24"/>
          <w:szCs w:val="24"/>
          <w:lang w:eastAsia="ru-RU"/>
        </w:rPr>
      </w:pPr>
    </w:p>
    <w:p w:rsidR="007C2B0C" w:rsidRPr="007C2B0C" w:rsidRDefault="007C2B0C" w:rsidP="007C2B0C">
      <w:pPr>
        <w:spacing w:after="0" w:line="240" w:lineRule="auto"/>
        <w:ind w:firstLine="360"/>
        <w:jc w:val="both"/>
        <w:rPr>
          <w:rFonts w:ascii="Times New Roman" w:eastAsia="Times New Roman" w:hAnsi="Times New Roman" w:cs="Times New Roman"/>
          <w:b/>
          <w:bCs/>
          <w:color w:val="000000"/>
          <w:sz w:val="24"/>
          <w:szCs w:val="24"/>
          <w:lang w:eastAsia="ru-RU"/>
        </w:rPr>
      </w:pP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
          <w:bCs/>
          <w:color w:val="000000"/>
          <w:sz w:val="24"/>
          <w:szCs w:val="24"/>
          <w:lang w:eastAsia="ru-RU"/>
        </w:rPr>
        <w:t>Раздел 1. О</w:t>
      </w:r>
      <w:r w:rsidRPr="007C2B0C">
        <w:rPr>
          <w:rFonts w:ascii="Times New Roman" w:eastAsia="Calibri" w:hAnsi="Times New Roman" w:cs="Times New Roman"/>
          <w:b/>
          <w:bCs/>
          <w:sz w:val="24"/>
          <w:szCs w:val="24"/>
        </w:rPr>
        <w:t>бщая характеристика реализации подпрограммы</w:t>
      </w:r>
      <w:r w:rsidRPr="007C2B0C">
        <w:rPr>
          <w:rFonts w:ascii="Times New Roman" w:eastAsia="Times New Roman" w:hAnsi="Times New Roman" w:cs="Times New Roman"/>
          <w:sz w:val="24"/>
          <w:szCs w:val="24"/>
          <w:lang w:eastAsia="ru-RU"/>
        </w:rPr>
        <w:t xml:space="preserve"> </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Ежегодно на территории МО "Богдановский сельсовет" происходит по нескольку пожаров. В большинстве случаев пожары приводят к трудно восполняемым потерям. Если учесть, что потери от пожаров - это не только повреждение имущества, но и расходы на восстановление пострадавших объектов, недополученные доходы в обычных условиях функционирования объектов, затраты на возмещение вреда, нанесенного жизни и здоровью людей, то полные потери от пожаров во много раз превышают указанную сумму.</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Пожары и связанные с ними чрезвычайные ситуации являются одним из факторов, негативно влияющих на состояние экономики и в целом дестабилизирующих социально-экономическую обстановку.</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Предусматриваемые затраты на реализацию подпрограммы в размере 80,0</w:t>
      </w:r>
      <w:r w:rsidRPr="007C2B0C">
        <w:rPr>
          <w:rFonts w:ascii="Times New Roman" w:eastAsia="Times New Roman" w:hAnsi="Times New Roman" w:cs="Times New Roman"/>
          <w:b/>
          <w:sz w:val="24"/>
          <w:szCs w:val="24"/>
          <w:lang w:eastAsia="ru-RU"/>
        </w:rPr>
        <w:t xml:space="preserve"> </w:t>
      </w:r>
      <w:r w:rsidRPr="007C2B0C">
        <w:rPr>
          <w:rFonts w:ascii="Times New Roman" w:eastAsia="Times New Roman" w:hAnsi="Times New Roman" w:cs="Times New Roman"/>
          <w:sz w:val="24"/>
          <w:szCs w:val="24"/>
          <w:lang w:eastAsia="ru-RU"/>
        </w:rPr>
        <w:t>тысяч рублей позволят существенно сократить ежегодные материальные потери на территории  поселения</w:t>
      </w:r>
      <w:r w:rsidRPr="007C2B0C">
        <w:rPr>
          <w:rFonts w:ascii="Times New Roman" w:eastAsia="Times New Roman" w:hAnsi="Times New Roman" w:cs="Times New Roman"/>
          <w:color w:val="0000FF"/>
          <w:sz w:val="24"/>
          <w:szCs w:val="24"/>
          <w:lang w:eastAsia="ru-RU"/>
        </w:rPr>
        <w:t xml:space="preserve">, </w:t>
      </w:r>
      <w:r w:rsidRPr="007C2B0C">
        <w:rPr>
          <w:rFonts w:ascii="Times New Roman" w:eastAsia="Times New Roman" w:hAnsi="Times New Roman" w:cs="Times New Roman"/>
          <w:sz w:val="24"/>
          <w:szCs w:val="24"/>
          <w:lang w:eastAsia="ru-RU"/>
        </w:rPr>
        <w:t xml:space="preserve"> усилить противопожарную защиту населенного пункта, объектов экономики, учреждениях и организациях с массовым пребыванием людей, укрепить материально – техническую базу пожарной охраны, сохранить природные богатства МО, жизнь и здоровье ее жителей.</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
          <w:sz w:val="24"/>
          <w:szCs w:val="24"/>
          <w:lang w:eastAsia="ru-RU"/>
        </w:rPr>
        <w:t>Раздел 2. Приоритеты реализации подпрограммы, цель, задачи и показатели (индикаторы) их достижения</w:t>
      </w:r>
      <w:r w:rsidRPr="007C2B0C">
        <w:rPr>
          <w:rFonts w:ascii="Times New Roman" w:eastAsia="Times New Roman" w:hAnsi="Times New Roman" w:cs="Times New Roman"/>
          <w:sz w:val="24"/>
          <w:szCs w:val="24"/>
          <w:lang w:eastAsia="ru-RU"/>
        </w:rPr>
        <w:t xml:space="preserve"> </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Сложившаяся  ситуация с пожарами на территории МО  связана с комплексом проблем финансового, материально-технического, социального характера, накапливающихся годами и, до настоящего времени, не получавших должного решения.</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Острейшей является проблема противопожарной защиты объектов с массовым пребыванием людей (детских дошкольных, учебных заведений, учреждений культуры, здравоохранения, администрации муниципального образования Богдановский сельсовет). На этих объектах находятся наиболее нуждающиеся в помощи слои населения, зачастую не имеющие возможности самостоятельно позаботиться о себе в условиях возникновения чрезвычайной ситуации. Руководители объектов ссылаются на отсутствие финансирования для выполнения данных мероприятий. Из-за невыполнения противопожарных мероприятий на объектах образования, здравоохранения, культуры, социальной защиты сохраняется угроза возникновения пожаров с непредсказуемыми последствиями.</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Серьезную тревогу вызывает противопожарное состояние индивидуального жилого сектора, в особенности с плотной деревянной застройкой, недостатком или полным отсутствием противопожарного водоснабжения и подъездных путей.</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Согласно Федеральному закону от 22 августа </w:t>
      </w:r>
      <w:smartTag w:uri="urn:schemas-microsoft-com:office:smarttags" w:element="metricconverter">
        <w:smartTagPr>
          <w:attr w:name="ProductID" w:val="2004 г"/>
        </w:smartTagPr>
        <w:r w:rsidRPr="007C2B0C">
          <w:rPr>
            <w:rFonts w:ascii="Times New Roman" w:eastAsia="Times New Roman" w:hAnsi="Times New Roman" w:cs="Times New Roman"/>
            <w:sz w:val="24"/>
            <w:szCs w:val="24"/>
            <w:lang w:eastAsia="ru-RU"/>
          </w:rPr>
          <w:t>2004 г</w:t>
        </w:r>
      </w:smartTag>
      <w:r w:rsidRPr="007C2B0C">
        <w:rPr>
          <w:rFonts w:ascii="Times New Roman" w:eastAsia="Times New Roman" w:hAnsi="Times New Roman" w:cs="Times New Roman"/>
          <w:sz w:val="24"/>
          <w:szCs w:val="24"/>
          <w:lang w:eastAsia="ru-RU"/>
        </w:rPr>
        <w:t xml:space="preserve">. №122-ФЗ функции по организации тушения пожаров в населенных пунктах, созданию, реорганизации и ликвидации органов управления и подразделений пожарной охраны переданы органам государственной власти субъектов и являются их расходным обязательством.      </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Одним из вариантов укрепления защищенности населенных пунктов области предлагается содействие в создании подразделений муниципальной пожарной охраны. Статьей 11 Федерального закона от 21 декабря </w:t>
      </w:r>
      <w:smartTag w:uri="urn:schemas-microsoft-com:office:smarttags" w:element="metricconverter">
        <w:smartTagPr>
          <w:attr w:name="ProductID" w:val="1994 г"/>
        </w:smartTagPr>
        <w:r w:rsidRPr="007C2B0C">
          <w:rPr>
            <w:rFonts w:ascii="Times New Roman" w:eastAsia="Times New Roman" w:hAnsi="Times New Roman" w:cs="Times New Roman"/>
            <w:sz w:val="24"/>
            <w:szCs w:val="24"/>
            <w:lang w:eastAsia="ru-RU"/>
          </w:rPr>
          <w:t>1994 г</w:t>
        </w:r>
      </w:smartTag>
      <w:r w:rsidRPr="007C2B0C">
        <w:rPr>
          <w:rFonts w:ascii="Times New Roman" w:eastAsia="Times New Roman" w:hAnsi="Times New Roman" w:cs="Times New Roman"/>
          <w:sz w:val="24"/>
          <w:szCs w:val="24"/>
          <w:lang w:eastAsia="ru-RU"/>
        </w:rPr>
        <w:t xml:space="preserve">. №69 – ФЗ «О пожарной безопасности» к полномочиям органов местного самоуправления отнесено создание муниципальной пожарной охраны на территории МО. На сегодняшний день на территории  муниципального образования Богдановский сельсовет такие подразделения отсутствуют, однако необходимость по их созданию объективно существует. Немаловажную роль в росте числа пожаров на территории МО играет безграмотность большей части населения в области знания элементарных правил пожарной безопасности. Подавляющая часть населения не имеет четкого представления о реальной опасности пожаров, так как противопожарная пропаганда только через печать, радио и телевидение малоэффективна. Необходимо создание системы обучения правилам пожарной безопасности в школах по специальным программам. </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Основными причинами проблемы обеспечения пожарной безопасности в сельском поселении являются:</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отсутствие целевых средств в бюджете поселения на обеспечение пожарной безопасности;</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изменения федерального законодательства, обусловившие передачу ряда функций в области обеспечения пожарной безопасности с федерального на региональный уровень;</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низкая техническая оснащенность;</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снижение активности граждан в решении вопросов пожарной безопасности.</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Для преодоления сложившихся негативных тенденций необходимы целенаправленные, скоординированные, планомерные  действия органов исполнительной власти и местного самоуправления района, организаций, общественных объединений и граждан, направленные на снижение количества пожаров, недопущение человеческой гибели.</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Комплексное решение вышеперечисленных задач, возможно путем разработки и реализации  подпрограммы по обеспечению пожарной безопасности на территории  муниципального образования Богдановский сельсовет. </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Принятие и реализация подпрограммы позволит создать условия для обеспечения безопасности граждан, сохранения имущества от пожаров, повышения эффективности системы предупреждения и тушения пожаров, оперативности использования сил и средств муниципальной пожарной охраны. </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Основными целями подпрограммы являются:</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обеспечение необходимых условий для предотвращения гибели и травматизма людей при чрезвычайных ситуациях, обусловленных пожарами, сокращение материального ущерба, создание эффективной системы пожарной безопасности на территории МО</w:t>
      </w:r>
      <w:r w:rsidRPr="007C2B0C">
        <w:rPr>
          <w:rFonts w:ascii="Times New Roman" w:eastAsia="Times New Roman" w:hAnsi="Times New Roman" w:cs="Times New Roman"/>
          <w:color w:val="0000FF"/>
          <w:sz w:val="24"/>
          <w:szCs w:val="24"/>
          <w:lang w:eastAsia="ru-RU"/>
        </w:rPr>
        <w:t>.</w:t>
      </w:r>
      <w:r w:rsidRPr="007C2B0C">
        <w:rPr>
          <w:rFonts w:ascii="Times New Roman" w:eastAsia="Times New Roman" w:hAnsi="Times New Roman" w:cs="Times New Roman"/>
          <w:sz w:val="24"/>
          <w:szCs w:val="24"/>
          <w:lang w:eastAsia="ru-RU"/>
        </w:rPr>
        <w:t xml:space="preserve"> </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Для достижения указанной цели необходимо решить следующие задачи:</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совершенствование нормативно правовой, методической и технической базы по обеспечению</w:t>
      </w:r>
      <w:r w:rsidRPr="007C2B0C">
        <w:rPr>
          <w:rFonts w:ascii="Times New Roman" w:eastAsia="Times New Roman" w:hAnsi="Times New Roman" w:cs="Times New Roman"/>
          <w:color w:val="0000FF"/>
          <w:sz w:val="24"/>
          <w:szCs w:val="24"/>
          <w:lang w:eastAsia="ru-RU"/>
        </w:rPr>
        <w:t xml:space="preserve"> </w:t>
      </w:r>
      <w:r w:rsidRPr="007C2B0C">
        <w:rPr>
          <w:rFonts w:ascii="Times New Roman" w:eastAsia="Times New Roman" w:hAnsi="Times New Roman" w:cs="Times New Roman"/>
          <w:sz w:val="24"/>
          <w:szCs w:val="24"/>
          <w:lang w:eastAsia="ru-RU"/>
        </w:rPr>
        <w:t>районной</w:t>
      </w:r>
      <w:r w:rsidRPr="007C2B0C">
        <w:rPr>
          <w:rFonts w:ascii="Times New Roman" w:eastAsia="Times New Roman" w:hAnsi="Times New Roman" w:cs="Times New Roman"/>
          <w:color w:val="0000FF"/>
          <w:sz w:val="24"/>
          <w:szCs w:val="24"/>
          <w:lang w:eastAsia="ru-RU"/>
        </w:rPr>
        <w:t xml:space="preserve"> </w:t>
      </w:r>
      <w:r w:rsidRPr="007C2B0C">
        <w:rPr>
          <w:rFonts w:ascii="Times New Roman" w:eastAsia="Times New Roman" w:hAnsi="Times New Roman" w:cs="Times New Roman"/>
          <w:sz w:val="24"/>
          <w:szCs w:val="24"/>
          <w:lang w:eastAsia="ru-RU"/>
        </w:rPr>
        <w:t>политики в области предупреждения пожаров в жилом секторе, общественных и производственных зданиях;</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совершенствование организации профилактики и тушения пожаров;</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укрепление пожарной охраны в сельском поселении, путем создания подразделений муниципальной пожарной охраны;</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реализация первоочередных мер по противопожарной защите жилья, объектов образования, здравоохранения и культуры.</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обучение населения сельского поселения  мерам пожарной безопасности.</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ind w:firstLine="360"/>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 xml:space="preserve">Раздел 3. Перечень и характеристика основных мероприятий подпрограммы  </w:t>
      </w:r>
    </w:p>
    <w:p w:rsidR="007C2B0C" w:rsidRPr="007C2B0C" w:rsidRDefault="007C2B0C" w:rsidP="007C2B0C">
      <w:pPr>
        <w:spacing w:after="0" w:line="240" w:lineRule="auto"/>
        <w:ind w:firstLine="360"/>
        <w:jc w:val="both"/>
        <w:rPr>
          <w:rFonts w:ascii="Times New Roman" w:eastAsia="Times New Roman" w:hAnsi="Times New Roman" w:cs="Times New Roman"/>
          <w:b/>
          <w:sz w:val="24"/>
          <w:szCs w:val="24"/>
          <w:lang w:eastAsia="ru-RU"/>
        </w:rPr>
      </w:pP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Администрация  муниципального образования Богдановский сельсовет является заказчиком Подпрограммы, обеспечивает выполнение мероприятий Подпрограммы посредством заключения договоров с  предприятиями, учреждениями и организациями; координирует работу и организует взаимодействие МО, а также предприятий и организаций;  несет ответственность за целевое и рациональное использование выделяемых бюджетных средств, размещение и исполнение заказов на поставку продукции и материальных ресурсов; совместно с районными органами исполнительной власти издает нормативные акты, направленные на выполнение соответствующих подпрограммных мероприятий. </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Система мероприятий определяется целями Подпрограммы. В соответствии с ними мероприятия, предусмотренные Подпрограммой, распределяются по следующим основным направлениям:</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ab/>
        <w:t>I. Создание и совершенствование современной нормативной правовой базы обеспечения пожарной безопасности муниципального образования Богдановский сельсовет.</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ab/>
        <w:t xml:space="preserve">II. Укрепление уровня пожарной безопасности населенных пунктов. </w:t>
      </w:r>
    </w:p>
    <w:p w:rsidR="007C2B0C" w:rsidRPr="007C2B0C" w:rsidRDefault="007C2B0C" w:rsidP="007C2B0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 xml:space="preserve">4. </w:t>
      </w:r>
      <w:r w:rsidRPr="007C2B0C">
        <w:rPr>
          <w:rFonts w:ascii="Times New Roman" w:eastAsia="Calibri" w:hAnsi="Times New Roman" w:cs="Times New Roman"/>
          <w:b/>
          <w:bCs/>
          <w:sz w:val="24"/>
          <w:szCs w:val="24"/>
        </w:rPr>
        <w:t>Информация о ресурсном обеспечении подпрограммы</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           Финансирование Подпрограммы осуществляется из </w:t>
      </w:r>
      <w:r w:rsidRPr="007C2B0C">
        <w:rPr>
          <w:rFonts w:ascii="Times New Roman" w:eastAsia="Times New Roman" w:hAnsi="Times New Roman" w:cs="Times New Roman"/>
          <w:sz w:val="24"/>
          <w:szCs w:val="24"/>
          <w:lang w:eastAsia="ru-RU"/>
        </w:rPr>
        <w:t>муниципального образования Богдановский сельсовет</w:t>
      </w:r>
      <w:r w:rsidRPr="007C2B0C">
        <w:rPr>
          <w:rFonts w:ascii="Times New Roman" w:eastAsia="Times New Roman" w:hAnsi="Times New Roman" w:cs="Times New Roman"/>
          <w:color w:val="000000"/>
          <w:sz w:val="24"/>
          <w:szCs w:val="24"/>
          <w:lang w:eastAsia="ru-RU"/>
        </w:rPr>
        <w:t xml:space="preserve"> и других поступлений.</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           Объем средств, выделяемых  на реализацию мероприятий  настоящей Подпрограммы, ежегодно уточняется при формировании проекта бюджета на соответствующий финансовый год и плановый период.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Всего по Подпрограмме: 80,0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 xml:space="preserve">2020-   80,0 тыс. рублей.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12,0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23,0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23,0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23,0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   23,0 тыс. рублей.</w:t>
      </w:r>
    </w:p>
    <w:p w:rsidR="007C2B0C" w:rsidRPr="007C2B0C" w:rsidRDefault="007C2B0C" w:rsidP="007C2B0C">
      <w:pPr>
        <w:spacing w:after="0" w:line="240" w:lineRule="auto"/>
        <w:ind w:firstLine="360"/>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color w:val="000000"/>
          <w:sz w:val="24"/>
          <w:szCs w:val="24"/>
          <w:lang w:eastAsia="ru-RU"/>
        </w:rPr>
        <w:t>В ходе реализации Подпрограммы перечень мероприятий может корректироваться, изменяться и дополняться по решению заказчика Подпрограммы. Размещение заказов, связанных с исполнением Подпрограммы,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p w:rsidR="007C2B0C" w:rsidRPr="007C2B0C" w:rsidRDefault="007C2B0C" w:rsidP="007C2B0C">
      <w:pPr>
        <w:spacing w:after="0" w:line="240" w:lineRule="auto"/>
        <w:ind w:firstLine="360"/>
        <w:jc w:val="both"/>
        <w:rPr>
          <w:rFonts w:ascii="Times New Roman" w:eastAsia="Times New Roman" w:hAnsi="Times New Roman" w:cs="Times New Roman"/>
          <w:b/>
          <w:sz w:val="24"/>
          <w:szCs w:val="24"/>
          <w:lang w:eastAsia="ru-RU"/>
        </w:rPr>
      </w:pPr>
    </w:p>
    <w:p w:rsidR="007C2B0C" w:rsidRPr="007C2B0C" w:rsidRDefault="007C2B0C" w:rsidP="007C2B0C">
      <w:pPr>
        <w:autoSpaceDE w:val="0"/>
        <w:autoSpaceDN w:val="0"/>
        <w:adjustRightInd w:val="0"/>
        <w:spacing w:after="0" w:line="240" w:lineRule="auto"/>
        <w:jc w:val="both"/>
        <w:outlineLvl w:val="1"/>
        <w:rPr>
          <w:rFonts w:ascii="Times New Roman" w:eastAsia="Calibri" w:hAnsi="Times New Roman" w:cs="Times New Roman"/>
          <w:b/>
          <w:bCs/>
          <w:sz w:val="24"/>
          <w:szCs w:val="24"/>
        </w:rPr>
      </w:pPr>
      <w:r w:rsidRPr="007C2B0C">
        <w:rPr>
          <w:rFonts w:ascii="Times New Roman" w:eastAsia="Times New Roman" w:hAnsi="Times New Roman" w:cs="Times New Roman"/>
          <w:b/>
          <w:sz w:val="24"/>
          <w:szCs w:val="24"/>
          <w:lang w:eastAsia="ru-RU"/>
        </w:rPr>
        <w:t xml:space="preserve">Раздел 5. </w:t>
      </w:r>
      <w:r w:rsidRPr="007C2B0C">
        <w:rPr>
          <w:rFonts w:ascii="Times New Roman" w:eastAsia="Calibri" w:hAnsi="Times New Roman" w:cs="Times New Roman"/>
          <w:b/>
          <w:bCs/>
          <w:sz w:val="24"/>
          <w:szCs w:val="24"/>
        </w:rPr>
        <w:t>Информация о значимости подпрограммы для достижения целей муниципальной программы</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Утверждение и внедрение мероприятий Подпрограммы создаст условия для снижения риска возникновения пожаров на территории  муниципального образования Богдановский сельсовет, повышения эффективности оперативного использования сил и средств муниципальной пожарной охраны, относительного сокращения потерь, наносимых огнем, гибели и травматизма людей, средств, расходуемых на ликвидацию последствий пожаров. </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Реализация разделов Подпрограммы и ее финансирование в полном объеме позволит:</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снизить число погибших, пострадавших и наносимый огнем материальный ущерб;</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уменьшить риск пожаров в жилье, учреждениях и организациях с массовым пребыванием людей, объектах экономики на территории МО;</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повысить готовность сил и средств пожарной охраны органов местного самоуправления и населения к действиям  по предотвращению и ликвидации пожаров и их последствий;</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укрепить материально-техническую базу добровольной пожарной охраны</w:t>
      </w:r>
      <w:r w:rsidRPr="007C2B0C">
        <w:rPr>
          <w:rFonts w:ascii="Times New Roman" w:eastAsia="Times New Roman" w:hAnsi="Times New Roman" w:cs="Times New Roman"/>
          <w:color w:val="0000FF"/>
          <w:sz w:val="24"/>
          <w:szCs w:val="24"/>
          <w:lang w:eastAsia="ru-RU"/>
        </w:rPr>
        <w:t>;</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значительно улучшить уровень подготовки населения по вопросам выполнения мер пожарной безопасности.</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Приложение  9</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 муниципальной программе</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«комплексное развитие муниципального образования Богдановский сельсовет Тоцкого района Оренбургской области»</w:t>
      </w:r>
    </w:p>
    <w:p w:rsidR="007C2B0C" w:rsidRPr="007C2B0C" w:rsidRDefault="007C2B0C" w:rsidP="007C2B0C">
      <w:pPr>
        <w:tabs>
          <w:tab w:val="left" w:pos="6555"/>
        </w:tabs>
        <w:spacing w:before="20" w:after="2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ab/>
      </w:r>
    </w:p>
    <w:p w:rsidR="007C2B0C" w:rsidRPr="007C2B0C" w:rsidRDefault="007C2B0C" w:rsidP="007C2B0C">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7C2B0C">
        <w:rPr>
          <w:rFonts w:ascii="Times New Roman" w:eastAsia="Times New Roman" w:hAnsi="Times New Roman" w:cs="Times New Roman"/>
          <w:bCs/>
          <w:i/>
          <w:color w:val="000000"/>
          <w:sz w:val="24"/>
          <w:szCs w:val="24"/>
          <w:lang w:eastAsia="ru-RU"/>
        </w:rPr>
        <w:t>Подпрограмма 5</w:t>
      </w:r>
    </w:p>
    <w:p w:rsidR="007C2B0C" w:rsidRPr="007C2B0C" w:rsidRDefault="007C2B0C" w:rsidP="007C2B0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7C2B0C">
        <w:rPr>
          <w:rFonts w:ascii="Times New Roman" w:eastAsia="Times New Roman" w:hAnsi="Times New Roman" w:cs="Times New Roman"/>
          <w:bCs/>
          <w:i/>
          <w:color w:val="000000"/>
          <w:sz w:val="24"/>
          <w:szCs w:val="24"/>
          <w:lang w:eastAsia="ru-RU"/>
        </w:rPr>
        <w:t>" Противодействие экстремизму и профилактика терроризма</w:t>
      </w:r>
      <w:r w:rsidRPr="007C2B0C">
        <w:rPr>
          <w:rFonts w:ascii="Times New Roman" w:eastAsia="Times New Roman" w:hAnsi="Times New Roman" w:cs="Times New Roman"/>
          <w:i/>
          <w:color w:val="000000"/>
          <w:sz w:val="24"/>
          <w:szCs w:val="24"/>
          <w:lang w:eastAsia="ru-RU"/>
        </w:rPr>
        <w:br/>
      </w:r>
      <w:r w:rsidRPr="007C2B0C">
        <w:rPr>
          <w:rFonts w:ascii="Times New Roman" w:eastAsia="Times New Roman" w:hAnsi="Times New Roman" w:cs="Times New Roman"/>
          <w:bCs/>
          <w:i/>
          <w:color w:val="000000"/>
          <w:sz w:val="24"/>
          <w:szCs w:val="24"/>
          <w:lang w:eastAsia="ru-RU"/>
        </w:rPr>
        <w:t>на территории МО Богдановский сельсовет Тоцкого района Оренбургской области  на 2020-2025 годы"</w:t>
      </w:r>
    </w:p>
    <w:p w:rsidR="007C2B0C" w:rsidRPr="007C2B0C" w:rsidRDefault="007C2B0C" w:rsidP="007C2B0C">
      <w:pPr>
        <w:autoSpaceDE w:val="0"/>
        <w:autoSpaceDN w:val="0"/>
        <w:adjustRightInd w:val="0"/>
        <w:spacing w:before="20" w:after="0" w:line="240" w:lineRule="auto"/>
        <w:jc w:val="both"/>
        <w:rPr>
          <w:rFonts w:ascii="Times New Roman" w:eastAsia="Times New Roman" w:hAnsi="Times New Roman" w:cs="Times New Roman"/>
          <w:i/>
          <w:sz w:val="24"/>
          <w:szCs w:val="24"/>
          <w:lang w:eastAsia="ru-RU"/>
        </w:rPr>
      </w:pP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i/>
          <w:sz w:val="24"/>
          <w:szCs w:val="24"/>
        </w:rPr>
      </w:pPr>
      <w:r w:rsidRPr="007C2B0C">
        <w:rPr>
          <w:rFonts w:ascii="Times New Roman" w:eastAsia="Calibri" w:hAnsi="Times New Roman" w:cs="Times New Roman"/>
          <w:bCs/>
          <w:i/>
          <w:sz w:val="24"/>
          <w:szCs w:val="24"/>
        </w:rPr>
        <w:t>ПАСПОРТ</w:t>
      </w: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i/>
          <w:sz w:val="24"/>
          <w:szCs w:val="24"/>
        </w:rPr>
      </w:pPr>
      <w:r w:rsidRPr="007C2B0C">
        <w:rPr>
          <w:rFonts w:ascii="Times New Roman" w:eastAsia="Calibri" w:hAnsi="Times New Roman" w:cs="Times New Roman"/>
          <w:bCs/>
          <w:i/>
          <w:sz w:val="24"/>
          <w:szCs w:val="24"/>
        </w:rPr>
        <w:t>подпрограммы «</w:t>
      </w:r>
      <w:r w:rsidRPr="007C2B0C">
        <w:rPr>
          <w:rFonts w:ascii="Times New Roman" w:eastAsia="Times New Roman" w:hAnsi="Times New Roman" w:cs="Times New Roman"/>
          <w:bCs/>
          <w:i/>
          <w:color w:val="000000"/>
          <w:sz w:val="24"/>
          <w:szCs w:val="24"/>
          <w:lang w:eastAsia="ru-RU"/>
        </w:rPr>
        <w:t>Противодействие экстремизму и профилактика терроризма на территории МО Богдановский сельсовет Тоцкого района Оренбургской области  на 2020-2025 годы</w:t>
      </w:r>
      <w:r w:rsidRPr="007C2B0C">
        <w:rPr>
          <w:rFonts w:ascii="Times New Roman" w:eastAsia="Times New Roman" w:hAnsi="Times New Roman" w:cs="Times New Roman"/>
          <w:i/>
          <w:sz w:val="24"/>
          <w:szCs w:val="24"/>
          <w:lang w:eastAsia="ru-RU"/>
        </w:rPr>
        <w:t xml:space="preserve">» </w:t>
      </w:r>
      <w:r w:rsidRPr="007C2B0C">
        <w:rPr>
          <w:rFonts w:ascii="Times New Roman" w:eastAsia="Calibri" w:hAnsi="Times New Roman" w:cs="Times New Roman"/>
          <w:bCs/>
          <w:i/>
          <w:sz w:val="24"/>
          <w:szCs w:val="24"/>
        </w:rPr>
        <w:t xml:space="preserve">муниципальной программы </w:t>
      </w:r>
      <w:r w:rsidRPr="007C2B0C">
        <w:rPr>
          <w:rFonts w:ascii="Times New Roman" w:eastAsia="Times New Roman" w:hAnsi="Times New Roman" w:cs="Times New Roman"/>
          <w:i/>
          <w:sz w:val="24"/>
          <w:szCs w:val="24"/>
          <w:lang w:eastAsia="ru-RU"/>
        </w:rPr>
        <w:t>«Комплексное развитие МО Богдановский сельсовет Тоцкого района Оренбургской области»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368"/>
      </w:tblGrid>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Ответственный исполнитель подпрограммы</w:t>
            </w:r>
          </w:p>
        </w:tc>
        <w:tc>
          <w:tcPr>
            <w:tcW w:w="7368"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Администрация муниципального образования </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Богдановский сельсовет</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Участники подпрограммы</w:t>
            </w:r>
          </w:p>
        </w:tc>
        <w:tc>
          <w:tcPr>
            <w:tcW w:w="7368"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Цель подпрограммы</w:t>
            </w:r>
          </w:p>
        </w:tc>
        <w:tc>
          <w:tcPr>
            <w:tcW w:w="7368"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color w:val="000000"/>
                <w:sz w:val="24"/>
                <w:szCs w:val="24"/>
                <w:lang w:eastAsia="ru-RU"/>
              </w:rPr>
              <w:t>Противодействие терроризму и экстремизму и защита жизни граждан, проживающих на территории МО Богдановский сельсовет Тоцкого района Оренбургской области</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Задачи подпрограммы</w:t>
            </w:r>
          </w:p>
        </w:tc>
        <w:tc>
          <w:tcPr>
            <w:tcW w:w="7368" w:type="dxa"/>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1.Уменьшение проявлений экстремизма и негативного отношения к лицам других национальностей и религиозных конфессий.</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3.Формирование толерантности и межэтнической культуры в молодежной среде, профилактика агрессивного поведения.</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4.Информирование населения МО Богдановский сельсовет по вопросам противодействия терроризму и экстремизму.</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5.Содействие правоохранительным органам в выявлении правонарушений и преступлений данной категории, а также ликвидации их последствий.</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6.Пропаганда толерантного поведения к людям других национальностей и религиозных конфессий.</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7.Организация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8.Недопущение наличия свастики и иных элементов экстремистской направленности в  поселения.</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Целевые индикаторы и показатели подпрограммы</w:t>
            </w:r>
          </w:p>
        </w:tc>
        <w:tc>
          <w:tcPr>
            <w:tcW w:w="7368" w:type="dxa"/>
          </w:tcPr>
          <w:p w:rsidR="007C2B0C" w:rsidRPr="007C2B0C" w:rsidRDefault="007C2B0C" w:rsidP="007C2B0C">
            <w:pPr>
              <w:spacing w:before="100" w:beforeAutospacing="1" w:after="150" w:line="270" w:lineRule="atLeast"/>
              <w:ind w:left="30" w:right="3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1.Обеспечение условий для успешной социокультурной адаптации молодежи. </w:t>
            </w:r>
          </w:p>
          <w:p w:rsidR="007C2B0C" w:rsidRPr="007C2B0C" w:rsidRDefault="007C2B0C" w:rsidP="007C2B0C">
            <w:pPr>
              <w:spacing w:before="100" w:beforeAutospacing="1" w:after="150" w:line="270" w:lineRule="atLeast"/>
              <w:ind w:left="30" w:right="3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2.Противодействия проникновению в общественное сознание идей </w:t>
            </w:r>
            <w:r w:rsidRPr="007C2B0C">
              <w:rPr>
                <w:rFonts w:ascii="Times New Roman" w:eastAsia="Times New Roman" w:hAnsi="Times New Roman" w:cs="Times New Roman"/>
                <w:color w:val="000000"/>
                <w:sz w:val="24"/>
                <w:szCs w:val="24"/>
                <w:lang w:eastAsia="ru-RU"/>
              </w:rPr>
              <w:lastRenderedPageBreak/>
              <w:t>религиозного фундаментализма, экстремизма и нетерпимости. </w:t>
            </w:r>
          </w:p>
          <w:p w:rsidR="007C2B0C" w:rsidRPr="007C2B0C" w:rsidRDefault="007C2B0C" w:rsidP="007C2B0C">
            <w:pPr>
              <w:spacing w:before="100" w:beforeAutospacing="1" w:after="150" w:line="270" w:lineRule="atLeast"/>
              <w:ind w:left="30" w:right="3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 </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color w:val="000000"/>
                <w:sz w:val="24"/>
                <w:szCs w:val="24"/>
                <w:lang w:eastAsia="ru-RU"/>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lastRenderedPageBreak/>
              <w:t>Сроки и этапы реализации подпрограммы</w:t>
            </w:r>
          </w:p>
        </w:tc>
        <w:tc>
          <w:tcPr>
            <w:tcW w:w="7368"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период 2020-2025 г.г.</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Объемы бюджетных ассигнований подпрограммы</w:t>
            </w:r>
          </w:p>
        </w:tc>
        <w:tc>
          <w:tcPr>
            <w:tcW w:w="7368" w:type="dxa"/>
          </w:tcPr>
          <w:p w:rsidR="007C2B0C" w:rsidRPr="007C2B0C" w:rsidRDefault="007C2B0C" w:rsidP="007C2B0C">
            <w:pPr>
              <w:spacing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Финансирование Подпрограммы осуществляется из бюджета муниципального образования  Богдановский сельсовет и других поступлений. </w:t>
            </w:r>
          </w:p>
          <w:p w:rsidR="007C2B0C" w:rsidRPr="007C2B0C" w:rsidRDefault="007C2B0C" w:rsidP="007C2B0C">
            <w:pPr>
              <w:spacing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Объем средств выделяемых  на реализацию мероприятий  настоящей Подпрограммы ежегодно уточняется при формировании проекта бюджета на соответствующий финансовый год и других поступлений.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Всего по Программе: 0,0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2020- 0,0 тыс. рублей.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2021- 0,0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2022- 0,0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2023- 0,0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2024- 0,0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2025- 0,0 тыс. рублей.</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color w:val="000000"/>
                <w:sz w:val="24"/>
                <w:szCs w:val="24"/>
                <w:lang w:eastAsia="ru-RU"/>
              </w:rPr>
              <w:t>В ходе реализации Подпрограммы перечень программных мероприятий может корректироваться, изменяться и дополняться по решению заказчика Подпрограммы. Размещение заказов, связанных с исполнением Подпрограммы,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Ожидаемые результаты</w:t>
            </w:r>
          </w:p>
        </w:tc>
        <w:tc>
          <w:tcPr>
            <w:tcW w:w="7368" w:type="dxa"/>
          </w:tcPr>
          <w:p w:rsidR="007C2B0C" w:rsidRPr="007C2B0C" w:rsidRDefault="007C2B0C" w:rsidP="007C2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bCs/>
                <w:color w:val="000000"/>
                <w:sz w:val="24"/>
                <w:szCs w:val="24"/>
                <w:lang w:eastAsia="ru-RU"/>
              </w:rPr>
              <w:t>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tc>
      </w:tr>
    </w:tbl>
    <w:p w:rsidR="007C2B0C" w:rsidRPr="007C2B0C" w:rsidRDefault="007C2B0C" w:rsidP="007C2B0C">
      <w:pPr>
        <w:shd w:val="clear" w:color="auto" w:fill="FFFFFF"/>
        <w:spacing w:before="100" w:beforeAutospacing="1" w:line="300" w:lineRule="atLeast"/>
        <w:jc w:val="both"/>
        <w:rPr>
          <w:rFonts w:ascii="Times New Roman" w:eastAsia="Times New Roman" w:hAnsi="Times New Roman" w:cs="Times New Roman"/>
          <w:b/>
          <w:bCs/>
          <w:color w:val="000000"/>
          <w:sz w:val="24"/>
          <w:szCs w:val="24"/>
          <w:lang w:eastAsia="ru-RU"/>
        </w:rPr>
      </w:pPr>
    </w:p>
    <w:p w:rsidR="007C2B0C" w:rsidRPr="007C2B0C" w:rsidRDefault="007C2B0C" w:rsidP="007C2B0C">
      <w:pPr>
        <w:spacing w:after="0" w:line="240" w:lineRule="auto"/>
        <w:ind w:firstLine="360"/>
        <w:jc w:val="both"/>
        <w:rPr>
          <w:rFonts w:ascii="Times New Roman" w:eastAsia="Times New Roman" w:hAnsi="Times New Roman" w:cs="Times New Roman"/>
          <w:b/>
          <w:bCs/>
          <w:color w:val="000000"/>
          <w:sz w:val="24"/>
          <w:szCs w:val="24"/>
          <w:lang w:eastAsia="ru-RU"/>
        </w:rPr>
      </w:pP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
          <w:bCs/>
          <w:color w:val="000000"/>
          <w:sz w:val="24"/>
          <w:szCs w:val="24"/>
          <w:lang w:eastAsia="ru-RU"/>
        </w:rPr>
        <w:t>Раздел 1. О</w:t>
      </w:r>
      <w:r w:rsidRPr="007C2B0C">
        <w:rPr>
          <w:rFonts w:ascii="Times New Roman" w:eastAsia="Calibri" w:hAnsi="Times New Roman" w:cs="Times New Roman"/>
          <w:b/>
          <w:bCs/>
          <w:sz w:val="24"/>
          <w:szCs w:val="24"/>
        </w:rPr>
        <w:t>бщая характеристика реализации подпрограммы</w:t>
      </w:r>
      <w:r w:rsidRPr="007C2B0C">
        <w:rPr>
          <w:rFonts w:ascii="Times New Roman" w:eastAsia="Times New Roman" w:hAnsi="Times New Roman" w:cs="Times New Roman"/>
          <w:sz w:val="24"/>
          <w:szCs w:val="24"/>
          <w:lang w:eastAsia="ru-RU"/>
        </w:rPr>
        <w:t xml:space="preserve"> </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xml:space="preserve">       Подпрограмма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Богдановский сельсовет Тоцкого района Оренбургской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lastRenderedPageBreak/>
        <w:t>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 а также создает проблемы для адаптации принимающего населения к быстрорастущим диаспорам и землячествам, которые меняют демографическую ситуацию нашего поселения.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Для реализации такого подхода необходима подпрограмма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Подпрограмма является документом, открытым для внесения изменений и дополнениями.</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
          <w:bCs/>
          <w:color w:val="000000"/>
          <w:sz w:val="24"/>
          <w:szCs w:val="24"/>
          <w:lang w:eastAsia="ru-RU"/>
        </w:rPr>
        <w:br/>
      </w:r>
      <w:r w:rsidRPr="007C2B0C">
        <w:rPr>
          <w:rFonts w:ascii="Times New Roman" w:eastAsia="Times New Roman" w:hAnsi="Times New Roman" w:cs="Times New Roman"/>
          <w:b/>
          <w:sz w:val="24"/>
          <w:szCs w:val="24"/>
          <w:lang w:eastAsia="ru-RU"/>
        </w:rPr>
        <w:t>Раздел 2. Приоритеты реализации подпрограммы, цель, задачи и показатели (индикаторы) их достижения</w:t>
      </w:r>
      <w:r w:rsidRPr="007C2B0C">
        <w:rPr>
          <w:rFonts w:ascii="Times New Roman" w:eastAsia="Times New Roman" w:hAnsi="Times New Roman" w:cs="Times New Roman"/>
          <w:sz w:val="24"/>
          <w:szCs w:val="24"/>
          <w:lang w:eastAsia="ru-RU"/>
        </w:rPr>
        <w:t xml:space="preserve"> </w:t>
      </w: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Главная цель Подпрограммы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Богдановский сельсовет,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Основными задачами реализации Подпрограммы являются: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нормативно-правовое обеспечение антитеррористических действий;</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анализ и учет опыта борьбы с терроризмом;</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xml:space="preserve">•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w:t>
      </w:r>
      <w:r w:rsidRPr="007C2B0C">
        <w:rPr>
          <w:rFonts w:ascii="Times New Roman" w:eastAsia="Times New Roman" w:hAnsi="Times New Roman" w:cs="Times New Roman"/>
          <w:bCs/>
          <w:color w:val="000000"/>
          <w:sz w:val="24"/>
          <w:szCs w:val="24"/>
          <w:lang w:eastAsia="ru-RU"/>
        </w:rPr>
        <w:lastRenderedPageBreak/>
        <w:t>четкого размежевания компетентности органов федерального, регионального и местного уровней;</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всестороннее обеспечение осуществляемых специальных и идеологических мероприятий;</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неуклонное обеспечение неотвратимости наказания за террористические преступления в соответствии с законом.</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утверждение основ гражданской идентичности, как начала, объединяющего всех жителей  Богдановского сельсовета;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воспитание культуры толерантности и межнационального согласия;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достижение необходимого уровня правовой культуры граждан как основы толерантного сознания и поведения;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разработка и реализация в муниципальных учреждений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разработка и реализация в учреждениях дошкольного, начального, среднего образования образовательных программ, направленных на формирование у подрастающего поколения позитивных установок на этническое многообразие.</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Противодействие терроризму на территории Богдановского сельсовета осуществляется по следующим направлениям:</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предупреждение (профилактика) терроризма;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минимизация и (или) ликвидация последствий проявлений терроризма.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Предупреждение (профилактика) терроризма осуществляется по трем основным направлениям:</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создание системы противодействия идеологии терроризма;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усиление контроля за соблюдением административно-правовых режимов.</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Предупреждение (профилактика) терроризма предполагает решение следующих задач:</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а) разработка мер и осуществление мероприятий по устранению причин и условий, способствующих возникновению и распространению терроризма;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в) улучшение социально-экономической, общественно-политической и правовой ситуации на территории;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lastRenderedPageBreak/>
        <w:t>е) разработка мер и осуществление профилактических мероприятий по противодействию терроризму на территории муниципального образования Зареченский сельсовет;</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7C2B0C" w:rsidRPr="007C2B0C" w:rsidRDefault="007C2B0C" w:rsidP="007C2B0C">
      <w:pPr>
        <w:spacing w:after="0" w:line="240" w:lineRule="auto"/>
        <w:jc w:val="both"/>
        <w:rPr>
          <w:rFonts w:ascii="Times New Roman" w:eastAsia="Times New Roman" w:hAnsi="Times New Roman" w:cs="Times New Roman"/>
          <w:b/>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 xml:space="preserve">Раздел 3. Перечень и характеристика основных мероприятий подпрограммы  </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
          <w:sz w:val="24"/>
          <w:szCs w:val="24"/>
          <w:lang w:eastAsia="ru-RU"/>
        </w:rPr>
      </w:pP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1.Создание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2.Последовательное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3.В сфере культуры и воспитании молодежи: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утверждение концепции многокультурности и многоукладности российской жизни;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пресечение деятельности и запрещение символики экстремистских групп и организаций на территории поселения;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развитие художественной самодеятельности на основе различных народных традиций и культурного наследия.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4.В сфере организации работы библиотеки: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популяризация литературы и средств массовой информации, адресованных детям и молодежи и ставящих своей целью воспитание в духе толерантности и патриотизма.</w:t>
      </w:r>
    </w:p>
    <w:p w:rsidR="007C2B0C" w:rsidRPr="007C2B0C" w:rsidRDefault="007C2B0C" w:rsidP="007C2B0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 xml:space="preserve">4. </w:t>
      </w:r>
      <w:r w:rsidRPr="007C2B0C">
        <w:rPr>
          <w:rFonts w:ascii="Times New Roman" w:eastAsia="Calibri" w:hAnsi="Times New Roman" w:cs="Times New Roman"/>
          <w:b/>
          <w:bCs/>
          <w:sz w:val="24"/>
          <w:szCs w:val="24"/>
        </w:rPr>
        <w:t>Информация о ресурсном обеспечении подпрограммы</w:t>
      </w:r>
    </w:p>
    <w:p w:rsidR="007C2B0C" w:rsidRPr="007C2B0C" w:rsidRDefault="007C2B0C" w:rsidP="007C2B0C">
      <w:pPr>
        <w:spacing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Финансирование Подпрограммы осуществляется из бюджета муниципального образования  Богдановский сельсовет и других поступлений. </w:t>
      </w:r>
    </w:p>
    <w:p w:rsidR="007C2B0C" w:rsidRPr="007C2B0C" w:rsidRDefault="007C2B0C" w:rsidP="007C2B0C">
      <w:pPr>
        <w:spacing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Объем средств выделяемых  на реализацию мероприятий  настоящей Подпрограммы ежегодно уточняется при формировании проекта бюджета на соответствующий финансовый год и других поступлений.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Всего по Подпрограмме: 0,0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2020-   0,0  тыс. рублей.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0,0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0,0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0,0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0,0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2025-   0,0  тыс. рублей.</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u w:val="single"/>
          <w:lang w:eastAsia="ru-RU"/>
        </w:rPr>
      </w:pPr>
      <w:r w:rsidRPr="007C2B0C">
        <w:rPr>
          <w:rFonts w:ascii="Times New Roman" w:eastAsia="Times New Roman" w:hAnsi="Times New Roman" w:cs="Times New Roman"/>
          <w:color w:val="000000"/>
          <w:sz w:val="24"/>
          <w:szCs w:val="24"/>
          <w:lang w:eastAsia="ru-RU"/>
        </w:rPr>
        <w:t>В ходе реализации Подпрограммы перечень программных мероприятий может корректироваться, изменяться и дополняться по решению заказчика Подпрограммы. Размещение заказов, связанных с исполнением Подпрограммы,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u w:val="single"/>
          <w:lang w:eastAsia="ru-RU"/>
        </w:rPr>
      </w:pPr>
    </w:p>
    <w:p w:rsidR="007C2B0C" w:rsidRPr="007C2B0C" w:rsidRDefault="007C2B0C" w:rsidP="007C2B0C">
      <w:pPr>
        <w:autoSpaceDE w:val="0"/>
        <w:autoSpaceDN w:val="0"/>
        <w:adjustRightInd w:val="0"/>
        <w:spacing w:after="0" w:line="240" w:lineRule="auto"/>
        <w:jc w:val="both"/>
        <w:outlineLvl w:val="1"/>
        <w:rPr>
          <w:rFonts w:ascii="Times New Roman" w:eastAsia="Calibri" w:hAnsi="Times New Roman" w:cs="Times New Roman"/>
          <w:b/>
          <w:bCs/>
          <w:sz w:val="24"/>
          <w:szCs w:val="24"/>
        </w:rPr>
      </w:pPr>
      <w:r w:rsidRPr="007C2B0C">
        <w:rPr>
          <w:rFonts w:ascii="Times New Roman" w:eastAsia="Times New Roman" w:hAnsi="Times New Roman" w:cs="Times New Roman"/>
          <w:b/>
          <w:sz w:val="24"/>
          <w:szCs w:val="24"/>
          <w:lang w:eastAsia="ru-RU"/>
        </w:rPr>
        <w:t xml:space="preserve">Раздел 5. </w:t>
      </w:r>
      <w:r w:rsidRPr="007C2B0C">
        <w:rPr>
          <w:rFonts w:ascii="Times New Roman" w:eastAsia="Calibri" w:hAnsi="Times New Roman" w:cs="Times New Roman"/>
          <w:b/>
          <w:bCs/>
          <w:sz w:val="24"/>
          <w:szCs w:val="24"/>
        </w:rPr>
        <w:t>Информация о значимости подпрограммы для достижения целей муниципальной программы</w:t>
      </w:r>
    </w:p>
    <w:p w:rsidR="007C2B0C" w:rsidRPr="007C2B0C" w:rsidRDefault="007C2B0C" w:rsidP="007C2B0C">
      <w:pPr>
        <w:autoSpaceDE w:val="0"/>
        <w:autoSpaceDN w:val="0"/>
        <w:adjustRightInd w:val="0"/>
        <w:spacing w:after="0" w:line="240" w:lineRule="auto"/>
        <w:jc w:val="both"/>
        <w:outlineLvl w:val="1"/>
        <w:rPr>
          <w:rFonts w:ascii="Times New Roman" w:eastAsia="Calibri" w:hAnsi="Times New Roman" w:cs="Times New Roman"/>
          <w:b/>
          <w:bCs/>
          <w:sz w:val="24"/>
          <w:szCs w:val="24"/>
        </w:rPr>
      </w:pP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Общее управление реализацией подпрограммы и координацию деятельности исполнителей осуществляет антитеррористическая комиссия муниципального образования Богдановский сельсовет Тоцкого района Оренбургской области Комиссия вносит в установленном порядке предложения по уточнению мероприятий подпрограммы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С учетом выделяемых на реализацию подпрограммы финансовых средств ежегодно уточняют целевые показатели и затраты по подпрограммным мероприятиям, механизм реализации программы, состав исполнителей в установленном порядке.</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Исполнители подпрограммных мероприятий осуществляют текущее управление реализацией подпрограммных мероприятий.</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Реализация подпрограммы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Отчеты о ходе работ по подпрограмме по результатам за год и за весь период действия подпрограммы подлежат утверждению постановлением администрации муниципального образования Богдановский сельсовет Тоцкого района Оренбургской области.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xml:space="preserve">Контроль за реализацией подпрограммы осуществляет администрации муниципального образования Богдановский сельсовет Тоцкого района Оренбургской области. </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Кадровое обеспечение противодействия терроризму осуществляется по следующим основным направлениям:</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а) подготовка и переподготовка сотрудников, участвующих в противодействии терроризму;</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б) антитеррористическая подготовка сотрудников органов местного самоуправления, участвующих в рамках своих полномочий в противодействии терроризму;</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C2B0C">
        <w:rPr>
          <w:rFonts w:ascii="Times New Roman" w:eastAsia="Times New Roman" w:hAnsi="Times New Roman" w:cs="Times New Roman"/>
          <w:bCs/>
          <w:color w:val="000000"/>
          <w:sz w:val="24"/>
          <w:szCs w:val="24"/>
          <w:lang w:eastAsia="ru-RU"/>
        </w:rPr>
        <w:t>в) подготовка специалистов в специфических областях противодействия терроризму (противодействие идеологии терроризма, ядерному, химическому, биологическому терроризму, кибертерроризму и другим его видам).</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C2B0C" w:rsidRPr="007C2B0C" w:rsidRDefault="007C2B0C" w:rsidP="007C2B0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C2B0C">
        <w:rPr>
          <w:rFonts w:ascii="Times New Roman" w:eastAsia="Times New Roman" w:hAnsi="Times New Roman" w:cs="Times New Roman"/>
          <w:b/>
          <w:bCs/>
          <w:color w:val="000000"/>
          <w:sz w:val="24"/>
          <w:szCs w:val="24"/>
          <w:lang w:eastAsia="ru-RU"/>
        </w:rPr>
        <w:t>Раздел 6 Основные понятия.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u w:val="single"/>
          <w:lang w:eastAsia="ru-RU"/>
        </w:rPr>
      </w:pP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u w:val="single"/>
          <w:lang w:eastAsia="ru-RU"/>
        </w:rPr>
        <w:t>1. Экстремистская деятельность (экстремизм)</w:t>
      </w:r>
      <w:r w:rsidRPr="007C2B0C">
        <w:rPr>
          <w:rFonts w:ascii="Times New Roman" w:eastAsia="Times New Roman" w:hAnsi="Times New Roman" w:cs="Times New Roman"/>
          <w:bCs/>
          <w:color w:val="000000"/>
          <w:sz w:val="24"/>
          <w:szCs w:val="24"/>
          <w:lang w:eastAsia="ru-RU"/>
        </w:rPr>
        <w:t>:</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насильственное изменение основ конституционного строя и нарушение целостности Российской Федерации;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публичное оправдание терроризма и иная террористическая деятельность;</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возбуждение социальной, расовой, национальной или религиозной розни;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lastRenderedPageBreak/>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совершение преступлений по мотивам, указанным в пункте "е" части первой статьи 63 Уголовного кодекса Российской Федерации;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организация и подготовка указанных деяний, а также подстрекательство к их осуществлению;</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u w:val="single"/>
          <w:lang w:eastAsia="ru-RU"/>
        </w:rPr>
        <w:t>2. Экстремистская организация</w:t>
      </w:r>
      <w:r w:rsidRPr="007C2B0C">
        <w:rPr>
          <w:rFonts w:ascii="Times New Roman" w:eastAsia="Times New Roman" w:hAnsi="Times New Roman" w:cs="Times New Roman"/>
          <w:bCs/>
          <w:color w:val="000000"/>
          <w:sz w:val="24"/>
          <w:szCs w:val="24"/>
          <w:lang w:eastAsia="ru-RU"/>
        </w:rPr>
        <w:t xml:space="preserve">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u w:val="single"/>
          <w:lang w:eastAsia="ru-RU"/>
        </w:rPr>
        <w:t>3. Экстремистские материалы</w:t>
      </w:r>
      <w:r w:rsidRPr="007C2B0C">
        <w:rPr>
          <w:rFonts w:ascii="Times New Roman" w:eastAsia="Times New Roman" w:hAnsi="Times New Roman" w:cs="Times New Roman"/>
          <w:bCs/>
          <w:color w:val="000000"/>
          <w:sz w:val="24"/>
          <w:szCs w:val="24"/>
          <w:lang w:eastAsia="ru-RU"/>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u w:val="single"/>
          <w:lang w:eastAsia="ru-RU"/>
        </w:rPr>
        <w:t>4. Основные направления противодействия экстремистской деятельности.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Противодействие экстремистской деятельности осуществляется по следующим основным направлениям:</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u w:val="single"/>
          <w:lang w:eastAsia="ru-RU"/>
        </w:rPr>
        <w:t>5. Субъекты противодействия экстремистской деятельности.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lastRenderedPageBreak/>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u w:val="single"/>
          <w:lang w:eastAsia="ru-RU"/>
        </w:rPr>
        <w:t>6. Профилактика экстремистской деятельности.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u w:val="single"/>
          <w:lang w:eastAsia="ru-RU"/>
        </w:rPr>
        <w:t>7. Толерантность (лат. tolerantia - терпение)</w:t>
      </w:r>
      <w:r w:rsidRPr="007C2B0C">
        <w:rPr>
          <w:rFonts w:ascii="Times New Roman" w:eastAsia="Times New Roman" w:hAnsi="Times New Roman" w:cs="Times New Roman"/>
          <w:bCs/>
          <w:color w:val="000000"/>
          <w:sz w:val="24"/>
          <w:szCs w:val="24"/>
          <w:lang w:eastAsia="ru-RU"/>
        </w:rPr>
        <w:t xml:space="preserve"> - терпимость к чужому образу жизни, поведению, чужим обычаям, чувствам, верованиям, мнениям, идеям. Т.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u w:val="single"/>
          <w:lang w:eastAsia="ru-RU"/>
        </w:rPr>
        <w:t>8. Ксенофобия (греч. xenos - чужой + phobos - страх)</w:t>
      </w:r>
      <w:r w:rsidRPr="007C2B0C">
        <w:rPr>
          <w:rFonts w:ascii="Times New Roman" w:eastAsia="Times New Roman" w:hAnsi="Times New Roman" w:cs="Times New Roman"/>
          <w:bCs/>
          <w:color w:val="000000"/>
          <w:sz w:val="24"/>
          <w:szCs w:val="24"/>
          <w:lang w:eastAsia="ru-RU"/>
        </w:rPr>
        <w:t xml:space="preserve">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Примечания:</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C2B0C">
        <w:rPr>
          <w:rFonts w:ascii="Times New Roman" w:eastAsia="Times New Roman" w:hAnsi="Times New Roman" w:cs="Times New Roman"/>
          <w:bCs/>
          <w:color w:val="000000"/>
          <w:sz w:val="24"/>
          <w:szCs w:val="24"/>
          <w:lang w:eastAsia="ru-RU"/>
        </w:rPr>
        <w:t xml:space="preserve">2. Комплексная муниципальная подпрограмма "Противодействие экстремизму и профилактика терроризма на территории </w:t>
      </w:r>
      <w:r w:rsidRPr="007C2B0C">
        <w:rPr>
          <w:rFonts w:ascii="Times New Roman" w:eastAsia="Times New Roman" w:hAnsi="Times New Roman" w:cs="Times New Roman"/>
          <w:sz w:val="24"/>
          <w:szCs w:val="24"/>
          <w:lang w:eastAsia="ru-RU"/>
        </w:rPr>
        <w:t>муниципального образования Богдановский сельсовет</w:t>
      </w:r>
      <w:r w:rsidRPr="007C2B0C">
        <w:rPr>
          <w:rFonts w:ascii="Times New Roman" w:eastAsia="Times New Roman" w:hAnsi="Times New Roman" w:cs="Times New Roman"/>
          <w:bCs/>
          <w:color w:val="000000"/>
          <w:sz w:val="24"/>
          <w:szCs w:val="24"/>
          <w:lang w:eastAsia="ru-RU"/>
        </w:rPr>
        <w:t xml:space="preserve"> на 2020-2025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Приложение 10</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 муниципальной программе</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«комплексное развитие муниципального образования Богдановский сельсовет Тоцкого района Оренбургской области»</w:t>
      </w:r>
    </w:p>
    <w:p w:rsidR="007C2B0C" w:rsidRPr="007C2B0C" w:rsidRDefault="007C2B0C" w:rsidP="007C2B0C">
      <w:pPr>
        <w:autoSpaceDE w:val="0"/>
        <w:autoSpaceDN w:val="0"/>
        <w:adjustRightInd w:val="0"/>
        <w:spacing w:after="0" w:line="240" w:lineRule="auto"/>
        <w:ind w:left="6096"/>
        <w:jc w:val="both"/>
        <w:outlineLvl w:val="0"/>
        <w:rPr>
          <w:rFonts w:ascii="Times New Roman" w:eastAsia="Times New Roman" w:hAnsi="Times New Roman" w:cs="Times New Roman"/>
          <w:sz w:val="24"/>
          <w:szCs w:val="24"/>
          <w:lang w:eastAsia="ru-RU"/>
        </w:rPr>
      </w:pPr>
    </w:p>
    <w:p w:rsidR="007C2B0C" w:rsidRPr="007C2B0C" w:rsidRDefault="007C2B0C" w:rsidP="007C2B0C">
      <w:pPr>
        <w:tabs>
          <w:tab w:val="left" w:pos="6555"/>
        </w:tabs>
        <w:spacing w:before="20" w:after="20" w:line="240" w:lineRule="auto"/>
        <w:jc w:val="both"/>
        <w:rPr>
          <w:rFonts w:ascii="Times New Roman" w:eastAsia="Calibri" w:hAnsi="Times New Roman" w:cs="Times New Roman"/>
          <w:bCs/>
          <w:i/>
          <w:sz w:val="24"/>
          <w:szCs w:val="24"/>
        </w:rPr>
      </w:pPr>
      <w:r w:rsidRPr="007C2B0C">
        <w:rPr>
          <w:rFonts w:ascii="Times New Roman" w:eastAsia="Calibri" w:hAnsi="Times New Roman" w:cs="Times New Roman"/>
          <w:bCs/>
          <w:sz w:val="24"/>
          <w:szCs w:val="24"/>
        </w:rPr>
        <w:tab/>
      </w:r>
    </w:p>
    <w:p w:rsidR="007C2B0C" w:rsidRPr="007C2B0C" w:rsidRDefault="007C2B0C" w:rsidP="007C2B0C">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7C2B0C">
        <w:rPr>
          <w:rFonts w:ascii="Times New Roman" w:eastAsia="Times New Roman" w:hAnsi="Times New Roman" w:cs="Times New Roman"/>
          <w:bCs/>
          <w:i/>
          <w:color w:val="000000"/>
          <w:sz w:val="24"/>
          <w:szCs w:val="24"/>
          <w:lang w:eastAsia="ru-RU"/>
        </w:rPr>
        <w:t>Подпрограмма 6</w:t>
      </w:r>
    </w:p>
    <w:p w:rsidR="007C2B0C" w:rsidRPr="007C2B0C" w:rsidRDefault="007C2B0C" w:rsidP="007C2B0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7C2B0C">
        <w:rPr>
          <w:rFonts w:ascii="Times New Roman" w:eastAsia="Times New Roman" w:hAnsi="Times New Roman" w:cs="Times New Roman"/>
          <w:bCs/>
          <w:i/>
          <w:color w:val="000000"/>
          <w:sz w:val="24"/>
          <w:szCs w:val="24"/>
          <w:lang w:eastAsia="ru-RU"/>
        </w:rPr>
        <w:t>"</w:t>
      </w:r>
      <w:r w:rsidRPr="007C2B0C">
        <w:rPr>
          <w:rFonts w:ascii="Times New Roman" w:eastAsia="Times New Roman" w:hAnsi="Times New Roman" w:cs="Times New Roman"/>
          <w:bCs/>
          <w:i/>
          <w:snapToGrid w:val="0"/>
          <w:sz w:val="24"/>
          <w:szCs w:val="24"/>
          <w:lang w:eastAsia="ru-RU" w:bidi="hi-IN"/>
        </w:rPr>
        <w:t>Развитие системы  градорегулирования  МО Богдановский сельсовет  Тоцкого района Оренбургской области на 2020-2025 год</w:t>
      </w:r>
      <w:r w:rsidRPr="007C2B0C">
        <w:rPr>
          <w:rFonts w:ascii="Times New Roman" w:eastAsia="Times New Roman" w:hAnsi="Times New Roman" w:cs="Times New Roman"/>
          <w:bCs/>
          <w:i/>
          <w:color w:val="000000"/>
          <w:sz w:val="24"/>
          <w:szCs w:val="24"/>
          <w:lang w:eastAsia="ru-RU"/>
        </w:rPr>
        <w:t>"</w:t>
      </w:r>
    </w:p>
    <w:p w:rsidR="007C2B0C" w:rsidRPr="007C2B0C" w:rsidRDefault="007C2B0C" w:rsidP="007C2B0C">
      <w:pPr>
        <w:autoSpaceDE w:val="0"/>
        <w:autoSpaceDN w:val="0"/>
        <w:adjustRightInd w:val="0"/>
        <w:spacing w:before="20" w:after="0" w:line="240" w:lineRule="auto"/>
        <w:jc w:val="both"/>
        <w:rPr>
          <w:rFonts w:ascii="Times New Roman" w:eastAsia="Times New Roman" w:hAnsi="Times New Roman" w:cs="Times New Roman"/>
          <w:i/>
          <w:sz w:val="24"/>
          <w:szCs w:val="24"/>
          <w:lang w:eastAsia="ru-RU"/>
        </w:rPr>
      </w:pP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i/>
          <w:sz w:val="24"/>
          <w:szCs w:val="24"/>
        </w:rPr>
      </w:pPr>
      <w:r w:rsidRPr="007C2B0C">
        <w:rPr>
          <w:rFonts w:ascii="Times New Roman" w:eastAsia="Calibri" w:hAnsi="Times New Roman" w:cs="Times New Roman"/>
          <w:bCs/>
          <w:i/>
          <w:sz w:val="24"/>
          <w:szCs w:val="24"/>
        </w:rPr>
        <w:t>ПАСПОРТ</w:t>
      </w:r>
    </w:p>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i/>
          <w:sz w:val="24"/>
          <w:szCs w:val="24"/>
          <w:lang w:eastAsia="ru-RU"/>
        </w:rPr>
      </w:pPr>
      <w:r w:rsidRPr="007C2B0C">
        <w:rPr>
          <w:rFonts w:ascii="Times New Roman" w:eastAsia="Calibri" w:hAnsi="Times New Roman" w:cs="Times New Roman"/>
          <w:bCs/>
          <w:i/>
          <w:sz w:val="24"/>
          <w:szCs w:val="24"/>
        </w:rPr>
        <w:t>подпрограммы «</w:t>
      </w:r>
      <w:r w:rsidRPr="007C2B0C">
        <w:rPr>
          <w:rFonts w:ascii="Times New Roman" w:eastAsia="Times New Roman" w:hAnsi="Times New Roman" w:cs="Times New Roman"/>
          <w:bCs/>
          <w:i/>
          <w:snapToGrid w:val="0"/>
          <w:sz w:val="24"/>
          <w:szCs w:val="24"/>
          <w:lang w:eastAsia="ru-RU" w:bidi="hi-IN"/>
        </w:rPr>
        <w:t>Развитие системы  градорегулирования  МО Богдановский сельсовет  Тоцкого района Оренбургской области на 2020-2025 год</w:t>
      </w:r>
      <w:r w:rsidRPr="007C2B0C">
        <w:rPr>
          <w:rFonts w:ascii="Times New Roman" w:eastAsia="Times New Roman" w:hAnsi="Times New Roman" w:cs="Times New Roman"/>
          <w:i/>
          <w:sz w:val="24"/>
          <w:szCs w:val="24"/>
          <w:lang w:eastAsia="ru-RU"/>
        </w:rPr>
        <w:t xml:space="preserve">» </w:t>
      </w:r>
      <w:r w:rsidRPr="007C2B0C">
        <w:rPr>
          <w:rFonts w:ascii="Times New Roman" w:eastAsia="Calibri" w:hAnsi="Times New Roman" w:cs="Times New Roman"/>
          <w:bCs/>
          <w:i/>
          <w:sz w:val="24"/>
          <w:szCs w:val="24"/>
        </w:rPr>
        <w:t xml:space="preserve">муниципальной программы </w:t>
      </w:r>
      <w:r w:rsidRPr="007C2B0C">
        <w:rPr>
          <w:rFonts w:ascii="Times New Roman" w:eastAsia="Times New Roman" w:hAnsi="Times New Roman" w:cs="Times New Roman"/>
          <w:i/>
          <w:sz w:val="24"/>
          <w:szCs w:val="24"/>
          <w:lang w:eastAsia="ru-RU"/>
        </w:rPr>
        <w:t>«Комплексное развитие МО Богдановский сельсовет Тоцкого района Оренбургской области»</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i/>
          <w:sz w:val="24"/>
          <w:szCs w:val="24"/>
        </w:rPr>
      </w:pPr>
    </w:p>
    <w:tbl>
      <w:tblPr>
        <w:tblpPr w:leftFromText="180" w:rightFromText="180" w:vertAnchor="text" w:tblpY="1"/>
        <w:tblOverlap w:val="neve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085"/>
      </w:tblGrid>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Ответственный исполнитель подпрограммы</w:t>
            </w:r>
          </w:p>
        </w:tc>
        <w:tc>
          <w:tcPr>
            <w:tcW w:w="7085"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Администрация МО Богдановский сельсовет</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Участники подпрограммы</w:t>
            </w:r>
          </w:p>
        </w:tc>
        <w:tc>
          <w:tcPr>
            <w:tcW w:w="7085"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Цель подпрограммы</w:t>
            </w:r>
          </w:p>
        </w:tc>
        <w:tc>
          <w:tcPr>
            <w:tcW w:w="7085" w:type="dxa"/>
          </w:tcPr>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-определение долгосрочной стратегии и этапов градостроительного планирования развития территории  муниципального образования сельсовета;</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 xml:space="preserve"> -определение  условий формирования среды жизнедеятельности на основе комплексной оценки состояния поселковой среды;</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 xml:space="preserve"> -определение ресурсного потенциала территории и рационального природоиспользования;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 xml:space="preserve"> -выбор оптимального решения архитектурно-планировочной организации и функционального зонирования территории поселений.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-качественное и количественное развитие жилищного фонда;</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-создание качественной социальной сферы обслуживания населения;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-создание условий для отдыха и занятий спортом;</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 xml:space="preserve">-совершенствование инженерной и транспортной инфраструктур; </w:t>
            </w:r>
          </w:p>
          <w:p w:rsidR="007C2B0C" w:rsidRPr="007C2B0C" w:rsidRDefault="007C2B0C" w:rsidP="007C2B0C">
            <w:pPr>
              <w:widowControl w:val="0"/>
              <w:autoSpaceDN w:val="0"/>
              <w:adjustRightInd w:val="0"/>
              <w:spacing w:after="0" w:line="240" w:lineRule="auto"/>
              <w:ind w:firstLine="709"/>
              <w:jc w:val="both"/>
              <w:rPr>
                <w:rFonts w:ascii="Times New Roman" w:eastAsia="Calibri" w:hAnsi="Times New Roman" w:cs="Times New Roman"/>
                <w:bCs/>
                <w:sz w:val="24"/>
                <w:szCs w:val="24"/>
              </w:rPr>
            </w:pPr>
            <w:r w:rsidRPr="007C2B0C">
              <w:rPr>
                <w:rFonts w:ascii="Times New Roman" w:eastAsia="Times New Roman" w:hAnsi="Times New Roman" w:cs="Times New Roman"/>
                <w:iCs/>
                <w:sz w:val="24"/>
                <w:szCs w:val="24"/>
                <w:lang w:eastAsia="ru-RU" w:bidi="hi-IN"/>
              </w:rPr>
              <w:t>-создание условий для развития производственных сфер</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Задачи подпрограммы</w:t>
            </w:r>
          </w:p>
        </w:tc>
        <w:tc>
          <w:tcPr>
            <w:tcW w:w="7085" w:type="dxa"/>
          </w:tcPr>
          <w:p w:rsidR="007C2B0C" w:rsidRPr="007C2B0C" w:rsidRDefault="007C2B0C" w:rsidP="007C2B0C">
            <w:pPr>
              <w:widowControl w:val="0"/>
              <w:autoSpaceDN w:val="0"/>
              <w:adjustRightInd w:val="0"/>
              <w:spacing w:after="0" w:line="240" w:lineRule="auto"/>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Главной задачей Подпрограммы является реализация комплекса мероприятий, которые направлены на:</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-выбор оптимального решения архитектурно-планировочной организации и функционального зонирования территории поселений.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-качественное и количественное развитие жилищного фонда;</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-создание качественной социальной сферы обслуживания населения;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-создание условий для отдыха и занятий спортом;</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iCs/>
                <w:sz w:val="24"/>
                <w:szCs w:val="24"/>
                <w:lang w:eastAsia="ru-RU" w:bidi="hi-IN"/>
              </w:rPr>
              <w:t>-совершенствование инженерной и транспортной инфраструктур.</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lastRenderedPageBreak/>
              <w:t>Целевые индикаторы и показатели подпрограммы</w:t>
            </w:r>
          </w:p>
        </w:tc>
        <w:tc>
          <w:tcPr>
            <w:tcW w:w="7085" w:type="dxa"/>
          </w:tcPr>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Достижение на 2020-2025 годы следующих показателей: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-наличие цифровой топографической подосновы  территории МО поселения, населенного пункта;</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-наличие Генплана и правил землепользования муниципального образования;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-наличие местных нормативов градостроительного проектирования;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eastAsia="ru-RU" w:bidi="hi-IN"/>
              </w:rPr>
            </w:pPr>
            <w:r w:rsidRPr="007C2B0C">
              <w:rPr>
                <w:rFonts w:ascii="Times New Roman" w:eastAsia="Times New Roman" w:hAnsi="Times New Roman" w:cs="Times New Roman"/>
                <w:sz w:val="24"/>
                <w:szCs w:val="24"/>
                <w:lang w:eastAsia="ru-RU" w:bidi="hi-IN"/>
              </w:rPr>
              <w:t>- постановка границ МО и населённого пункта на кадастровый учёт.</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Сроки и этапы реализации подпрограммы</w:t>
            </w:r>
          </w:p>
        </w:tc>
        <w:tc>
          <w:tcPr>
            <w:tcW w:w="7085"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период 2020-2025гг.</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Объемы бюджетных ассигнований подпрограммы</w:t>
            </w:r>
          </w:p>
        </w:tc>
        <w:tc>
          <w:tcPr>
            <w:tcW w:w="7085" w:type="dxa"/>
          </w:tcPr>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В рамках выполнения Подпрограммы  разработка градостроительной документации будет производиться на условиях софинансирования бюджета субъекта Федерации и местного бюджета.</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 xml:space="preserve">          Общая ориентировочная потребность затрат на осуществление программных мероприятий на весь период реализации Подпрограммы составляет 168,0 тыс.рублей.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2020- 28,0 тыс. рублей.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2021- 28,0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2022- 28,0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2023- 28,0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2024- 28,0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2025- 28,0 тыс. рублей.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 xml:space="preserve"> Финансирование Подпрограммы предполагается осуществить за счет привлечения следующих источников:</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eastAsia="ru-RU" w:bidi="hi-IN"/>
              </w:rPr>
            </w:pPr>
            <w:r w:rsidRPr="007C2B0C">
              <w:rPr>
                <w:rFonts w:ascii="Times New Roman" w:eastAsia="Times New Roman" w:hAnsi="Times New Roman" w:cs="Times New Roman"/>
                <w:sz w:val="24"/>
                <w:szCs w:val="24"/>
                <w:lang w:eastAsia="ru-RU" w:bidi="hi-IN"/>
              </w:rPr>
              <w:t>-средств областного бюджета в размере 0,0 тыс.рублей;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-средств местного бюджета в размере  168,0 тыс.рублей.</w:t>
            </w:r>
          </w:p>
          <w:p w:rsidR="007C2B0C" w:rsidRPr="007C2B0C" w:rsidRDefault="007C2B0C" w:rsidP="007C2B0C">
            <w:pPr>
              <w:widowControl w:val="0"/>
              <w:autoSpaceDN w:val="0"/>
              <w:adjustRightInd w:val="0"/>
              <w:spacing w:after="0" w:line="240" w:lineRule="auto"/>
              <w:ind w:firstLine="709"/>
              <w:jc w:val="both"/>
              <w:rPr>
                <w:rFonts w:ascii="Times New Roman" w:eastAsia="Calibri" w:hAnsi="Times New Roman" w:cs="Times New Roman"/>
                <w:bCs/>
                <w:sz w:val="24"/>
                <w:szCs w:val="24"/>
              </w:rPr>
            </w:pPr>
            <w:r w:rsidRPr="007C2B0C">
              <w:rPr>
                <w:rFonts w:ascii="Times New Roman" w:eastAsia="Times New Roman" w:hAnsi="Times New Roman" w:cs="Times New Roman"/>
                <w:snapToGrid w:val="0"/>
                <w:sz w:val="24"/>
                <w:szCs w:val="24"/>
                <w:lang w:eastAsia="ru-RU" w:bidi="hi-IN"/>
              </w:rPr>
              <w:t xml:space="preserve">         Объем средств местного бюджета на финансирование мероприятий на соответствующий год утверждается решением Совета депутатов МО Богдановский сельсовет. Финансирование из областного бюджета осуществляется в соответствии с действующим порядком реализации адресной инвестиционной подпрограммы в пределах средств, предусмотренных в бюджете на эти цели на очередной финансовый год. Финансовые средства выделяются на мероприятия, соответствующие целям Подпрограммы. </w:t>
            </w:r>
          </w:p>
        </w:tc>
      </w:tr>
      <w:tr w:rsidR="007C2B0C" w:rsidRPr="007C2B0C" w:rsidTr="00457DAE">
        <w:tc>
          <w:tcPr>
            <w:tcW w:w="1985"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Ожидаемые результаты</w:t>
            </w:r>
          </w:p>
        </w:tc>
        <w:tc>
          <w:tcPr>
            <w:tcW w:w="7085" w:type="dxa"/>
          </w:tcPr>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iCs/>
                <w:sz w:val="24"/>
                <w:szCs w:val="24"/>
                <w:lang w:eastAsia="ru-RU" w:bidi="hi-IN"/>
              </w:rPr>
              <w:t>Возможность оптимального решения архитектурно-планировочной организации и функционального зонирования территории поселения</w:t>
            </w:r>
          </w:p>
        </w:tc>
      </w:tr>
    </w:tbl>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b/>
          <w:bCs/>
          <w:snapToGrid w:val="0"/>
          <w:sz w:val="24"/>
          <w:szCs w:val="24"/>
          <w:lang w:eastAsia="ru-RU" w:bidi="hi-IN"/>
        </w:rPr>
      </w:pPr>
      <w:r w:rsidRPr="007C2B0C">
        <w:rPr>
          <w:rFonts w:ascii="Times New Roman" w:eastAsia="Times New Roman" w:hAnsi="Times New Roman" w:cs="Times New Roman"/>
          <w:b/>
          <w:bCs/>
          <w:snapToGrid w:val="0"/>
          <w:sz w:val="24"/>
          <w:szCs w:val="24"/>
          <w:lang w:eastAsia="ru-RU" w:bidi="hi-IN"/>
        </w:rPr>
        <w:br w:type="textWrapping" w:clear="all"/>
      </w:r>
    </w:p>
    <w:p w:rsidR="007C2B0C" w:rsidRPr="007C2B0C" w:rsidRDefault="007C2B0C" w:rsidP="007C2B0C">
      <w:pPr>
        <w:spacing w:after="0" w:line="240" w:lineRule="auto"/>
        <w:ind w:firstLine="360"/>
        <w:jc w:val="both"/>
        <w:rPr>
          <w:rFonts w:ascii="Times New Roman" w:eastAsia="Times New Roman" w:hAnsi="Times New Roman" w:cs="Times New Roman"/>
          <w:b/>
          <w:bCs/>
          <w:color w:val="000000"/>
          <w:sz w:val="24"/>
          <w:szCs w:val="24"/>
          <w:lang w:eastAsia="ru-RU"/>
        </w:rPr>
      </w:pP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
          <w:bCs/>
          <w:color w:val="000000"/>
          <w:sz w:val="24"/>
          <w:szCs w:val="24"/>
          <w:lang w:eastAsia="ru-RU"/>
        </w:rPr>
        <w:t>Раздел 1. О</w:t>
      </w:r>
      <w:r w:rsidRPr="007C2B0C">
        <w:rPr>
          <w:rFonts w:ascii="Times New Roman" w:eastAsia="Calibri" w:hAnsi="Times New Roman" w:cs="Times New Roman"/>
          <w:b/>
          <w:bCs/>
          <w:sz w:val="24"/>
          <w:szCs w:val="24"/>
        </w:rPr>
        <w:t>бщая характеристика реализации подпрограммы</w:t>
      </w:r>
      <w:r w:rsidRPr="007C2B0C">
        <w:rPr>
          <w:rFonts w:ascii="Times New Roman" w:eastAsia="Times New Roman" w:hAnsi="Times New Roman" w:cs="Times New Roman"/>
          <w:sz w:val="24"/>
          <w:szCs w:val="24"/>
          <w:lang w:eastAsia="ru-RU"/>
        </w:rPr>
        <w:t xml:space="preserve"> </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bidi="hi-IN"/>
        </w:rPr>
      </w:pPr>
      <w:r w:rsidRPr="007C2B0C">
        <w:rPr>
          <w:rFonts w:ascii="Times New Roman" w:eastAsia="Times New Roman" w:hAnsi="Times New Roman" w:cs="Times New Roman"/>
          <w:sz w:val="24"/>
          <w:szCs w:val="24"/>
          <w:lang w:bidi="hi-IN"/>
        </w:rPr>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муниципальных образований.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bidi="hi-IN"/>
        </w:rPr>
      </w:pPr>
      <w:r w:rsidRPr="007C2B0C">
        <w:rPr>
          <w:rFonts w:ascii="Times New Roman" w:eastAsia="Times New Roman" w:hAnsi="Times New Roman" w:cs="Times New Roman"/>
          <w:sz w:val="24"/>
          <w:szCs w:val="24"/>
          <w:lang w:bidi="hi-IN"/>
        </w:rPr>
        <w:t xml:space="preserve">Документы территориального планирования являются обязательными для органов  </w:t>
      </w:r>
      <w:r w:rsidRPr="007C2B0C">
        <w:rPr>
          <w:rFonts w:ascii="Times New Roman" w:eastAsia="Times New Roman" w:hAnsi="Times New Roman" w:cs="Times New Roman"/>
          <w:sz w:val="24"/>
          <w:szCs w:val="24"/>
          <w:lang w:bidi="hi-IN"/>
        </w:rPr>
        <w:lastRenderedPageBreak/>
        <w:t>местного  самоуправления  при  принятии   ими    решений  и  реализации  таких  решений.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Градостроительное планирование развития территории и поселений и их застройка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территорий субъектов Российской Федерации; территорий городских и сельских поселений, других муниципальных образований и об их застройке.</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нормативами и правилами) и нормативными правовыми актами органов местного самоуправления.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В соответствии с Градостроительным кодексом Российской Федерации градостроительная документация может быть федерального уровня, уровня субъекта Российской Федерации и муниципального уровня.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муниципального образования района и градостроительную документацию о застройке территорий  сельских поселений.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Градостроительная документация о градостроительном планировании развития  муниципальных образований включает в себя: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-генеральные планы сельских поселений;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-проекты черты  сельских поселений.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bidi="hi-IN"/>
        </w:rPr>
      </w:pPr>
      <w:r w:rsidRPr="007C2B0C">
        <w:rPr>
          <w:rFonts w:ascii="Times New Roman" w:eastAsia="Times New Roman" w:hAnsi="Times New Roman" w:cs="Times New Roman"/>
          <w:sz w:val="24"/>
          <w:szCs w:val="24"/>
          <w:lang w:bidi="hi-IN"/>
        </w:rPr>
        <w:t>Градостроительная документация о застройке территорий поселений включает в себя: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bidi="hi-IN"/>
        </w:rPr>
      </w:pPr>
      <w:r w:rsidRPr="007C2B0C">
        <w:rPr>
          <w:rFonts w:ascii="Times New Roman" w:eastAsia="Times New Roman" w:hAnsi="Times New Roman" w:cs="Times New Roman"/>
          <w:sz w:val="24"/>
          <w:szCs w:val="24"/>
          <w:lang w:bidi="hi-IN"/>
        </w:rPr>
        <w:t>-проекты планирования частей территорий поселений;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-проекты межевания территорий;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-проекты застройки кварталов и других элементов планировочной структуры поселений.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bidi="hi-IN"/>
        </w:rPr>
      </w:pPr>
      <w:r w:rsidRPr="007C2B0C">
        <w:rPr>
          <w:rFonts w:ascii="Times New Roman" w:eastAsia="Times New Roman" w:hAnsi="Times New Roman" w:cs="Times New Roman"/>
          <w:sz w:val="24"/>
          <w:szCs w:val="24"/>
          <w:lang w:bidi="hi-IN"/>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Основные положения любого вида градостроительной документации после её утверждения подлежат опубликованию.</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контроля за её реализацией.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Основной целью и задачей генплана является определение долгосрочной стратегии и этапов территориального планирования развития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повышение жизненного уровня населения и качества жизни путем решения основных задач, поставленных перед проектировщиками и решаемых в данном проекте. Выбор оптимального решения архитектурно-планировочной организации и функционального зонирования территории поселения.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Основные стратегические цели:</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bidi="hi-IN"/>
        </w:rPr>
      </w:pPr>
      <w:r w:rsidRPr="007C2B0C">
        <w:rPr>
          <w:rFonts w:ascii="Times New Roman" w:eastAsia="Times New Roman" w:hAnsi="Times New Roman" w:cs="Times New Roman"/>
          <w:sz w:val="24"/>
          <w:szCs w:val="24"/>
          <w:lang w:bidi="hi-IN"/>
        </w:rPr>
        <w:t>-зонирование территории сельских поселений с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lastRenderedPageBreak/>
        <w:t>-стабилизация численности населения, закрепление трудовых ресурсов, в первую очередь – молодежи;</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-основные направления развития инженерной, транспортной и социальной инфраструктур поселения;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Основные задачи, решение которых обеспечит достижение этих целей: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-выявление и оценка природного и экономического потенциала территории и условий наиболее полной и эффективной его реализации;</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-основные направления развития и совершенствования местной системы расселения, развития сельского поселения;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-определение приоритетов государственного инвестирования – первоочередных и на расчетный срок;</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-выявление инвестиционно-привлекательных зон и объектов, создание схематической инвестиционной карты поселения для привлечения всех видов инвестиций, бюджетных средств для целенаправленного и конкретного их использования;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-привлечение частных инвестиций в базовую инфраструктуру жизнедеятельности при поддержке из бюджета всех уровней;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строительство физкультурно-оздоровительных комплексов, спортивных площадок и т.д.);</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-обеспечение твердым покрытием проезжей и пешеходных частей сельских улиц, интенсивная работа по благоустройству сел и деревень;</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-строительство в ближайшие годы во всех сельских поселениях водопроводных и канализационных систем;</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-меры по улучшению экологической обстановки, с выделением территорий, выполняющих средозащитные и санитарно-гигиенические функции;</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-меры по защите территории от воздействия чрезвычайных ситуаций природного и техногенного характера;</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 xml:space="preserve">-привлечение во все сферы деятельности и подготовка собственных квалифицированных кадров, владеющих основами менеджмента, маркетинга, </w:t>
      </w:r>
      <w:r w:rsidRPr="007C2B0C">
        <w:rPr>
          <w:rFonts w:ascii="Times New Roman" w:eastAsia="Times New Roman" w:hAnsi="Times New Roman" w:cs="Times New Roman"/>
          <w:snapToGrid w:val="0"/>
          <w:sz w:val="24"/>
          <w:szCs w:val="24"/>
          <w:lang w:eastAsia="ru-RU" w:bidi="hi-IN"/>
        </w:rPr>
        <w:lastRenderedPageBreak/>
        <w:t>компьютерными технологиями.</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 xml:space="preserve">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привлечения наряду с бюджетными,  частных инвестиций в базовые инфраструктуры жизнеобеспечения. </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b/>
          <w:sz w:val="24"/>
          <w:szCs w:val="24"/>
          <w:lang w:eastAsia="ru-RU"/>
        </w:rPr>
        <w:t>Раздел 2. Приоритеты реализации подпрограммы, цель, задачи и показатели (индикаторы) их достижения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eastAsia="ru-RU" w:bidi="hi-IN"/>
        </w:rPr>
      </w:pPr>
      <w:r w:rsidRPr="007C2B0C">
        <w:rPr>
          <w:rFonts w:ascii="Times New Roman" w:eastAsia="Times New Roman" w:hAnsi="Times New Roman" w:cs="Times New Roman"/>
          <w:snapToGrid w:val="0"/>
          <w:sz w:val="24"/>
          <w:szCs w:val="24"/>
          <w:lang w:eastAsia="ru-RU" w:bidi="hi-IN"/>
        </w:rPr>
        <w:t xml:space="preserve">         </w:t>
      </w:r>
      <w:r w:rsidRPr="007C2B0C">
        <w:rPr>
          <w:rFonts w:ascii="Times New Roman" w:eastAsia="Times New Roman" w:hAnsi="Times New Roman" w:cs="Times New Roman"/>
          <w:sz w:val="24"/>
          <w:szCs w:val="24"/>
          <w:lang w:eastAsia="ru-RU" w:bidi="hi-IN"/>
        </w:rPr>
        <w:t xml:space="preserve">         </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eastAsia="ru-RU" w:bidi="hi-IN"/>
        </w:rPr>
      </w:pPr>
      <w:r w:rsidRPr="007C2B0C">
        <w:rPr>
          <w:rFonts w:ascii="Times New Roman" w:eastAsia="Times New Roman" w:hAnsi="Times New Roman" w:cs="Times New Roman"/>
          <w:sz w:val="24"/>
          <w:szCs w:val="24"/>
          <w:lang w:eastAsia="ru-RU" w:bidi="hi-IN"/>
        </w:rPr>
        <w:t>Основной  целью Подпрограммы является: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-определение долгосрочной стратегии и этапов градостроительного планирования развития территории  поселения;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-определение  условий формирования среды жизнедеятельности на основе комплексной оценки состояния поселковой среды;</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 xml:space="preserve"> -определение ресурсного потенциала территории и рационального природоиспользования;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-создание условий для развития производственных сфер.</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 xml:space="preserve">         Главной задачей Подпрограммы является реализация комплекса мероприятий, которые направлены на:</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-выбор оптимального решения архитектурно-планировочной организации и функционального зонирования территории поселения.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-качественное и количественное развитие жилищного фонда;</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-создание качественной социальной сферы обслуживания населения;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-создание условий для отдыха и занятий спортом;</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-совершенствование инженерной и транспортной инфраструктур.</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color w:val="404040"/>
          <w:sz w:val="24"/>
          <w:szCs w:val="24"/>
          <w:lang w:eastAsia="ru-RU" w:bidi="hi-IN"/>
        </w:rPr>
      </w:pPr>
    </w:p>
    <w:p w:rsidR="007C2B0C" w:rsidRPr="007C2B0C" w:rsidRDefault="007C2B0C" w:rsidP="007C2B0C">
      <w:pPr>
        <w:spacing w:after="0" w:line="240" w:lineRule="auto"/>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 xml:space="preserve">Раздел 3. Перечень и характеристика основных мероприятий подпрограммы  </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 xml:space="preserve">         Исходя из анализа существующего положения  по наличию  документации в сфере градостроительства  на территории  Северного  района и поставленных задач, Подпрограмма предусматривает разработку и реализацию инвестиционных проектов по следующим направлениям:</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-разработка  топографической подосновы  муниципального образования поселений, населенных пунктов;</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 разработка  документов территориального планирования;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eastAsia="ru-RU" w:bidi="hi-IN"/>
        </w:rPr>
      </w:pPr>
      <w:r w:rsidRPr="007C2B0C">
        <w:rPr>
          <w:rFonts w:ascii="Times New Roman" w:eastAsia="Times New Roman" w:hAnsi="Times New Roman" w:cs="Times New Roman"/>
          <w:sz w:val="24"/>
          <w:szCs w:val="24"/>
          <w:lang w:eastAsia="ru-RU" w:bidi="hi-IN"/>
        </w:rPr>
        <w:t>-разработка и внедрение в работу местных нормативов градостроительного регулирования;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eastAsia="ru-RU" w:bidi="hi-IN"/>
        </w:rPr>
      </w:pPr>
      <w:r w:rsidRPr="007C2B0C">
        <w:rPr>
          <w:rFonts w:ascii="Times New Roman" w:eastAsia="Times New Roman" w:hAnsi="Times New Roman" w:cs="Times New Roman"/>
          <w:sz w:val="24"/>
          <w:szCs w:val="24"/>
          <w:lang w:eastAsia="ru-RU" w:bidi="hi-IN"/>
        </w:rPr>
        <w:t xml:space="preserve">         Основные мероприятия, включенные в подпрограмму, приведены в приложении 1 к Подпрограмме и нацелены на реализацию задач по каждому из направлений. </w:t>
      </w:r>
    </w:p>
    <w:p w:rsidR="007C2B0C" w:rsidRPr="007C2B0C" w:rsidRDefault="007C2B0C" w:rsidP="007C2B0C">
      <w:pPr>
        <w:widowControl w:val="0"/>
        <w:autoSpaceDN w:val="0"/>
        <w:adjustRightInd w:val="0"/>
        <w:spacing w:after="0" w:line="240" w:lineRule="auto"/>
        <w:ind w:firstLine="709"/>
        <w:jc w:val="both"/>
        <w:rPr>
          <w:rFonts w:ascii="Times New Roman" w:eastAsia="Calibri" w:hAnsi="Times New Roman" w:cs="Times New Roman"/>
          <w:b/>
          <w:bCs/>
          <w:sz w:val="24"/>
          <w:szCs w:val="24"/>
        </w:rPr>
      </w:pPr>
      <w:r w:rsidRPr="007C2B0C">
        <w:rPr>
          <w:rFonts w:ascii="Times New Roman" w:eastAsia="Times New Roman" w:hAnsi="Times New Roman" w:cs="Times New Roman"/>
          <w:b/>
          <w:sz w:val="24"/>
          <w:szCs w:val="24"/>
          <w:lang w:eastAsia="ru-RU"/>
        </w:rPr>
        <w:t xml:space="preserve">4. </w:t>
      </w:r>
      <w:r w:rsidRPr="007C2B0C">
        <w:rPr>
          <w:rFonts w:ascii="Times New Roman" w:eastAsia="Calibri" w:hAnsi="Times New Roman" w:cs="Times New Roman"/>
          <w:b/>
          <w:bCs/>
          <w:sz w:val="24"/>
          <w:szCs w:val="24"/>
        </w:rPr>
        <w:t>Информация о ресурсном обеспечении подпрограммы</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В рамках выполнения Подпрограммы  разработка градостроительной документации будет производиться на условиях софинансирования бюджета субъекта Федерации и местного бюджета.</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 xml:space="preserve">Общая ориентировочная потребность затрат на осуществление подпрограммных мероприятий на весь период реализации Подпрограммы составляет 168,0 тыс.рублей.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2020- 28,0 тыс. рублей.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2021- 28,0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2022- 28,0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2023- 28,0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2024- 28,0 тыс. рублей.</w:t>
      </w:r>
    </w:p>
    <w:p w:rsidR="007C2B0C" w:rsidRPr="007C2B0C" w:rsidRDefault="007C2B0C" w:rsidP="007C2B0C">
      <w:pPr>
        <w:widowControl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2025- 28,0 тыс. рублей.</w:t>
      </w:r>
    </w:p>
    <w:p w:rsidR="007C2B0C" w:rsidRPr="007C2B0C" w:rsidRDefault="007C2B0C" w:rsidP="007C2B0C">
      <w:pPr>
        <w:widowControl w:val="0"/>
        <w:autoSpaceDN w:val="0"/>
        <w:adjustRightInd w:val="0"/>
        <w:spacing w:after="0" w:line="240" w:lineRule="auto"/>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lastRenderedPageBreak/>
        <w:t>Финансирование Подпрограммы предполагается осуществить за счет привлечения следующих источников:</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eastAsia="ru-RU" w:bidi="hi-IN"/>
        </w:rPr>
      </w:pPr>
      <w:r w:rsidRPr="007C2B0C">
        <w:rPr>
          <w:rFonts w:ascii="Times New Roman" w:eastAsia="Times New Roman" w:hAnsi="Times New Roman" w:cs="Times New Roman"/>
          <w:sz w:val="24"/>
          <w:szCs w:val="24"/>
          <w:lang w:eastAsia="ru-RU" w:bidi="hi-IN"/>
        </w:rPr>
        <w:t>-средств областного бюджета в размере 0,0 тыс.рублей;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-средств местного бюджета в размере  168,0 тыс.рублей.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 xml:space="preserve">Объем средств местного бюджета на финансирование мероприятий на соответствующий год утверждается решением Совета депутатов МО Богдановский сельсовет. Финансирование из областного бюджета осуществляется в соответствии с действующим порядком реализации адресной инвестиционной подпрограммы в пределах средств, предусмотренных в бюджете на эти цели на очередной финансовый год. Финансовые средства выделяются на мероприятия, соответствующие целям Подпрограммы. </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p>
    <w:p w:rsidR="007C2B0C" w:rsidRPr="007C2B0C" w:rsidRDefault="007C2B0C" w:rsidP="007C2B0C">
      <w:pPr>
        <w:autoSpaceDE w:val="0"/>
        <w:autoSpaceDN w:val="0"/>
        <w:adjustRightInd w:val="0"/>
        <w:spacing w:after="0" w:line="240" w:lineRule="auto"/>
        <w:jc w:val="both"/>
        <w:outlineLvl w:val="1"/>
        <w:rPr>
          <w:rFonts w:ascii="Times New Roman" w:eastAsia="Calibri" w:hAnsi="Times New Roman" w:cs="Times New Roman"/>
          <w:b/>
          <w:bCs/>
          <w:sz w:val="24"/>
          <w:szCs w:val="24"/>
        </w:rPr>
      </w:pPr>
      <w:r w:rsidRPr="007C2B0C">
        <w:rPr>
          <w:rFonts w:ascii="Times New Roman" w:eastAsia="Times New Roman" w:hAnsi="Times New Roman" w:cs="Times New Roman"/>
          <w:b/>
          <w:sz w:val="24"/>
          <w:szCs w:val="24"/>
          <w:lang w:eastAsia="ru-RU"/>
        </w:rPr>
        <w:t xml:space="preserve">Раздел 5. </w:t>
      </w:r>
      <w:r w:rsidRPr="007C2B0C">
        <w:rPr>
          <w:rFonts w:ascii="Times New Roman" w:eastAsia="Calibri" w:hAnsi="Times New Roman" w:cs="Times New Roman"/>
          <w:b/>
          <w:bCs/>
          <w:sz w:val="24"/>
          <w:szCs w:val="24"/>
        </w:rPr>
        <w:t>Информация о значимости подпрограммы для достижения целей муниципальной программы</w:t>
      </w:r>
    </w:p>
    <w:p w:rsidR="007C2B0C" w:rsidRPr="007C2B0C" w:rsidRDefault="007C2B0C" w:rsidP="007C2B0C">
      <w:pPr>
        <w:widowControl w:val="0"/>
        <w:tabs>
          <w:tab w:val="left" w:pos="5955"/>
        </w:tabs>
        <w:autoSpaceDN w:val="0"/>
        <w:adjustRightInd w:val="0"/>
        <w:spacing w:after="0" w:line="240" w:lineRule="auto"/>
        <w:ind w:firstLine="709"/>
        <w:jc w:val="both"/>
        <w:rPr>
          <w:rFonts w:ascii="Times New Roman" w:eastAsia="Times New Roman" w:hAnsi="Times New Roman" w:cs="Times New Roman"/>
          <w:b/>
          <w:bCs/>
          <w:sz w:val="24"/>
          <w:szCs w:val="24"/>
          <w:lang w:eastAsia="ru-RU" w:bidi="hi-IN"/>
        </w:rPr>
      </w:pP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eastAsia="ru-RU" w:bidi="hi-IN"/>
        </w:rPr>
      </w:pPr>
      <w:r w:rsidRPr="007C2B0C">
        <w:rPr>
          <w:rFonts w:ascii="Times New Roman" w:eastAsia="Times New Roman" w:hAnsi="Times New Roman" w:cs="Times New Roman"/>
          <w:snapToGrid w:val="0"/>
          <w:sz w:val="24"/>
          <w:szCs w:val="24"/>
          <w:lang w:eastAsia="ru-RU" w:bidi="hi-IN"/>
        </w:rPr>
        <w:t xml:space="preserve">Реализация Подпрограммы будет осуществляться путем финансовой поддержки мероприятий, связанных с </w:t>
      </w:r>
      <w:r w:rsidRPr="007C2B0C">
        <w:rPr>
          <w:rFonts w:ascii="Times New Roman" w:eastAsia="Times New Roman" w:hAnsi="Times New Roman" w:cs="Times New Roman"/>
          <w:sz w:val="24"/>
          <w:szCs w:val="24"/>
          <w:lang w:eastAsia="ru-RU" w:bidi="hi-IN"/>
        </w:rPr>
        <w:t>определением  долгосрочной стратегии и этапов градостроительного планирования развития территории  муниципального района и поселений.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Подпрограмма из-за сложности решения своих задач и значительных затрат предусматривает несколько этапов проведения мероприятий: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-разработка  генеральных плана и  правил землепользования и застройки;</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-разработка документации по планировке территорий МО;</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Условиями для участия в реализации Подпрограммы являются: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eastAsia="ru-RU" w:bidi="hi-IN"/>
        </w:rPr>
      </w:pPr>
      <w:r w:rsidRPr="007C2B0C">
        <w:rPr>
          <w:rFonts w:ascii="Times New Roman" w:eastAsia="Times New Roman" w:hAnsi="Times New Roman" w:cs="Times New Roman"/>
          <w:sz w:val="24"/>
          <w:szCs w:val="24"/>
          <w:lang w:eastAsia="ru-RU" w:bidi="hi-IN"/>
        </w:rPr>
        <w:t>Экономическая эффективность обусловлена возможностью осуществления градостроительной деятельности на территориях, на которые имеется документация в полном объеме в соответствии с Градостроительным кодексом РФ.</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eastAsia="ru-RU" w:bidi="hi-IN"/>
        </w:rPr>
      </w:pPr>
      <w:r w:rsidRPr="007C2B0C">
        <w:rPr>
          <w:rFonts w:ascii="Times New Roman" w:eastAsia="Times New Roman" w:hAnsi="Times New Roman" w:cs="Times New Roman"/>
          <w:sz w:val="24"/>
          <w:szCs w:val="24"/>
          <w:lang w:eastAsia="ru-RU" w:bidi="hi-IN"/>
        </w:rPr>
        <w:t>Мероприятия Подпрограммы должны улучшить показатели, которые в результате должны обеспечить:</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-выбор оптимального решения архитектурно-планировочной организации и функционального зонирования территории поселений.</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-качественное и количественное развитие жилищного фонда;</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-создание качественной социальной сферы обслуживания населения;</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-создание условий для отдыха и занятий спортом;</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iCs/>
          <w:sz w:val="24"/>
          <w:szCs w:val="24"/>
          <w:lang w:eastAsia="ru-RU" w:bidi="hi-IN"/>
        </w:rPr>
      </w:pPr>
      <w:r w:rsidRPr="007C2B0C">
        <w:rPr>
          <w:rFonts w:ascii="Times New Roman" w:eastAsia="Times New Roman" w:hAnsi="Times New Roman" w:cs="Times New Roman"/>
          <w:iCs/>
          <w:sz w:val="24"/>
          <w:szCs w:val="24"/>
          <w:lang w:eastAsia="ru-RU" w:bidi="hi-IN"/>
        </w:rPr>
        <w:t>-совершенствование инженерной и транспортной инфраструктуры</w:t>
      </w:r>
    </w:p>
    <w:p w:rsidR="007C2B0C" w:rsidRPr="007C2B0C" w:rsidRDefault="007C2B0C" w:rsidP="007C2B0C">
      <w:pPr>
        <w:widowControl w:val="0"/>
        <w:autoSpaceDN w:val="0"/>
        <w:adjustRightInd w:val="0"/>
        <w:spacing w:after="0" w:line="240" w:lineRule="auto"/>
        <w:ind w:firstLine="709"/>
        <w:jc w:val="both"/>
        <w:rPr>
          <w:rFonts w:ascii="Arial" w:eastAsia="Times New Roman" w:hAnsi="Arial" w:cs="Arial"/>
          <w:iCs/>
          <w:sz w:val="24"/>
          <w:szCs w:val="24"/>
          <w:lang w:eastAsia="ru-RU" w:bidi="hi-IN"/>
        </w:rPr>
      </w:pPr>
    </w:p>
    <w:p w:rsidR="007C2B0C" w:rsidRPr="007C2B0C" w:rsidRDefault="007C2B0C" w:rsidP="007C2B0C">
      <w:pPr>
        <w:widowControl w:val="0"/>
        <w:autoSpaceDN w:val="0"/>
        <w:adjustRightInd w:val="0"/>
        <w:spacing w:after="0" w:line="240" w:lineRule="auto"/>
        <w:ind w:firstLine="709"/>
        <w:jc w:val="both"/>
        <w:rPr>
          <w:rFonts w:ascii="Arial" w:eastAsia="Times New Roman" w:hAnsi="Arial" w:cs="Arial"/>
          <w:iCs/>
          <w:sz w:val="24"/>
          <w:szCs w:val="24"/>
          <w:lang w:eastAsia="ru-RU" w:bidi="hi-IN"/>
        </w:rPr>
      </w:pPr>
    </w:p>
    <w:p w:rsidR="007C2B0C" w:rsidRPr="007C2B0C" w:rsidRDefault="007C2B0C" w:rsidP="007C2B0C">
      <w:pPr>
        <w:widowControl w:val="0"/>
        <w:autoSpaceDN w:val="0"/>
        <w:adjustRightInd w:val="0"/>
        <w:spacing w:after="0" w:line="240" w:lineRule="auto"/>
        <w:ind w:firstLine="709"/>
        <w:jc w:val="both"/>
        <w:rPr>
          <w:rFonts w:ascii="Arial" w:eastAsia="Times New Roman" w:hAnsi="Arial" w:cs="Arial"/>
          <w:iCs/>
          <w:sz w:val="24"/>
          <w:szCs w:val="24"/>
          <w:lang w:eastAsia="ru-RU" w:bidi="hi-IN"/>
        </w:rPr>
      </w:pPr>
    </w:p>
    <w:p w:rsidR="007C2B0C" w:rsidRPr="007C2B0C" w:rsidRDefault="007C2B0C" w:rsidP="007C2B0C">
      <w:pPr>
        <w:widowControl w:val="0"/>
        <w:autoSpaceDN w:val="0"/>
        <w:adjustRightInd w:val="0"/>
        <w:spacing w:after="0" w:line="240" w:lineRule="auto"/>
        <w:ind w:firstLine="709"/>
        <w:jc w:val="both"/>
        <w:rPr>
          <w:rFonts w:ascii="Arial" w:eastAsia="Times New Roman" w:hAnsi="Arial" w:cs="Arial"/>
          <w:iCs/>
          <w:sz w:val="24"/>
          <w:szCs w:val="24"/>
          <w:lang w:eastAsia="ru-RU" w:bidi="hi-IN"/>
        </w:rPr>
      </w:pPr>
    </w:p>
    <w:p w:rsidR="007C2B0C" w:rsidRPr="007C2B0C" w:rsidRDefault="007C2B0C" w:rsidP="007C2B0C">
      <w:pPr>
        <w:widowControl w:val="0"/>
        <w:autoSpaceDN w:val="0"/>
        <w:adjustRightInd w:val="0"/>
        <w:spacing w:after="0" w:line="240" w:lineRule="auto"/>
        <w:jc w:val="both"/>
        <w:rPr>
          <w:rFonts w:ascii="Arial" w:eastAsia="Times New Roman" w:hAnsi="Arial" w:cs="Arial"/>
          <w:iCs/>
          <w:sz w:val="24"/>
          <w:szCs w:val="24"/>
          <w:lang w:eastAsia="ru-RU" w:bidi="hi-IN"/>
        </w:rPr>
      </w:pPr>
    </w:p>
    <w:p w:rsidR="007C2B0C" w:rsidRPr="007C2B0C" w:rsidRDefault="007C2B0C" w:rsidP="007C2B0C">
      <w:pPr>
        <w:widowControl w:val="0"/>
        <w:autoSpaceDN w:val="0"/>
        <w:adjustRightInd w:val="0"/>
        <w:spacing w:after="0" w:line="240" w:lineRule="auto"/>
        <w:ind w:firstLine="709"/>
        <w:jc w:val="both"/>
        <w:rPr>
          <w:rFonts w:ascii="Arial" w:eastAsia="Times New Roman" w:hAnsi="Arial" w:cs="Arial"/>
          <w:iCs/>
          <w:sz w:val="24"/>
          <w:szCs w:val="24"/>
          <w:lang w:eastAsia="ru-RU" w:bidi="hi-IN"/>
        </w:rPr>
      </w:pPr>
    </w:p>
    <w:p w:rsidR="007C2B0C" w:rsidRPr="007C2B0C" w:rsidRDefault="007C2B0C" w:rsidP="007C2B0C">
      <w:pPr>
        <w:widowControl w:val="0"/>
        <w:autoSpaceDN w:val="0"/>
        <w:adjustRightInd w:val="0"/>
        <w:spacing w:after="0" w:line="240" w:lineRule="auto"/>
        <w:ind w:firstLine="709"/>
        <w:jc w:val="both"/>
        <w:rPr>
          <w:rFonts w:ascii="Arial" w:eastAsia="Times New Roman" w:hAnsi="Arial" w:cs="Arial"/>
          <w:iCs/>
          <w:sz w:val="24"/>
          <w:szCs w:val="24"/>
          <w:lang w:eastAsia="ru-RU" w:bidi="hi-IN"/>
        </w:rPr>
      </w:pPr>
    </w:p>
    <w:p w:rsidR="007C2B0C" w:rsidRPr="007C2B0C" w:rsidRDefault="007C2B0C" w:rsidP="007C2B0C">
      <w:pPr>
        <w:widowControl w:val="0"/>
        <w:autoSpaceDN w:val="0"/>
        <w:adjustRightInd w:val="0"/>
        <w:spacing w:after="0" w:line="240" w:lineRule="auto"/>
        <w:ind w:firstLine="709"/>
        <w:jc w:val="both"/>
        <w:rPr>
          <w:rFonts w:ascii="Arial" w:eastAsia="Times New Roman" w:hAnsi="Arial" w:cs="Arial"/>
          <w:iCs/>
          <w:sz w:val="24"/>
          <w:szCs w:val="24"/>
          <w:lang w:eastAsia="ru-RU" w:bidi="hi-IN"/>
        </w:rPr>
      </w:pPr>
    </w:p>
    <w:p w:rsidR="007C2B0C" w:rsidRPr="007C2B0C" w:rsidRDefault="007C2B0C" w:rsidP="007C2B0C">
      <w:pPr>
        <w:widowControl w:val="0"/>
        <w:autoSpaceDN w:val="0"/>
        <w:adjustRightInd w:val="0"/>
        <w:spacing w:after="0" w:line="240" w:lineRule="auto"/>
        <w:ind w:firstLine="709"/>
        <w:jc w:val="both"/>
        <w:rPr>
          <w:rFonts w:ascii="Arial" w:eastAsia="Times New Roman" w:hAnsi="Arial" w:cs="Arial"/>
          <w:iCs/>
          <w:sz w:val="24"/>
          <w:szCs w:val="24"/>
          <w:lang w:eastAsia="ru-RU" w:bidi="hi-IN"/>
        </w:rPr>
      </w:pPr>
    </w:p>
    <w:p w:rsidR="007C2B0C" w:rsidRPr="007C2B0C" w:rsidRDefault="007C2B0C" w:rsidP="007C2B0C">
      <w:pPr>
        <w:widowControl w:val="0"/>
        <w:autoSpaceDN w:val="0"/>
        <w:adjustRightInd w:val="0"/>
        <w:spacing w:after="0" w:line="240" w:lineRule="auto"/>
        <w:ind w:firstLine="709"/>
        <w:jc w:val="both"/>
        <w:rPr>
          <w:rFonts w:ascii="Arial" w:eastAsia="Times New Roman" w:hAnsi="Arial" w:cs="Arial"/>
          <w:iCs/>
          <w:sz w:val="24"/>
          <w:szCs w:val="24"/>
          <w:lang w:eastAsia="ru-RU" w:bidi="hi-IN"/>
        </w:rPr>
      </w:pPr>
    </w:p>
    <w:p w:rsidR="007C2B0C" w:rsidRPr="007C2B0C" w:rsidRDefault="007C2B0C" w:rsidP="007C2B0C">
      <w:pPr>
        <w:widowControl w:val="0"/>
        <w:autoSpaceDN w:val="0"/>
        <w:adjustRightInd w:val="0"/>
        <w:spacing w:after="0" w:line="240" w:lineRule="auto"/>
        <w:ind w:firstLine="709"/>
        <w:jc w:val="both"/>
        <w:rPr>
          <w:rFonts w:ascii="Arial" w:eastAsia="Times New Roman" w:hAnsi="Arial" w:cs="Arial"/>
          <w:iCs/>
          <w:sz w:val="24"/>
          <w:szCs w:val="24"/>
          <w:lang w:eastAsia="ru-RU" w:bidi="hi-IN"/>
        </w:rPr>
      </w:pPr>
    </w:p>
    <w:p w:rsidR="007C2B0C" w:rsidRPr="007C2B0C" w:rsidRDefault="007C2B0C" w:rsidP="007C2B0C">
      <w:pPr>
        <w:widowControl w:val="0"/>
        <w:autoSpaceDN w:val="0"/>
        <w:adjustRightInd w:val="0"/>
        <w:spacing w:after="0" w:line="240" w:lineRule="auto"/>
        <w:ind w:firstLine="709"/>
        <w:jc w:val="both"/>
        <w:rPr>
          <w:rFonts w:ascii="Arial" w:eastAsia="Times New Roman" w:hAnsi="Arial" w:cs="Arial"/>
          <w:iCs/>
          <w:sz w:val="24"/>
          <w:szCs w:val="24"/>
          <w:lang w:eastAsia="ru-RU" w:bidi="hi-IN"/>
        </w:rPr>
      </w:pPr>
    </w:p>
    <w:p w:rsidR="007C2B0C" w:rsidRPr="007C2B0C" w:rsidRDefault="007C2B0C" w:rsidP="007C2B0C">
      <w:pPr>
        <w:widowControl w:val="0"/>
        <w:autoSpaceDN w:val="0"/>
        <w:adjustRightInd w:val="0"/>
        <w:spacing w:after="0" w:line="240" w:lineRule="auto"/>
        <w:ind w:firstLine="709"/>
        <w:jc w:val="both"/>
        <w:rPr>
          <w:rFonts w:ascii="Arial" w:eastAsia="Times New Roman" w:hAnsi="Arial" w:cs="Arial"/>
          <w:iCs/>
          <w:sz w:val="24"/>
          <w:szCs w:val="24"/>
          <w:lang w:eastAsia="ru-RU" w:bidi="hi-IN"/>
        </w:rPr>
      </w:pPr>
    </w:p>
    <w:p w:rsidR="007C2B0C" w:rsidRPr="007C2B0C" w:rsidRDefault="007C2B0C" w:rsidP="007C2B0C">
      <w:pPr>
        <w:widowControl w:val="0"/>
        <w:tabs>
          <w:tab w:val="left" w:pos="4125"/>
        </w:tabs>
        <w:autoSpaceDN w:val="0"/>
        <w:adjustRightInd w:val="0"/>
        <w:spacing w:after="0" w:line="240" w:lineRule="auto"/>
        <w:ind w:firstLine="709"/>
        <w:jc w:val="both"/>
        <w:rPr>
          <w:rFonts w:ascii="Arial" w:eastAsia="Times New Roman" w:hAnsi="Arial" w:cs="Arial"/>
          <w:iCs/>
          <w:sz w:val="24"/>
          <w:szCs w:val="24"/>
          <w:lang w:eastAsia="ru-RU" w:bidi="hi-IN"/>
        </w:rPr>
      </w:pPr>
      <w:r w:rsidRPr="007C2B0C">
        <w:rPr>
          <w:rFonts w:ascii="Arial" w:eastAsia="Times New Roman" w:hAnsi="Arial" w:cs="Arial"/>
          <w:iCs/>
          <w:sz w:val="24"/>
          <w:szCs w:val="24"/>
          <w:lang w:eastAsia="ru-RU" w:bidi="hi-IN"/>
        </w:rPr>
        <w:tab/>
        <w:t xml:space="preserve">      </w:t>
      </w:r>
    </w:p>
    <w:p w:rsidR="007C2B0C" w:rsidRPr="007C2B0C" w:rsidRDefault="007C2B0C" w:rsidP="007C2B0C">
      <w:pPr>
        <w:widowControl w:val="0"/>
        <w:tabs>
          <w:tab w:val="left" w:pos="4125"/>
        </w:tabs>
        <w:autoSpaceDN w:val="0"/>
        <w:adjustRightInd w:val="0"/>
        <w:spacing w:after="0" w:line="240" w:lineRule="auto"/>
        <w:ind w:firstLine="709"/>
        <w:jc w:val="both"/>
        <w:rPr>
          <w:rFonts w:ascii="Arial" w:eastAsia="Times New Roman" w:hAnsi="Arial" w:cs="Arial"/>
          <w:iCs/>
          <w:sz w:val="24"/>
          <w:szCs w:val="24"/>
          <w:lang w:eastAsia="ru-RU" w:bidi="hi-IN"/>
        </w:rPr>
      </w:pPr>
    </w:p>
    <w:p w:rsidR="007C2B0C" w:rsidRPr="007C2B0C" w:rsidRDefault="007C2B0C" w:rsidP="007C2B0C">
      <w:pPr>
        <w:widowControl w:val="0"/>
        <w:tabs>
          <w:tab w:val="left" w:pos="4125"/>
        </w:tabs>
        <w:autoSpaceDN w:val="0"/>
        <w:adjustRightInd w:val="0"/>
        <w:spacing w:after="0" w:line="240" w:lineRule="auto"/>
        <w:ind w:firstLine="709"/>
        <w:jc w:val="both"/>
        <w:rPr>
          <w:rFonts w:ascii="Arial" w:eastAsia="Times New Roman" w:hAnsi="Arial" w:cs="Arial"/>
          <w:iCs/>
          <w:sz w:val="24"/>
          <w:szCs w:val="24"/>
          <w:lang w:eastAsia="ru-RU" w:bidi="hi-IN"/>
        </w:rPr>
      </w:pPr>
    </w:p>
    <w:p w:rsidR="007C2B0C" w:rsidRPr="007C2B0C" w:rsidRDefault="007C2B0C" w:rsidP="007C2B0C">
      <w:pPr>
        <w:widowControl w:val="0"/>
        <w:tabs>
          <w:tab w:val="left" w:pos="4125"/>
        </w:tabs>
        <w:autoSpaceDN w:val="0"/>
        <w:adjustRightInd w:val="0"/>
        <w:spacing w:after="0" w:line="240" w:lineRule="auto"/>
        <w:ind w:firstLine="709"/>
        <w:jc w:val="both"/>
        <w:rPr>
          <w:rFonts w:ascii="Arial" w:eastAsia="Times New Roman" w:hAnsi="Arial" w:cs="Arial"/>
          <w:iCs/>
          <w:sz w:val="24"/>
          <w:szCs w:val="24"/>
          <w:lang w:eastAsia="ru-RU" w:bidi="hi-IN"/>
        </w:rPr>
      </w:pPr>
    </w:p>
    <w:p w:rsidR="007C2B0C" w:rsidRPr="007C2B0C" w:rsidRDefault="007C2B0C" w:rsidP="007C2B0C">
      <w:pPr>
        <w:widowControl w:val="0"/>
        <w:tabs>
          <w:tab w:val="left" w:pos="4125"/>
        </w:tabs>
        <w:autoSpaceDN w:val="0"/>
        <w:adjustRightInd w:val="0"/>
        <w:spacing w:after="0" w:line="240" w:lineRule="auto"/>
        <w:ind w:firstLine="709"/>
        <w:jc w:val="both"/>
        <w:rPr>
          <w:rFonts w:ascii="Arial" w:eastAsia="Times New Roman" w:hAnsi="Arial" w:cs="Arial"/>
          <w:iCs/>
          <w:sz w:val="24"/>
          <w:szCs w:val="24"/>
          <w:lang w:eastAsia="ru-RU" w:bidi="hi-IN"/>
        </w:rPr>
      </w:pPr>
    </w:p>
    <w:p w:rsidR="007C2B0C" w:rsidRPr="007C2B0C" w:rsidRDefault="007C2B0C" w:rsidP="007C2B0C">
      <w:pPr>
        <w:widowControl w:val="0"/>
        <w:tabs>
          <w:tab w:val="left" w:pos="4125"/>
        </w:tabs>
        <w:autoSpaceDN w:val="0"/>
        <w:adjustRightInd w:val="0"/>
        <w:spacing w:after="0" w:line="240" w:lineRule="auto"/>
        <w:ind w:firstLine="709"/>
        <w:jc w:val="both"/>
        <w:rPr>
          <w:rFonts w:ascii="Arial" w:eastAsia="Times New Roman" w:hAnsi="Arial" w:cs="Arial"/>
          <w:iCs/>
          <w:sz w:val="24"/>
          <w:szCs w:val="24"/>
          <w:lang w:eastAsia="ru-RU" w:bidi="hi-IN"/>
        </w:rPr>
      </w:pPr>
    </w:p>
    <w:p w:rsidR="007C2B0C" w:rsidRPr="007C2B0C" w:rsidRDefault="007C2B0C" w:rsidP="007C2B0C">
      <w:pPr>
        <w:widowControl w:val="0"/>
        <w:tabs>
          <w:tab w:val="left" w:pos="4125"/>
        </w:tabs>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 xml:space="preserve">         Приложение 11</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 муниципальной программе</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«Комплексное развитие муниципального образования Богдановский сельсовет Тоцкого района Оренбургской области»</w:t>
      </w:r>
    </w:p>
    <w:p w:rsidR="007C2B0C" w:rsidRPr="007C2B0C" w:rsidRDefault="007C2B0C" w:rsidP="007C2B0C">
      <w:pPr>
        <w:autoSpaceDE w:val="0"/>
        <w:autoSpaceDN w:val="0"/>
        <w:adjustRightInd w:val="0"/>
        <w:spacing w:after="0" w:line="240" w:lineRule="auto"/>
        <w:ind w:left="6096"/>
        <w:jc w:val="both"/>
        <w:outlineLvl w:val="0"/>
        <w:rPr>
          <w:rFonts w:ascii="Times New Roman" w:eastAsia="Times New Roman" w:hAnsi="Times New Roman" w:cs="Times New Roman"/>
          <w:sz w:val="24"/>
          <w:szCs w:val="24"/>
          <w:lang w:eastAsia="ru-RU"/>
        </w:rPr>
      </w:pPr>
    </w:p>
    <w:p w:rsidR="007C2B0C" w:rsidRPr="007C2B0C" w:rsidRDefault="007C2B0C" w:rsidP="007C2B0C">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7C2B0C">
        <w:rPr>
          <w:rFonts w:ascii="Times New Roman" w:eastAsia="Times New Roman" w:hAnsi="Times New Roman" w:cs="Times New Roman"/>
          <w:bCs/>
          <w:i/>
          <w:color w:val="000000"/>
          <w:sz w:val="24"/>
          <w:szCs w:val="24"/>
          <w:lang w:eastAsia="ru-RU"/>
        </w:rPr>
        <w:t>Подпрограмма 7</w:t>
      </w:r>
    </w:p>
    <w:p w:rsidR="007C2B0C" w:rsidRPr="007C2B0C" w:rsidRDefault="007C2B0C" w:rsidP="007C2B0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7C2B0C">
        <w:rPr>
          <w:rFonts w:ascii="Times New Roman" w:eastAsia="Times New Roman" w:hAnsi="Times New Roman" w:cs="Times New Roman"/>
          <w:color w:val="000000"/>
          <w:sz w:val="24"/>
          <w:szCs w:val="24"/>
          <w:lang w:eastAsia="ru-RU"/>
        </w:rPr>
        <w:t>«</w:t>
      </w:r>
      <w:r w:rsidRPr="007C2B0C">
        <w:rPr>
          <w:rFonts w:ascii="Times New Roman" w:eastAsia="Times New Roman" w:hAnsi="Times New Roman" w:cs="Times New Roman"/>
          <w:i/>
          <w:color w:val="000000"/>
          <w:sz w:val="24"/>
          <w:szCs w:val="24"/>
          <w:lang w:eastAsia="ru-RU"/>
        </w:rPr>
        <w:t xml:space="preserve">Организация работы по осуществлению первичного воинского учета </w:t>
      </w:r>
      <w:r w:rsidRPr="007C2B0C">
        <w:rPr>
          <w:rFonts w:ascii="Times New Roman" w:eastAsia="Times New Roman" w:hAnsi="Times New Roman" w:cs="Times New Roman"/>
          <w:bCs/>
          <w:i/>
          <w:snapToGrid w:val="0"/>
          <w:sz w:val="24"/>
          <w:szCs w:val="24"/>
          <w:lang w:eastAsia="ru-RU" w:bidi="hi-IN"/>
        </w:rPr>
        <w:t>МО Богдановский сельсовет  Тоцкого района Оренбургской области на 2020-2025 годы</w:t>
      </w:r>
      <w:r w:rsidRPr="007C2B0C">
        <w:rPr>
          <w:rFonts w:ascii="Times New Roman" w:eastAsia="Times New Roman" w:hAnsi="Times New Roman" w:cs="Times New Roman"/>
          <w:bCs/>
          <w:i/>
          <w:color w:val="000000"/>
          <w:sz w:val="24"/>
          <w:szCs w:val="24"/>
          <w:lang w:eastAsia="ru-RU"/>
        </w:rPr>
        <w:t>»</w:t>
      </w:r>
    </w:p>
    <w:p w:rsidR="007C2B0C" w:rsidRPr="007C2B0C" w:rsidRDefault="007C2B0C" w:rsidP="007C2B0C">
      <w:pPr>
        <w:shd w:val="clear" w:color="auto" w:fill="FFFFFF"/>
        <w:spacing w:after="0" w:line="240" w:lineRule="auto"/>
        <w:jc w:val="both"/>
        <w:rPr>
          <w:rFonts w:ascii="Times New Roman" w:eastAsia="Times New Roman" w:hAnsi="Times New Roman" w:cs="Times New Roman"/>
          <w:i/>
          <w:sz w:val="24"/>
          <w:szCs w:val="24"/>
          <w:lang w:eastAsia="ru-RU"/>
        </w:rPr>
      </w:pP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i/>
          <w:sz w:val="24"/>
          <w:szCs w:val="24"/>
        </w:rPr>
      </w:pPr>
      <w:r w:rsidRPr="007C2B0C">
        <w:rPr>
          <w:rFonts w:ascii="Times New Roman" w:eastAsia="Calibri" w:hAnsi="Times New Roman" w:cs="Times New Roman"/>
          <w:bCs/>
          <w:i/>
          <w:sz w:val="24"/>
          <w:szCs w:val="24"/>
        </w:rPr>
        <w:t>ПАСПОРТ</w:t>
      </w:r>
    </w:p>
    <w:p w:rsidR="007C2B0C" w:rsidRPr="007C2B0C" w:rsidRDefault="007C2B0C" w:rsidP="007C2B0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7C2B0C">
        <w:rPr>
          <w:rFonts w:ascii="Times New Roman" w:eastAsia="Calibri" w:hAnsi="Times New Roman" w:cs="Times New Roman"/>
          <w:bCs/>
          <w:i/>
          <w:sz w:val="24"/>
          <w:szCs w:val="24"/>
        </w:rPr>
        <w:t>подпрограммы «</w:t>
      </w:r>
      <w:r w:rsidRPr="007C2B0C">
        <w:rPr>
          <w:rFonts w:ascii="Times New Roman" w:eastAsia="Times New Roman" w:hAnsi="Times New Roman" w:cs="Times New Roman"/>
          <w:bCs/>
          <w:i/>
          <w:snapToGrid w:val="0"/>
          <w:sz w:val="24"/>
          <w:szCs w:val="24"/>
          <w:lang w:eastAsia="ru-RU" w:bidi="hi-IN"/>
        </w:rPr>
        <w:t>Организация работы по осуществлению первичного воинского учета МО Богдановский сельсовет  Тоцкого района Оренбургской области на 2020-2025 годы</w:t>
      </w:r>
      <w:r w:rsidRPr="007C2B0C">
        <w:rPr>
          <w:rFonts w:ascii="Times New Roman" w:eastAsia="Times New Roman" w:hAnsi="Times New Roman" w:cs="Times New Roman"/>
          <w:bCs/>
          <w:i/>
          <w:color w:val="000000"/>
          <w:sz w:val="24"/>
          <w:szCs w:val="24"/>
          <w:lang w:eastAsia="ru-RU"/>
        </w:rPr>
        <w:t>»</w:t>
      </w:r>
    </w:p>
    <w:p w:rsidR="007C2B0C" w:rsidRPr="007C2B0C" w:rsidRDefault="007C2B0C" w:rsidP="007C2B0C">
      <w:pPr>
        <w:autoSpaceDE w:val="0"/>
        <w:autoSpaceDN w:val="0"/>
        <w:adjustRightInd w:val="0"/>
        <w:spacing w:before="20" w:after="0" w:line="240" w:lineRule="auto"/>
        <w:jc w:val="center"/>
        <w:rPr>
          <w:rFonts w:ascii="Times New Roman" w:eastAsia="Times New Roman" w:hAnsi="Times New Roman" w:cs="Times New Roman"/>
          <w:i/>
          <w:sz w:val="24"/>
          <w:szCs w:val="24"/>
          <w:lang w:eastAsia="ru-RU"/>
        </w:rPr>
      </w:pPr>
      <w:r w:rsidRPr="007C2B0C">
        <w:rPr>
          <w:rFonts w:ascii="Times New Roman" w:eastAsia="Times New Roman" w:hAnsi="Times New Roman" w:cs="Times New Roman"/>
          <w:bCs/>
          <w:i/>
          <w:snapToGrid w:val="0"/>
          <w:sz w:val="24"/>
          <w:szCs w:val="24"/>
          <w:lang w:eastAsia="ru-RU" w:bidi="hi-IN"/>
        </w:rPr>
        <w:t xml:space="preserve"> </w:t>
      </w:r>
      <w:r w:rsidRPr="007C2B0C">
        <w:rPr>
          <w:rFonts w:ascii="Times New Roman" w:eastAsia="Calibri" w:hAnsi="Times New Roman" w:cs="Times New Roman"/>
          <w:bCs/>
          <w:i/>
          <w:sz w:val="24"/>
          <w:szCs w:val="24"/>
        </w:rPr>
        <w:t xml:space="preserve">муниципальной программы </w:t>
      </w:r>
      <w:r w:rsidRPr="007C2B0C">
        <w:rPr>
          <w:rFonts w:ascii="Times New Roman" w:eastAsia="Times New Roman" w:hAnsi="Times New Roman" w:cs="Times New Roman"/>
          <w:i/>
          <w:sz w:val="24"/>
          <w:szCs w:val="24"/>
          <w:lang w:eastAsia="ru-RU"/>
        </w:rPr>
        <w:t>«Комплексное развитие МО Богдановский сельсовет Тоцкого района Оренбургской области»</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127"/>
        <w:gridCol w:w="6943"/>
      </w:tblGrid>
      <w:tr w:rsidR="007C2B0C" w:rsidRPr="007C2B0C" w:rsidTr="00457DAE">
        <w:tc>
          <w:tcPr>
            <w:tcW w:w="2127"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Ответственный исполнитель подпрограммы</w:t>
            </w:r>
          </w:p>
        </w:tc>
        <w:tc>
          <w:tcPr>
            <w:tcW w:w="6943"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Администрация МО Богдановский сельсовет</w:t>
            </w:r>
          </w:p>
        </w:tc>
      </w:tr>
      <w:tr w:rsidR="007C2B0C" w:rsidRPr="007C2B0C" w:rsidTr="00457DAE">
        <w:tc>
          <w:tcPr>
            <w:tcW w:w="2127"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Участники подпрограммы</w:t>
            </w:r>
          </w:p>
        </w:tc>
        <w:tc>
          <w:tcPr>
            <w:tcW w:w="6943" w:type="dxa"/>
          </w:tcPr>
          <w:p w:rsidR="007C2B0C" w:rsidRPr="007C2B0C" w:rsidRDefault="007C2B0C" w:rsidP="007C2B0C">
            <w:pPr>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p>
        </w:tc>
      </w:tr>
      <w:tr w:rsidR="007C2B0C" w:rsidRPr="007C2B0C" w:rsidTr="00457DAE">
        <w:tc>
          <w:tcPr>
            <w:tcW w:w="2127"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Цель подпрограммы</w:t>
            </w:r>
          </w:p>
        </w:tc>
        <w:tc>
          <w:tcPr>
            <w:tcW w:w="6943" w:type="dxa"/>
          </w:tcPr>
          <w:p w:rsidR="007C2B0C" w:rsidRPr="007C2B0C" w:rsidRDefault="007C2B0C" w:rsidP="007C2B0C">
            <w:pPr>
              <w:widowControl w:val="0"/>
              <w:autoSpaceDN w:val="0"/>
              <w:adjustRightInd w:val="0"/>
              <w:spacing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color w:val="000000"/>
                <w:sz w:val="24"/>
                <w:szCs w:val="24"/>
                <w:lang w:eastAsia="ru-RU"/>
              </w:rPr>
              <w:t xml:space="preserve"> Организация взаимодействия между  поселением и военкоматом при решении вопросов первичного воинского учета</w:t>
            </w:r>
            <w:r w:rsidRPr="007C2B0C">
              <w:rPr>
                <w:rFonts w:ascii="Times New Roman" w:eastAsia="Times New Roman" w:hAnsi="Times New Roman" w:cs="Times New Roman"/>
                <w:iCs/>
                <w:sz w:val="24"/>
                <w:szCs w:val="24"/>
                <w:lang w:eastAsia="ru-RU"/>
              </w:rPr>
              <w:t xml:space="preserve">, совершенствование муниципальных услуг, оказываемых организациям и гражданам, а также органам государственной власти и органам местного самоуправления </w:t>
            </w:r>
          </w:p>
        </w:tc>
      </w:tr>
      <w:tr w:rsidR="007C2B0C" w:rsidRPr="007C2B0C" w:rsidTr="00457DAE">
        <w:trPr>
          <w:trHeight w:val="814"/>
        </w:trPr>
        <w:tc>
          <w:tcPr>
            <w:tcW w:w="2127"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Задачи подпрограммы</w:t>
            </w:r>
          </w:p>
        </w:tc>
        <w:tc>
          <w:tcPr>
            <w:tcW w:w="6943" w:type="dxa"/>
          </w:tcPr>
          <w:p w:rsidR="007C2B0C" w:rsidRPr="007C2B0C" w:rsidRDefault="007C2B0C" w:rsidP="007C2B0C">
            <w:pPr>
              <w:widowControl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napToGrid w:val="0"/>
                <w:sz w:val="24"/>
                <w:szCs w:val="24"/>
                <w:lang w:eastAsia="ru-RU" w:bidi="hi-IN"/>
              </w:rPr>
              <w:t xml:space="preserve">Главной задачей Подпрограммы является реализация комплекса мероприятий, которые направлены обеспечение </w:t>
            </w:r>
            <w:r w:rsidRPr="007C2B0C">
              <w:rPr>
                <w:rFonts w:ascii="Times New Roman" w:eastAsia="Times New Roman" w:hAnsi="Times New Roman" w:cs="Times New Roman"/>
                <w:color w:val="000000"/>
                <w:sz w:val="24"/>
                <w:szCs w:val="24"/>
                <w:lang w:eastAsia="ru-RU"/>
              </w:rPr>
              <w:t xml:space="preserve"> первичного воинского учета</w:t>
            </w:r>
          </w:p>
        </w:tc>
      </w:tr>
      <w:tr w:rsidR="007C2B0C" w:rsidRPr="007C2B0C" w:rsidTr="00457DAE">
        <w:trPr>
          <w:trHeight w:val="1046"/>
        </w:trPr>
        <w:tc>
          <w:tcPr>
            <w:tcW w:w="2127"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Целевые индикаторы и показатели подпрограммы</w:t>
            </w:r>
          </w:p>
        </w:tc>
        <w:tc>
          <w:tcPr>
            <w:tcW w:w="6943" w:type="dxa"/>
          </w:tcPr>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z w:val="24"/>
                <w:szCs w:val="24"/>
                <w:lang w:eastAsia="ru-RU" w:bidi="hi-IN"/>
              </w:rPr>
            </w:pPr>
            <w:r w:rsidRPr="007C2B0C">
              <w:rPr>
                <w:rFonts w:ascii="Times New Roman" w:eastAsia="Times New Roman" w:hAnsi="Times New Roman" w:cs="Times New Roman"/>
                <w:sz w:val="24"/>
                <w:szCs w:val="24"/>
                <w:lang w:eastAsia="ru-RU" w:bidi="hi-IN"/>
              </w:rPr>
              <w:t>Обеспечение предоставления услуг</w:t>
            </w:r>
          </w:p>
        </w:tc>
      </w:tr>
      <w:tr w:rsidR="007C2B0C" w:rsidRPr="007C2B0C" w:rsidTr="00457DAE">
        <w:tc>
          <w:tcPr>
            <w:tcW w:w="2127"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Сроки и этапы реализации подпрограммы</w:t>
            </w:r>
          </w:p>
        </w:tc>
        <w:tc>
          <w:tcPr>
            <w:tcW w:w="6943" w:type="dxa"/>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 xml:space="preserve">    период 2020-2025 г.г.</w:t>
            </w:r>
          </w:p>
        </w:tc>
      </w:tr>
      <w:tr w:rsidR="007C2B0C" w:rsidRPr="007C2B0C" w:rsidTr="00457DAE">
        <w:tc>
          <w:tcPr>
            <w:tcW w:w="2127"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Объемы бюджетных ассигнований подпрограммы</w:t>
            </w:r>
          </w:p>
        </w:tc>
        <w:tc>
          <w:tcPr>
            <w:tcW w:w="6943" w:type="dxa"/>
          </w:tcPr>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Всего 565,6 тыс. руб.; в т.ч. федеральный бюджет 565,6 тыс. руб.</w:t>
            </w:r>
          </w:p>
          <w:p w:rsidR="007C2B0C" w:rsidRPr="007C2B0C" w:rsidRDefault="007C2B0C" w:rsidP="007C2B0C">
            <w:pPr>
              <w:spacing w:after="0" w:line="228" w:lineRule="auto"/>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2020 год – 92,2 тыс. руб.</w:t>
            </w:r>
            <w:r w:rsidRPr="007C2B0C">
              <w:rPr>
                <w:rFonts w:ascii="Times New Roman" w:eastAsia="Calibri" w:hAnsi="Times New Roman" w:cs="Times New Roman"/>
                <w:bCs/>
                <w:sz w:val="24"/>
                <w:szCs w:val="24"/>
              </w:rPr>
              <w:t>,</w:t>
            </w:r>
          </w:p>
          <w:p w:rsidR="007C2B0C" w:rsidRPr="007C2B0C" w:rsidRDefault="007C2B0C" w:rsidP="007C2B0C">
            <w:pPr>
              <w:spacing w:after="0" w:line="228" w:lineRule="auto"/>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2021 год -  92,6 тыс. руб.,</w:t>
            </w:r>
          </w:p>
          <w:p w:rsidR="007C2B0C" w:rsidRPr="007C2B0C" w:rsidRDefault="007C2B0C" w:rsidP="007C2B0C">
            <w:pPr>
              <w:widowControl w:val="0"/>
              <w:autoSpaceDN w:val="0"/>
              <w:adjustRightInd w:val="0"/>
              <w:spacing w:after="0" w:line="240" w:lineRule="auto"/>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2022 год – 95,2 тыс. руб.,    </w:t>
            </w:r>
          </w:p>
          <w:p w:rsidR="007C2B0C" w:rsidRPr="007C2B0C" w:rsidRDefault="007C2B0C" w:rsidP="007C2B0C">
            <w:pPr>
              <w:spacing w:after="0" w:line="228" w:lineRule="auto"/>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2023 год – 95,2 тыс. рублей</w:t>
            </w:r>
          </w:p>
          <w:p w:rsidR="007C2B0C" w:rsidRPr="007C2B0C" w:rsidRDefault="007C2B0C" w:rsidP="007C2B0C">
            <w:pPr>
              <w:widowControl w:val="0"/>
              <w:autoSpaceDN w:val="0"/>
              <w:adjustRightInd w:val="0"/>
              <w:spacing w:after="0" w:line="240" w:lineRule="auto"/>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2024 год – 95,2 тыс. рублей     </w:t>
            </w:r>
          </w:p>
          <w:p w:rsidR="007C2B0C" w:rsidRPr="007C2B0C" w:rsidRDefault="007C2B0C" w:rsidP="007C2B0C">
            <w:pPr>
              <w:widowControl w:val="0"/>
              <w:autoSpaceDN w:val="0"/>
              <w:adjustRightInd w:val="0"/>
              <w:spacing w:after="0" w:line="240" w:lineRule="auto"/>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2025 год – 95,2 тыс. рублей</w:t>
            </w:r>
          </w:p>
        </w:tc>
      </w:tr>
      <w:tr w:rsidR="007C2B0C" w:rsidRPr="007C2B0C" w:rsidTr="00457DAE">
        <w:tc>
          <w:tcPr>
            <w:tcW w:w="2127" w:type="dxa"/>
            <w:tcMar>
              <w:top w:w="102" w:type="dxa"/>
              <w:left w:w="62" w:type="dxa"/>
              <w:bottom w:w="102" w:type="dxa"/>
              <w:right w:w="62" w:type="dxa"/>
            </w:tcMar>
          </w:tcPr>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Ожидаемые </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результаты</w:t>
            </w:r>
          </w:p>
        </w:tc>
        <w:tc>
          <w:tcPr>
            <w:tcW w:w="6943" w:type="dxa"/>
          </w:tcPr>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Качественное предоставление</w:t>
            </w:r>
            <w:r w:rsidRPr="007C2B0C">
              <w:rPr>
                <w:rFonts w:ascii="Times New Roman" w:eastAsia="Times New Roman" w:hAnsi="Times New Roman" w:cs="Times New Roman"/>
                <w:iCs/>
                <w:sz w:val="24"/>
                <w:szCs w:val="24"/>
                <w:lang w:eastAsia="ru-RU"/>
              </w:rPr>
              <w:t xml:space="preserve"> муниципальных услуг, оказываемых  населению</w:t>
            </w:r>
          </w:p>
        </w:tc>
      </w:tr>
    </w:tbl>
    <w:p w:rsidR="007C2B0C" w:rsidRPr="007C2B0C" w:rsidRDefault="007C2B0C" w:rsidP="007C2B0C">
      <w:pPr>
        <w:spacing w:after="0" w:line="240" w:lineRule="auto"/>
        <w:ind w:firstLine="360"/>
        <w:jc w:val="both"/>
        <w:rPr>
          <w:rFonts w:ascii="Times New Roman" w:eastAsia="Times New Roman" w:hAnsi="Times New Roman" w:cs="Times New Roman"/>
          <w:b/>
          <w:bCs/>
          <w:color w:val="000000"/>
          <w:sz w:val="24"/>
          <w:szCs w:val="24"/>
          <w:lang w:eastAsia="ru-RU"/>
        </w:rPr>
      </w:pPr>
    </w:p>
    <w:p w:rsidR="007C2B0C" w:rsidRPr="007C2B0C" w:rsidRDefault="007C2B0C" w:rsidP="007C2B0C">
      <w:pPr>
        <w:spacing w:after="0" w:line="240" w:lineRule="auto"/>
        <w:ind w:firstLine="360"/>
        <w:jc w:val="both"/>
        <w:rPr>
          <w:rFonts w:ascii="Times New Roman" w:eastAsia="Times New Roman" w:hAnsi="Times New Roman" w:cs="Times New Roman"/>
          <w:b/>
          <w:bCs/>
          <w:color w:val="000000"/>
          <w:sz w:val="24"/>
          <w:szCs w:val="24"/>
          <w:lang w:eastAsia="ru-RU"/>
        </w:rPr>
      </w:pP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
          <w:bCs/>
          <w:color w:val="000000"/>
          <w:sz w:val="24"/>
          <w:szCs w:val="24"/>
          <w:lang w:eastAsia="ru-RU"/>
        </w:rPr>
        <w:t>Раздел 1. О</w:t>
      </w:r>
      <w:r w:rsidRPr="007C2B0C">
        <w:rPr>
          <w:rFonts w:ascii="Times New Roman" w:eastAsia="Calibri" w:hAnsi="Times New Roman" w:cs="Times New Roman"/>
          <w:b/>
          <w:bCs/>
          <w:sz w:val="24"/>
          <w:szCs w:val="24"/>
        </w:rPr>
        <w:t>бщая характеристика реализации подпрограммы</w:t>
      </w:r>
      <w:r w:rsidRPr="007C2B0C">
        <w:rPr>
          <w:rFonts w:ascii="Times New Roman" w:eastAsia="Times New Roman" w:hAnsi="Times New Roman" w:cs="Times New Roman"/>
          <w:sz w:val="24"/>
          <w:szCs w:val="24"/>
          <w:lang w:eastAsia="ru-RU"/>
        </w:rPr>
        <w:t xml:space="preserve"> </w:t>
      </w:r>
    </w:p>
    <w:p w:rsidR="007C2B0C" w:rsidRPr="007C2B0C" w:rsidRDefault="007C2B0C" w:rsidP="007C2B0C">
      <w:pPr>
        <w:widowControl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bidi="hi-IN"/>
        </w:rPr>
      </w:pPr>
    </w:p>
    <w:p w:rsidR="007C2B0C" w:rsidRPr="007C2B0C" w:rsidRDefault="007C2B0C" w:rsidP="007C2B0C">
      <w:pPr>
        <w:widowControl w:val="0"/>
        <w:autoSpaceDN w:val="0"/>
        <w:adjustRightInd w:val="0"/>
        <w:spacing w:after="0" w:line="240" w:lineRule="auto"/>
        <w:jc w:val="both"/>
        <w:rPr>
          <w:rFonts w:ascii="Times New Roman" w:eastAsia="Times New Roman" w:hAnsi="Times New Roman" w:cs="Times New Roman"/>
          <w:snapToGrid w:val="0"/>
          <w:sz w:val="24"/>
          <w:szCs w:val="24"/>
          <w:lang w:eastAsia="ru-RU" w:bidi="hi-IN"/>
        </w:rPr>
      </w:pPr>
      <w:r w:rsidRPr="007C2B0C">
        <w:rPr>
          <w:rFonts w:ascii="Times New Roman" w:eastAsia="Times New Roman" w:hAnsi="Times New Roman" w:cs="Times New Roman"/>
          <w:snapToGrid w:val="0"/>
          <w:sz w:val="24"/>
          <w:szCs w:val="24"/>
          <w:lang w:eastAsia="ru-RU" w:bidi="hi-IN"/>
        </w:rPr>
        <w:t xml:space="preserve">       Главной задачей Подпрограммы является реализация комплекса мероприятий, которые направлены на обеспечение решения вопросов по первичному воинскому  учету.</w:t>
      </w:r>
    </w:p>
    <w:p w:rsidR="007C2B0C" w:rsidRPr="007C2B0C" w:rsidRDefault="007C2B0C" w:rsidP="007C2B0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C2B0C">
        <w:rPr>
          <w:rFonts w:ascii="Times New Roman" w:eastAsia="Calibri" w:hAnsi="Times New Roman" w:cs="Times New Roman"/>
          <w:b/>
          <w:bCs/>
          <w:sz w:val="24"/>
          <w:szCs w:val="24"/>
        </w:rPr>
        <w:t xml:space="preserve">           Информация  о ресурсном обеспечении подпрограммы</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Общий объем финансирования Подпрограммы из средств  бюджета –     565,6 тыс. рублей </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из них федеральный бюджет:</w:t>
      </w:r>
    </w:p>
    <w:p w:rsidR="007C2B0C" w:rsidRPr="007C2B0C" w:rsidRDefault="007C2B0C" w:rsidP="007C2B0C">
      <w:pPr>
        <w:spacing w:after="0" w:line="228" w:lineRule="auto"/>
        <w:rPr>
          <w:rFonts w:ascii="Times New Roman" w:eastAsia="Calibri" w:hAnsi="Times New Roman" w:cs="Times New Roman"/>
          <w:bCs/>
          <w:sz w:val="24"/>
          <w:szCs w:val="24"/>
        </w:rPr>
      </w:pPr>
      <w:r w:rsidRPr="007C2B0C">
        <w:rPr>
          <w:rFonts w:ascii="Times New Roman" w:eastAsia="Times New Roman" w:hAnsi="Times New Roman" w:cs="Times New Roman"/>
          <w:sz w:val="24"/>
          <w:szCs w:val="24"/>
          <w:lang w:eastAsia="ru-RU"/>
        </w:rPr>
        <w:t>2020 год  - 92,2 тыс. рублей</w:t>
      </w:r>
    </w:p>
    <w:p w:rsidR="007C2B0C" w:rsidRPr="007C2B0C" w:rsidRDefault="007C2B0C" w:rsidP="007C2B0C">
      <w:pPr>
        <w:spacing w:after="0" w:line="228" w:lineRule="auto"/>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2021 год -  92,6 тыс. рублей</w:t>
      </w:r>
    </w:p>
    <w:p w:rsidR="007C2B0C" w:rsidRPr="007C2B0C" w:rsidRDefault="007C2B0C" w:rsidP="007C2B0C">
      <w:pPr>
        <w:widowControl w:val="0"/>
        <w:autoSpaceDN w:val="0"/>
        <w:adjustRightInd w:val="0"/>
        <w:spacing w:after="0" w:line="240" w:lineRule="auto"/>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2022 год – 95,2 тыс. рублей  </w:t>
      </w:r>
    </w:p>
    <w:p w:rsidR="007C2B0C" w:rsidRPr="007C2B0C" w:rsidRDefault="007C2B0C" w:rsidP="007C2B0C">
      <w:pPr>
        <w:spacing w:after="0" w:line="228" w:lineRule="auto"/>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2023 год – 95,2 тыс. рублей</w:t>
      </w:r>
    </w:p>
    <w:p w:rsidR="007C2B0C" w:rsidRPr="007C2B0C" w:rsidRDefault="007C2B0C" w:rsidP="007C2B0C">
      <w:pPr>
        <w:widowControl w:val="0"/>
        <w:autoSpaceDN w:val="0"/>
        <w:adjustRightInd w:val="0"/>
        <w:spacing w:after="0" w:line="240" w:lineRule="auto"/>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2024 год – 95,2 тыс. рублей     </w:t>
      </w:r>
    </w:p>
    <w:p w:rsidR="007C2B0C" w:rsidRPr="007C2B0C" w:rsidRDefault="007C2B0C" w:rsidP="007C2B0C">
      <w:pPr>
        <w:spacing w:after="0" w:line="228" w:lineRule="auto"/>
        <w:jc w:val="both"/>
        <w:rPr>
          <w:rFonts w:ascii="Times New Roman" w:eastAsia="Times New Roman" w:hAnsi="Times New Roman" w:cs="Times New Roman"/>
          <w:sz w:val="24"/>
          <w:szCs w:val="24"/>
          <w:lang w:eastAsia="ru-RU"/>
        </w:rPr>
      </w:pPr>
      <w:r w:rsidRPr="007C2B0C">
        <w:rPr>
          <w:rFonts w:ascii="Times New Roman" w:eastAsia="Calibri" w:hAnsi="Times New Roman" w:cs="Times New Roman"/>
          <w:bCs/>
          <w:sz w:val="24"/>
          <w:szCs w:val="24"/>
        </w:rPr>
        <w:t>2025 год – 95,2 тыс. рублей</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Бюджетные ассигнования, предусмотренные в плановом периоде 2020-2025 годов, подлежат  корректировке  при формировании проектов Решений о бюджете поселения на  2020,2021,2022,2023,2024,2025 годы</w:t>
      </w: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7C2B0C" w:rsidRPr="007C2B0C" w:rsidRDefault="007C2B0C" w:rsidP="007C2B0C">
      <w:pPr>
        <w:autoSpaceDE w:val="0"/>
        <w:autoSpaceDN w:val="0"/>
        <w:adjustRightInd w:val="0"/>
        <w:spacing w:after="0" w:line="240" w:lineRule="auto"/>
        <w:jc w:val="both"/>
        <w:outlineLvl w:val="1"/>
        <w:rPr>
          <w:rFonts w:ascii="Times New Roman" w:eastAsia="Calibri" w:hAnsi="Times New Roman" w:cs="Times New Roman"/>
          <w:b/>
          <w:bCs/>
          <w:sz w:val="24"/>
          <w:szCs w:val="24"/>
        </w:rPr>
      </w:pPr>
      <w:r w:rsidRPr="007C2B0C">
        <w:rPr>
          <w:rFonts w:ascii="Times New Roman" w:eastAsia="Times New Roman" w:hAnsi="Times New Roman" w:cs="Times New Roman"/>
          <w:b/>
          <w:sz w:val="24"/>
          <w:szCs w:val="24"/>
          <w:lang w:eastAsia="ru-RU"/>
        </w:rPr>
        <w:t xml:space="preserve">Раздел 5. </w:t>
      </w:r>
      <w:r w:rsidRPr="007C2B0C">
        <w:rPr>
          <w:rFonts w:ascii="Times New Roman" w:eastAsia="Calibri" w:hAnsi="Times New Roman" w:cs="Times New Roman"/>
          <w:b/>
          <w:bCs/>
          <w:sz w:val="24"/>
          <w:szCs w:val="24"/>
        </w:rPr>
        <w:t>Информация о значимости подпрограммы для достижения целей муниципальной программы</w:t>
      </w: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7C2B0C" w:rsidRPr="007C2B0C" w:rsidRDefault="007C2B0C" w:rsidP="007C2B0C">
      <w:pPr>
        <w:framePr w:hSpace="180" w:wrap="around" w:vAnchor="text" w:hAnchor="margin" w:xAlign="center" w:y="158"/>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Качественное предоставление  услуг населению муниципального образования.</w:t>
      </w:r>
    </w:p>
    <w:p w:rsidR="007C2B0C" w:rsidRPr="007C2B0C" w:rsidRDefault="007C2B0C" w:rsidP="007C2B0C">
      <w:pPr>
        <w:framePr w:hSpace="180" w:wrap="around" w:vAnchor="text" w:hAnchor="margin" w:xAlign="center" w:y="158"/>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framePr w:hSpace="180" w:wrap="around" w:vAnchor="text" w:hAnchor="margin" w:xAlign="center" w:y="158"/>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Своевременные  постановка и  снятие с первичного воинского учета и предоставление  запрашиваемой информации .</w:t>
      </w:r>
    </w:p>
    <w:p w:rsidR="007C2B0C" w:rsidRPr="007C2B0C" w:rsidRDefault="007C2B0C" w:rsidP="007C2B0C">
      <w:pPr>
        <w:framePr w:hSpace="180" w:wrap="around" w:vAnchor="text" w:hAnchor="margin" w:xAlign="center" w:y="158"/>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framePr w:hSpace="180" w:wrap="around" w:vAnchor="text" w:hAnchor="margin" w:xAlign="center" w:y="158"/>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Приложение 12</w:t>
      </w:r>
      <w:r w:rsidRPr="007C2B0C">
        <w:rPr>
          <w:rFonts w:ascii="Times New Roman" w:eastAsia="Times New Roman" w:hAnsi="Times New Roman" w:cs="Times New Roman"/>
          <w:sz w:val="24"/>
          <w:szCs w:val="24"/>
          <w:lang w:eastAsia="ru-RU"/>
        </w:rPr>
        <w:br/>
        <w:t>к муниципальной программе</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«Комплексное развитие муниципального образования Богдановский сельсовет Тоцкого района Оренбургской области»</w:t>
      </w:r>
    </w:p>
    <w:p w:rsidR="007C2B0C" w:rsidRPr="007C2B0C" w:rsidRDefault="007C2B0C" w:rsidP="007C2B0C">
      <w:pPr>
        <w:spacing w:after="0" w:line="240" w:lineRule="auto"/>
        <w:ind w:left="4962"/>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ind w:left="4962"/>
        <w:rPr>
          <w:rFonts w:ascii="Times New Roman" w:eastAsia="Times New Roman" w:hAnsi="Times New Roman" w:cs="Times New Roman"/>
          <w:sz w:val="24"/>
          <w:szCs w:val="24"/>
          <w:lang w:eastAsia="ru-RU"/>
        </w:rPr>
      </w:pPr>
    </w:p>
    <w:p w:rsidR="007C2B0C" w:rsidRPr="007C2B0C" w:rsidRDefault="007C2B0C" w:rsidP="007C2B0C">
      <w:pPr>
        <w:keepNext/>
        <w:spacing w:after="0" w:line="240" w:lineRule="auto"/>
        <w:jc w:val="center"/>
        <w:outlineLvl w:val="3"/>
        <w:rPr>
          <w:rFonts w:ascii="Times New Roman" w:eastAsia="Calibri" w:hAnsi="Times New Roman" w:cs="Times New Roman"/>
          <w:i/>
          <w:sz w:val="24"/>
          <w:szCs w:val="24"/>
        </w:rPr>
      </w:pPr>
      <w:r w:rsidRPr="007C2B0C">
        <w:rPr>
          <w:rFonts w:ascii="Times New Roman" w:eastAsia="Calibri" w:hAnsi="Times New Roman" w:cs="Times New Roman"/>
          <w:i/>
          <w:sz w:val="24"/>
          <w:szCs w:val="24"/>
        </w:rPr>
        <w:t xml:space="preserve">Подпрограмма 8 </w:t>
      </w:r>
    </w:p>
    <w:p w:rsidR="007C2B0C" w:rsidRPr="007C2B0C" w:rsidRDefault="007C2B0C" w:rsidP="007C2B0C">
      <w:pPr>
        <w:keepNext/>
        <w:spacing w:after="0" w:line="240" w:lineRule="auto"/>
        <w:jc w:val="center"/>
        <w:outlineLvl w:val="3"/>
        <w:rPr>
          <w:rFonts w:ascii="Times New Roman" w:eastAsia="Calibri" w:hAnsi="Times New Roman" w:cs="Times New Roman"/>
          <w:i/>
          <w:sz w:val="24"/>
          <w:szCs w:val="24"/>
        </w:rPr>
      </w:pPr>
      <w:r w:rsidRPr="007C2B0C">
        <w:rPr>
          <w:rFonts w:ascii="Times New Roman" w:eastAsia="Calibri" w:hAnsi="Times New Roman" w:cs="Times New Roman"/>
          <w:i/>
          <w:sz w:val="24"/>
          <w:szCs w:val="24"/>
        </w:rPr>
        <w:t>«Обеспечение качественными услугами жилищно-коммунального хозяйства населения муниципального образования Богдановский сельсовет Тоцкого района Оренбургской области на 2020-2025 годы»</w:t>
      </w:r>
    </w:p>
    <w:p w:rsidR="007C2B0C" w:rsidRPr="007C2B0C" w:rsidRDefault="007C2B0C" w:rsidP="007C2B0C">
      <w:pPr>
        <w:spacing w:after="0" w:line="240" w:lineRule="auto"/>
        <w:rPr>
          <w:rFonts w:ascii="Times New Roman" w:eastAsia="Calibri" w:hAnsi="Times New Roman" w:cs="Times New Roman"/>
          <w:sz w:val="24"/>
          <w:szCs w:val="24"/>
        </w:rPr>
      </w:pPr>
    </w:p>
    <w:p w:rsidR="007C2B0C" w:rsidRPr="007C2B0C" w:rsidRDefault="007C2B0C" w:rsidP="007C2B0C">
      <w:pPr>
        <w:autoSpaceDE w:val="0"/>
        <w:autoSpaceDN w:val="0"/>
        <w:adjustRightInd w:val="0"/>
        <w:spacing w:before="20" w:after="0" w:line="240" w:lineRule="auto"/>
        <w:jc w:val="center"/>
        <w:rPr>
          <w:rFonts w:ascii="Times New Roman" w:eastAsia="Calibri" w:hAnsi="Times New Roman" w:cs="Times New Roman"/>
          <w:bCs/>
          <w:i/>
          <w:sz w:val="24"/>
          <w:szCs w:val="24"/>
        </w:rPr>
      </w:pPr>
      <w:r w:rsidRPr="007C2B0C">
        <w:rPr>
          <w:rFonts w:ascii="Times New Roman" w:eastAsia="Calibri" w:hAnsi="Times New Roman" w:cs="Times New Roman"/>
          <w:bCs/>
          <w:i/>
          <w:sz w:val="24"/>
          <w:szCs w:val="24"/>
        </w:rPr>
        <w:t>ПАСПОРТ</w:t>
      </w:r>
    </w:p>
    <w:p w:rsidR="007C2B0C" w:rsidRPr="007C2B0C" w:rsidRDefault="007C2B0C" w:rsidP="007C2B0C">
      <w:pPr>
        <w:keepNext/>
        <w:spacing w:after="0" w:line="240" w:lineRule="auto"/>
        <w:jc w:val="center"/>
        <w:outlineLvl w:val="3"/>
        <w:rPr>
          <w:rFonts w:ascii="Times New Roman" w:eastAsia="Times New Roman" w:hAnsi="Times New Roman" w:cs="Times New Roman"/>
          <w:bCs/>
          <w:i/>
          <w:sz w:val="24"/>
          <w:szCs w:val="24"/>
          <w:lang w:eastAsia="ru-RU"/>
        </w:rPr>
      </w:pPr>
      <w:r w:rsidRPr="007C2B0C">
        <w:rPr>
          <w:rFonts w:ascii="Times New Roman" w:eastAsia="Calibri" w:hAnsi="Times New Roman" w:cs="Times New Roman"/>
          <w:i/>
          <w:sz w:val="24"/>
          <w:szCs w:val="24"/>
        </w:rPr>
        <w:t>подпрограммы</w:t>
      </w:r>
      <w:r w:rsidRPr="007C2B0C">
        <w:rPr>
          <w:rFonts w:ascii="Times New Roman" w:eastAsia="Calibri" w:hAnsi="Times New Roman" w:cs="Times New Roman"/>
          <w:b/>
          <w:i/>
          <w:sz w:val="24"/>
          <w:szCs w:val="24"/>
        </w:rPr>
        <w:t xml:space="preserve"> </w:t>
      </w:r>
      <w:r w:rsidRPr="007C2B0C">
        <w:rPr>
          <w:rFonts w:ascii="Times New Roman" w:eastAsia="Calibri" w:hAnsi="Times New Roman" w:cs="Times New Roman"/>
          <w:i/>
          <w:sz w:val="24"/>
          <w:szCs w:val="24"/>
        </w:rPr>
        <w:t>«Обеспечение качественными услугами жилищно-коммунального хозяйства населения муниципального образования Богдановский сельсовет Тоцкого района Оренбургской области на 2020-2025 годы»</w:t>
      </w:r>
      <w:r w:rsidRPr="007C2B0C">
        <w:rPr>
          <w:rFonts w:ascii="Times New Roman" w:eastAsia="Times New Roman" w:hAnsi="Times New Roman" w:cs="Times New Roman"/>
          <w:b/>
          <w:i/>
          <w:snapToGrid w:val="0"/>
          <w:sz w:val="24"/>
          <w:szCs w:val="24"/>
          <w:lang w:eastAsia="ru-RU" w:bidi="hi-IN"/>
        </w:rPr>
        <w:t xml:space="preserve"> </w:t>
      </w:r>
      <w:r w:rsidRPr="007C2B0C">
        <w:rPr>
          <w:rFonts w:ascii="Times New Roman" w:eastAsia="Calibri" w:hAnsi="Times New Roman" w:cs="Times New Roman"/>
          <w:i/>
          <w:sz w:val="24"/>
          <w:szCs w:val="24"/>
        </w:rPr>
        <w:t xml:space="preserve">муниципальной программы </w:t>
      </w:r>
      <w:r w:rsidRPr="007C2B0C">
        <w:rPr>
          <w:rFonts w:ascii="Times New Roman" w:eastAsia="Times New Roman" w:hAnsi="Times New Roman" w:cs="Times New Roman"/>
          <w:bCs/>
          <w:i/>
          <w:sz w:val="24"/>
          <w:szCs w:val="24"/>
          <w:lang w:eastAsia="ru-RU"/>
        </w:rPr>
        <w:t>«Комплексное развитие МО Богдановский сельсовет Тоцкого района Оренбургской области»</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408"/>
        <w:gridCol w:w="6048"/>
      </w:tblGrid>
      <w:tr w:rsidR="007C2B0C" w:rsidRPr="007C2B0C" w:rsidTr="00457DAE">
        <w:tc>
          <w:tcPr>
            <w:tcW w:w="2869"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Ответственный исполнитель подпрограммы </w:t>
            </w:r>
          </w:p>
        </w:tc>
        <w:tc>
          <w:tcPr>
            <w:tcW w:w="40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w:t>
            </w:r>
          </w:p>
        </w:tc>
        <w:tc>
          <w:tcPr>
            <w:tcW w:w="604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Администрация МО Богдановский сельсовет </w:t>
            </w:r>
          </w:p>
        </w:tc>
      </w:tr>
      <w:tr w:rsidR="007C2B0C" w:rsidRPr="007C2B0C" w:rsidTr="00457DAE">
        <w:tc>
          <w:tcPr>
            <w:tcW w:w="2869"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Программно-целевые инструменты подпрограммы </w:t>
            </w:r>
          </w:p>
        </w:tc>
        <w:tc>
          <w:tcPr>
            <w:tcW w:w="40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w:t>
            </w:r>
          </w:p>
        </w:tc>
        <w:tc>
          <w:tcPr>
            <w:tcW w:w="604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отсутствуют </w:t>
            </w:r>
          </w:p>
        </w:tc>
      </w:tr>
      <w:tr w:rsidR="007C2B0C" w:rsidRPr="007C2B0C" w:rsidTr="00457DAE">
        <w:tc>
          <w:tcPr>
            <w:tcW w:w="2869"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Цель подпрограммы </w:t>
            </w:r>
          </w:p>
        </w:tc>
        <w:tc>
          <w:tcPr>
            <w:tcW w:w="40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w:t>
            </w:r>
          </w:p>
        </w:tc>
        <w:tc>
          <w:tcPr>
            <w:tcW w:w="604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повышение качества и надежности предоставления жилищно-коммунальных услуг населению </w:t>
            </w:r>
          </w:p>
        </w:tc>
      </w:tr>
      <w:tr w:rsidR="007C2B0C" w:rsidRPr="007C2B0C" w:rsidTr="00457DAE">
        <w:tc>
          <w:tcPr>
            <w:tcW w:w="2869"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Задачи подпрограммы </w:t>
            </w:r>
          </w:p>
        </w:tc>
        <w:tc>
          <w:tcPr>
            <w:tcW w:w="40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w:t>
            </w:r>
          </w:p>
        </w:tc>
        <w:tc>
          <w:tcPr>
            <w:tcW w:w="604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модернизация объектов коммунальной инфраструктуры;</w:t>
            </w:r>
          </w:p>
        </w:tc>
      </w:tr>
      <w:tr w:rsidR="007C2B0C" w:rsidRPr="007C2B0C" w:rsidTr="00457DAE">
        <w:tc>
          <w:tcPr>
            <w:tcW w:w="2869"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Целевые показатели (индикаторы) подпрограммы </w:t>
            </w:r>
          </w:p>
        </w:tc>
        <w:tc>
          <w:tcPr>
            <w:tcW w:w="40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w:t>
            </w:r>
          </w:p>
        </w:tc>
        <w:tc>
          <w:tcPr>
            <w:tcW w:w="604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p>
        </w:tc>
      </w:tr>
      <w:tr w:rsidR="007C2B0C" w:rsidRPr="007C2B0C" w:rsidTr="00457DAE">
        <w:tc>
          <w:tcPr>
            <w:tcW w:w="2869"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Срок реализации подпрограммы </w:t>
            </w:r>
          </w:p>
        </w:tc>
        <w:tc>
          <w:tcPr>
            <w:tcW w:w="40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w:t>
            </w:r>
          </w:p>
        </w:tc>
        <w:tc>
          <w:tcPr>
            <w:tcW w:w="604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2020 - 2025 годы </w:t>
            </w:r>
          </w:p>
        </w:tc>
      </w:tr>
      <w:tr w:rsidR="007C2B0C" w:rsidRPr="007C2B0C" w:rsidTr="00457DAE">
        <w:tc>
          <w:tcPr>
            <w:tcW w:w="2869" w:type="dxa"/>
            <w:vMerge w:val="restart"/>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Объемы бюджетных ассигнований подпрограммы </w:t>
            </w:r>
          </w:p>
        </w:tc>
        <w:tc>
          <w:tcPr>
            <w:tcW w:w="40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w:t>
            </w:r>
          </w:p>
        </w:tc>
        <w:tc>
          <w:tcPr>
            <w:tcW w:w="604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объем финансирования подпрограммы из местного бюджета составит 84,0 тыс. рублей </w:t>
            </w:r>
          </w:p>
        </w:tc>
      </w:tr>
      <w:tr w:rsidR="007C2B0C" w:rsidRPr="007C2B0C" w:rsidTr="00457DAE">
        <w:tc>
          <w:tcPr>
            <w:tcW w:w="2869" w:type="dxa"/>
            <w:vMerge/>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p>
        </w:tc>
        <w:tc>
          <w:tcPr>
            <w:tcW w:w="40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p>
        </w:tc>
        <w:tc>
          <w:tcPr>
            <w:tcW w:w="6048"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 год – 14,0 руб.</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год – 14,0 руб.</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год – 14,0 руб.</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год – 14,0 руб.</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год – 14,0 руб.</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 год – 14,0 руб.</w:t>
            </w:r>
          </w:p>
        </w:tc>
      </w:tr>
      <w:tr w:rsidR="007C2B0C" w:rsidRPr="007C2B0C" w:rsidTr="00457DAE">
        <w:tc>
          <w:tcPr>
            <w:tcW w:w="2869"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Ожидаемые результаты реализации подпрограммы </w:t>
            </w:r>
          </w:p>
        </w:tc>
        <w:tc>
          <w:tcPr>
            <w:tcW w:w="40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w:t>
            </w:r>
          </w:p>
        </w:tc>
        <w:tc>
          <w:tcPr>
            <w:tcW w:w="604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повышение качества и надежности предоставления жилищно-коммунальных услуг населению.</w:t>
            </w:r>
          </w:p>
        </w:tc>
      </w:tr>
    </w:tbl>
    <w:p w:rsidR="007C2B0C" w:rsidRPr="007C2B0C" w:rsidRDefault="007C2B0C" w:rsidP="007C2B0C">
      <w:pPr>
        <w:spacing w:after="0" w:line="240" w:lineRule="auto"/>
        <w:ind w:firstLine="708"/>
        <w:outlineLvl w:val="4"/>
        <w:rPr>
          <w:rFonts w:ascii="Times New Roman" w:eastAsia="Times New Roman" w:hAnsi="Times New Roman" w:cs="Times New Roman"/>
          <w:b/>
          <w:bCs/>
          <w:iCs/>
          <w:sz w:val="24"/>
          <w:szCs w:val="24"/>
          <w:lang w:eastAsia="ru-RU"/>
        </w:rPr>
      </w:pPr>
    </w:p>
    <w:p w:rsidR="007C2B0C" w:rsidRPr="007C2B0C" w:rsidRDefault="007C2B0C" w:rsidP="007C2B0C">
      <w:pPr>
        <w:spacing w:after="0" w:line="240" w:lineRule="auto"/>
        <w:ind w:firstLine="708"/>
        <w:outlineLvl w:val="4"/>
        <w:rPr>
          <w:rFonts w:ascii="Times New Roman" w:eastAsia="Times New Roman" w:hAnsi="Times New Roman" w:cs="Times New Roman"/>
          <w:b/>
          <w:bCs/>
          <w:iCs/>
          <w:sz w:val="24"/>
          <w:szCs w:val="24"/>
          <w:lang w:eastAsia="ru-RU"/>
        </w:rPr>
      </w:pPr>
      <w:r w:rsidRPr="007C2B0C">
        <w:rPr>
          <w:rFonts w:ascii="Times New Roman" w:eastAsia="Times New Roman" w:hAnsi="Times New Roman" w:cs="Times New Roman"/>
          <w:b/>
          <w:bCs/>
          <w:iCs/>
          <w:sz w:val="24"/>
          <w:szCs w:val="24"/>
          <w:lang w:eastAsia="ru-RU"/>
        </w:rPr>
        <w:t>1. Характеристика жилищно-коммунальной сферы и прогноз ее развития</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Реформирование жилищно-коммунального хозяйства в МО Богдановский сельсовет  прошло несколько важных этапов, в ходе которых выполнены задачи совершенствования системы модернизации объектов коммунальной инфраструктуры.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Несмотря на все усилия по реформированию, коммунальный сектор пока так и не стал инвестиционно - привлекательным сектором экономики для частного бизнеса. Это обуславливает необходимость определения новых стратегических целей и направлений государственной политики в сфере предоставления жилищно-коммунальных услуг.</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В целях гарантированного обеспечения населения МО Богдановский сельсовет  питьевой водой, отвечающей  нормативным требованиям. Целевые программы призваны оказывать помощь муниципальным образованиям района реконструкции и проведении капитального ремонта объектов коммунальной инфраструктуры. В результате накопленного износа растет количество инцидентов и аварий в системах водоснабжения, увеличиваются сроки ликвидации аварий и стоимость ремонтов.</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Отмечается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 В связи с вышеуказанным планово-предупредительный ремонт сетей водоснабжения,  практически полностью уступил место аварийно-восстановительным работам, что ведет к падению надежности объектов коммунальной инфраструктуры и их безопасности.</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Данная подпрограмма подготовлена на основе анализа существующего технического состояния объектов коммунальной инфраструктуры, находящихся на территории Богдановского сельсовета.</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ind w:firstLine="708"/>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2. Приоритеты государственной политики, цели, задачи и срок реализации подпрограммы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Приоритеты политики в жилищно-коммунальной сфере определены в соответствии с </w:t>
      </w:r>
      <w:hyperlink r:id="rId9" w:history="1">
        <w:r w:rsidRPr="007C2B0C">
          <w:rPr>
            <w:rFonts w:ascii="Times New Roman" w:eastAsia="Times New Roman" w:hAnsi="Times New Roman" w:cs="Times New Roman"/>
            <w:color w:val="0000FF"/>
            <w:sz w:val="24"/>
            <w:szCs w:val="24"/>
            <w:u w:val="single"/>
            <w:lang w:eastAsia="ru-RU"/>
          </w:rPr>
          <w:t>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hyperlink>
      <w:r w:rsidRPr="007C2B0C">
        <w:rPr>
          <w:rFonts w:ascii="Times New Roman" w:eastAsia="Times New Roman" w:hAnsi="Times New Roman" w:cs="Times New Roman"/>
          <w:sz w:val="24"/>
          <w:szCs w:val="24"/>
          <w:lang w:eastAsia="ru-RU"/>
        </w:rPr>
        <w:t xml:space="preserve">, </w:t>
      </w:r>
      <w:hyperlink r:id="rId10" w:history="1">
        <w:r w:rsidRPr="007C2B0C">
          <w:rPr>
            <w:rFonts w:ascii="Times New Roman" w:eastAsia="Times New Roman" w:hAnsi="Times New Roman" w:cs="Times New Roman"/>
            <w:color w:val="0000FF"/>
            <w:sz w:val="24"/>
            <w:szCs w:val="24"/>
            <w:u w:val="single"/>
            <w:lang w:eastAsia="ru-RU"/>
          </w:rPr>
          <w:t>Концепцией долгосрочного социально-экономического развития Российской Федерации на период до 2020 года</w:t>
        </w:r>
      </w:hyperlink>
      <w:r w:rsidRPr="007C2B0C">
        <w:rPr>
          <w:rFonts w:ascii="Times New Roman" w:eastAsia="Times New Roman" w:hAnsi="Times New Roman" w:cs="Times New Roman"/>
          <w:sz w:val="24"/>
          <w:szCs w:val="24"/>
          <w:lang w:eastAsia="ru-RU"/>
        </w:rPr>
        <w:t xml:space="preserve">, утвержденной </w:t>
      </w:r>
      <w:hyperlink r:id="rId11" w:history="1">
        <w:r w:rsidRPr="007C2B0C">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17 ноября 2008 года N 1662-р</w:t>
        </w:r>
      </w:hyperlink>
      <w:r w:rsidRPr="007C2B0C">
        <w:rPr>
          <w:rFonts w:ascii="Times New Roman" w:eastAsia="Times New Roman" w:hAnsi="Times New Roman" w:cs="Times New Roman"/>
          <w:sz w:val="24"/>
          <w:szCs w:val="24"/>
          <w:lang w:eastAsia="ru-RU"/>
        </w:rPr>
        <w:t>.</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br/>
        <w:t>Первым приоритетом государственной политики является улучшение качества жилищного фонда и повышение комфортности условий проживания.</w:t>
      </w:r>
      <w:r w:rsidRPr="007C2B0C">
        <w:rPr>
          <w:rFonts w:ascii="Times New Roman" w:eastAsia="Times New Roman" w:hAnsi="Times New Roman" w:cs="Times New Roman"/>
          <w:sz w:val="24"/>
          <w:szCs w:val="24"/>
          <w:lang w:eastAsia="ru-RU"/>
        </w:rPr>
        <w:br/>
        <w:t>Вторым приоритетом государственной политики являются модернизация объектов коммунального хозяйства.</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Реализация подпрограммы позволит:</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br/>
        <w:t>- привлечь к модернизации объектов коммунальной инфраструктуры средства федерального и областного бюджетов (при условии участия и победы в конкурсе;</w:t>
      </w:r>
      <w:r w:rsidRPr="007C2B0C">
        <w:rPr>
          <w:rFonts w:ascii="Times New Roman" w:eastAsia="Times New Roman" w:hAnsi="Times New Roman" w:cs="Times New Roman"/>
          <w:sz w:val="24"/>
          <w:szCs w:val="24"/>
          <w:lang w:eastAsia="ru-RU"/>
        </w:rPr>
        <w:br/>
        <w:t>- обеспечить направление бюджетных средств на реализацию инвестиционных проектов модернизации объектов коммунальной инфраструктуры;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 целях обеспечения населения питьевой водой, соответствующей требованиям безопасности,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Таким образом, данная подпрограмма объединяет и координирует деятельности по реализации всех мероприятий, направленных на решение вопросов обеспечения населения МО Богдановский сельсовет доступными и качественными жилищно-коммунальными услугами.</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Целью подпрограммы является повышение качества и надежности предоставления жилищно-коммунальных услуг населению.</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Достижение цели подпрограммы осуществляется путем модернизации объектов коммунальной инфраструктуры;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Решение вышеуказанной задачи позволит повысить качество и надежность предоставления коммунальных услуг населению и обеспечить достижение значений целевых показателей (индикаторов).</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Срок реализации подпрограммы - 2020 - 2025 годы.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ind w:firstLine="708"/>
        <w:jc w:val="both"/>
        <w:outlineLvl w:val="4"/>
        <w:rPr>
          <w:rFonts w:ascii="Times New Roman" w:eastAsia="Times New Roman" w:hAnsi="Times New Roman" w:cs="Times New Roman"/>
          <w:b/>
          <w:bCs/>
          <w:iCs/>
          <w:sz w:val="24"/>
          <w:szCs w:val="24"/>
          <w:lang w:eastAsia="ru-RU"/>
        </w:rPr>
      </w:pPr>
      <w:r w:rsidRPr="007C2B0C">
        <w:rPr>
          <w:rFonts w:ascii="Times New Roman" w:eastAsia="Times New Roman" w:hAnsi="Times New Roman" w:cs="Times New Roman"/>
          <w:b/>
          <w:bCs/>
          <w:iCs/>
          <w:sz w:val="24"/>
          <w:szCs w:val="24"/>
          <w:lang w:eastAsia="ru-RU"/>
        </w:rPr>
        <w:t>3. Перечень основных мероприятий подпрограммы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Подпрограмма предполагает с помощью программно-целевых инструментов осуществить реализацию основных мероприятий.</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Перечень мероприятий предусматривает:</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строительство объектов коммунальной инфраструктуры;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капитальный ремонт объектов коммунальной инфраструктуры;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С использованием средств областного и местного бюджетов будут финансироваться преимущественно проекты по модернизации и капитальному ремонту сетей и объектов теплоснабжения, водоснабжения и водоотведения, направленные на снижение аварийности, потерь ресурсов в процессе их производства и транспортировки, повышение срока службы, снижение уровня эксплуатационных расходов. </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ind w:firstLine="708"/>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4. Характеристика мер правового и государственного регулирования</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Подпрограмма не предполагает реализацию ряда мер правового регулирования. </w:t>
      </w:r>
      <w:r w:rsidRPr="007C2B0C">
        <w:rPr>
          <w:rFonts w:ascii="Times New Roman" w:eastAsia="Times New Roman" w:hAnsi="Times New Roman" w:cs="Times New Roman"/>
          <w:sz w:val="24"/>
          <w:szCs w:val="24"/>
          <w:lang w:eastAsia="ru-RU"/>
        </w:rPr>
        <w:br/>
        <w:t>Реализация мероприятий по модернизации объектов коммунальной инфраструктуры осуществляется в рамках областной адресной программы, сформированной на основе утвержденных муниципальных адресных программ по модернизации объектов коммунальной инфраструктуры;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Средства областного бюджета на софинансирование работ по строительству, модернизации, капитальному ремонту объектов коммунальной инфраструктуры направляются в виде субсидий в местный бюджет в зависимости от уровня их бюджетной обеспеченности.</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2859"/>
        <w:gridCol w:w="2705"/>
      </w:tblGrid>
      <w:tr w:rsidR="007C2B0C" w:rsidRPr="007C2B0C" w:rsidTr="00457DAE">
        <w:trPr>
          <w:trHeight w:val="15"/>
        </w:trPr>
        <w:tc>
          <w:tcPr>
            <w:tcW w:w="4435"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3142"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2957"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r>
      <w:tr w:rsidR="007C2B0C" w:rsidRPr="007C2B0C" w:rsidTr="00457DAE">
        <w:tc>
          <w:tcPr>
            <w:tcW w:w="4435"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Уровень бюджетной обеспеченности муниципальных образований </w:t>
            </w:r>
          </w:p>
        </w:tc>
        <w:tc>
          <w:tcPr>
            <w:tcW w:w="3142"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Доля средств областного бюджета (процентов)</w:t>
            </w:r>
          </w:p>
        </w:tc>
        <w:tc>
          <w:tcPr>
            <w:tcW w:w="2957"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Доля средств местного бюджета (процентов)</w:t>
            </w:r>
          </w:p>
        </w:tc>
      </w:tr>
      <w:tr w:rsidR="007C2B0C" w:rsidRPr="007C2B0C" w:rsidTr="00457DAE">
        <w:tc>
          <w:tcPr>
            <w:tcW w:w="4435"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до 0,5 </w:t>
            </w:r>
          </w:p>
        </w:tc>
        <w:tc>
          <w:tcPr>
            <w:tcW w:w="3142"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не более 95,0 </w:t>
            </w:r>
          </w:p>
        </w:tc>
        <w:tc>
          <w:tcPr>
            <w:tcW w:w="2957"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не менее 5,0 </w:t>
            </w:r>
          </w:p>
        </w:tc>
      </w:tr>
      <w:tr w:rsidR="007C2B0C" w:rsidRPr="007C2B0C" w:rsidTr="00457DAE">
        <w:tc>
          <w:tcPr>
            <w:tcW w:w="4435"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от 0,5 до 1,0 </w:t>
            </w:r>
          </w:p>
        </w:tc>
        <w:tc>
          <w:tcPr>
            <w:tcW w:w="3142"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не более 93,0 </w:t>
            </w:r>
          </w:p>
        </w:tc>
        <w:tc>
          <w:tcPr>
            <w:tcW w:w="2957"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не менее 7,0 </w:t>
            </w:r>
          </w:p>
        </w:tc>
      </w:tr>
      <w:tr w:rsidR="007C2B0C" w:rsidRPr="007C2B0C" w:rsidTr="00457DAE">
        <w:tc>
          <w:tcPr>
            <w:tcW w:w="4435"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свыше 1,0 </w:t>
            </w:r>
          </w:p>
        </w:tc>
        <w:tc>
          <w:tcPr>
            <w:tcW w:w="3142"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не более 90,0 </w:t>
            </w:r>
          </w:p>
        </w:tc>
        <w:tc>
          <w:tcPr>
            <w:tcW w:w="2957" w:type="dxa"/>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не менее 10,0 </w:t>
            </w:r>
          </w:p>
        </w:tc>
      </w:tr>
    </w:tbl>
    <w:p w:rsidR="007C2B0C" w:rsidRPr="007C2B0C" w:rsidRDefault="007C2B0C" w:rsidP="007C2B0C">
      <w:pPr>
        <w:spacing w:after="0" w:line="240" w:lineRule="auto"/>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Расчетный уровень бюджетной обеспеченности определяется в порядке, установленном </w:t>
      </w:r>
      <w:hyperlink r:id="rId12" w:history="1">
        <w:r w:rsidRPr="007C2B0C">
          <w:rPr>
            <w:rFonts w:ascii="Times New Roman" w:eastAsia="Times New Roman" w:hAnsi="Times New Roman" w:cs="Times New Roman"/>
            <w:color w:val="0000FF"/>
            <w:sz w:val="24"/>
            <w:szCs w:val="24"/>
            <w:u w:val="single"/>
            <w:lang w:eastAsia="ru-RU"/>
          </w:rPr>
          <w:t>Законом Оренбургской области от 30 ноября 2005 года N 2738/499-III-ОЗ "О межбюджетных отношениях в Оренбургской области"</w:t>
        </w:r>
      </w:hyperlink>
      <w:r w:rsidRPr="007C2B0C">
        <w:rPr>
          <w:rFonts w:ascii="Times New Roman" w:eastAsia="Times New Roman" w:hAnsi="Times New Roman" w:cs="Times New Roman"/>
          <w:sz w:val="24"/>
          <w:szCs w:val="24"/>
          <w:lang w:eastAsia="ru-RU"/>
        </w:rPr>
        <w:t>.</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Администрация муниципального образования Богдановский сельсовет  определяет объемы финансовых средств, направляемых из местного бюджета на финансирование мероприятий, с учетом установленного уровня софинансирования из областного бюджета, потребностей в проведении мероприятий и сроков их выполнения, установленных градостроительным законодательством.</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При этом доля средств местных бюджетов может снижаться в случае направления средств на финансирование мероприятий подпрограммы внебюджетных источников - юридических лиц, привлекаемых на договорной основе.</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Объем субсидии, предоставляемой из областного бюджета на строительство, модернизацию, проведение работ по капитальному ремонту, возмещению части затрат по уплате процентов по долгосрочным кредитам в очередном финансовом году бюджету муниципального образования, рассчитывается по следующей формуле:</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Сi = Si x Yi, где:</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Сi - объем субсидии бюджету i-го муниципального образования из областного бюджета в очередном финансовом году;</w:t>
      </w:r>
      <w:r w:rsidRPr="007C2B0C">
        <w:rPr>
          <w:rFonts w:ascii="Times New Roman" w:eastAsia="Times New Roman" w:hAnsi="Times New Roman" w:cs="Times New Roman"/>
          <w:sz w:val="24"/>
          <w:szCs w:val="24"/>
          <w:lang w:eastAsia="ru-RU"/>
        </w:rPr>
        <w:br/>
        <w:t>Si - стоимость работ по исполнению мероприятия в i-м муниципальном образовании, предлагаемая к финансированию в очередном финансовом году;</w:t>
      </w:r>
      <w:r w:rsidRPr="007C2B0C">
        <w:rPr>
          <w:rFonts w:ascii="Times New Roman" w:eastAsia="Times New Roman" w:hAnsi="Times New Roman" w:cs="Times New Roman"/>
          <w:sz w:val="24"/>
          <w:szCs w:val="24"/>
          <w:lang w:eastAsia="ru-RU"/>
        </w:rPr>
        <w:br/>
        <w:t>Yi - уровень софинансирования (дифференцирован в зависимости от уровня бюджетной обеспеченности муниципальных образований).</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Реализация подпрограммы осуществляется ответственным исполнителем подпрограммы – администрацией муниципального образования Богдановский сельсовет  при участии органов местного самоуправления района. Механизм реализации представляет собой систему отбора муниципальных образований района, имеющих проектную документацию на строительство, модернизацию объектов капитального строительства, задание на проектирование объекта капитального строительства муниципальной собственности (если предполагаемый объем инвестиций на разработку проектной документации превышает 25,0 млн. рублей) и (или) сметную документацию на капитальный ремонт объекта коммунальной инфраструктуры.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 отбору на реализацию мероприятий подпрограммы по строительству, модернизации, проведению работ по капитальному ремонту допускаются муниципальные образования района при условии:</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br/>
        <w:t>-наличия программы комплексного развития систем коммунальной инфраструктуры территории, утвержденной в порядке, установленном в соответствии с законодательством Российской Федерации;</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br/>
        <w:t>-наличия схем теплоснабжения, водоснабжения, водоотведения территории, утвержденных в порядке, установленном в соответствии с законодательством Российской Федерации;</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br/>
        <w:t>-наличия муниципальной программы, направленной на модернизацию объектов коммунальной инфраструктуры, реализуемой за счет средств местного бюджета;</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br/>
        <w:t>-наличия проектной документации, прошедшей экспертизу и утвержденной в порядке, установленном законодательством Российской Федерации, и (или) задания на проектирование объекта капитального строительства муниципальной собственности, если предполагаемый объем инвестиций на разработку проектной документации превышает 25,0 млн. рублей (в случае строительства или модернизации объектов);</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-наличия сметной документации, прошедшей экспертизу в установленном законодательством порядке (в случае капитального ремонта объектов);</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-наличия в местном бюджете ассигнований на исполнение расходного обязательства муниципальных образований в объеме, соответствующем установленному уровню софинансирования из областного бюджета;</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-обязательства обеспечить достижение целевых показателей в результате реализации подпрограммы.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Перечисление денежных средств муниципальным образованиям осуществляется на основании представленных в администрацию района документов о фактически выполненных и принятых объемах работ за отчетный период:</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br/>
        <w:t>-контрактов (договоров) на проведение работ по строительству (реконструкции), капитальному ремонту объектов коммунальной инфраструктуры муниципальной собственности, заключенных с победителем конкурса в соответствии с законодательством Российской Федерации;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документов о стоимости выполненных работ (оказанных услуг), подписанных заказчиком и исполнителем;</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-документов о выполнении органом местного самоуправления обязательств по финансированию мероприятий подпрограммы (копии платежных документов и иных документов, подтверждающих произведенные расходы).</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ind w:firstLine="708"/>
        <w:jc w:val="both"/>
        <w:outlineLvl w:val="4"/>
        <w:rPr>
          <w:rFonts w:ascii="Times New Roman" w:eastAsia="Times New Roman" w:hAnsi="Times New Roman" w:cs="Times New Roman"/>
          <w:b/>
          <w:bCs/>
          <w:iCs/>
          <w:sz w:val="24"/>
          <w:szCs w:val="24"/>
          <w:lang w:eastAsia="ru-RU"/>
        </w:rPr>
      </w:pPr>
      <w:r w:rsidRPr="007C2B0C">
        <w:rPr>
          <w:rFonts w:ascii="Times New Roman" w:eastAsia="Times New Roman" w:hAnsi="Times New Roman" w:cs="Times New Roman"/>
          <w:b/>
          <w:bCs/>
          <w:iCs/>
          <w:sz w:val="24"/>
          <w:szCs w:val="24"/>
          <w:lang w:eastAsia="ru-RU"/>
        </w:rPr>
        <w:t>5. Прогноз сводных показателей государственных заданий реализации подпрограммы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Подпрограмма не предусматривает доведения государственных заданий государственным учреждениям и оказания государственных услуг (работ) в рамках подпрограммы.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ind w:firstLine="708"/>
        <w:jc w:val="both"/>
        <w:outlineLvl w:val="4"/>
        <w:rPr>
          <w:rFonts w:ascii="Times New Roman" w:eastAsia="Times New Roman" w:hAnsi="Times New Roman" w:cs="Times New Roman"/>
          <w:b/>
          <w:bCs/>
          <w:iCs/>
          <w:sz w:val="24"/>
          <w:szCs w:val="24"/>
          <w:lang w:eastAsia="ru-RU"/>
        </w:rPr>
      </w:pPr>
      <w:r w:rsidRPr="007C2B0C">
        <w:rPr>
          <w:rFonts w:ascii="Times New Roman" w:eastAsia="Times New Roman" w:hAnsi="Times New Roman" w:cs="Times New Roman"/>
          <w:b/>
          <w:bCs/>
          <w:iCs/>
          <w:sz w:val="24"/>
          <w:szCs w:val="24"/>
          <w:lang w:eastAsia="ru-RU"/>
        </w:rPr>
        <w:t>6. Характеристика основных мероприятий</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Муниципальные образования района принимают участие в реализации мероприятий подпрограммы по следующим направлениям:</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br/>
        <w:t>- подготовка и утверждение муниципальных программ, направленных на модернизацию объектов коммунальной инфраструктуры территорий, программ комплексного развития систем коммунальной инфраструктуры муниципальных образований территорий, схем теплоснабжения, водоснабжения и водоотведения в соответствии с законодательством Российской Федерации;</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-подготовка и утверждение муниципальных программ модернизации систем коммунальной;</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-утверждение графиков передачи в долгосрочную аренду (более 1 года) объектов энергетики и коммунальной сферы;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-участие в реализации иных мероприятий, включенных в состав подпрограммы.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Успешность и эффективность муниципальных программ развития и модернизации коммунальной инфраструктуры определяются:</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-оптимальным набором мероприятий, направленных на развитие и модернизацию коммунальной инфраструктуры, специфичным для каждого муниципального образования территорий;</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-обеспечением координации действий различных участников реализации политики в сфере развития и модернизации коммунальной инфраструктуры на территории муниципальных образований района.</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ind w:firstLine="708"/>
        <w:jc w:val="both"/>
        <w:outlineLvl w:val="4"/>
        <w:rPr>
          <w:rFonts w:ascii="Times New Roman" w:eastAsia="Times New Roman" w:hAnsi="Times New Roman" w:cs="Times New Roman"/>
          <w:b/>
          <w:bCs/>
          <w:iCs/>
          <w:sz w:val="24"/>
          <w:szCs w:val="24"/>
          <w:lang w:eastAsia="ru-RU"/>
        </w:rPr>
      </w:pPr>
      <w:r w:rsidRPr="007C2B0C">
        <w:rPr>
          <w:rFonts w:ascii="Times New Roman" w:eastAsia="Times New Roman" w:hAnsi="Times New Roman" w:cs="Times New Roman"/>
          <w:b/>
          <w:bCs/>
          <w:iCs/>
          <w:sz w:val="24"/>
          <w:szCs w:val="24"/>
          <w:lang w:eastAsia="ru-RU"/>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 реализации мероприятий подпрограммы принимает участие Фонд ЖКХ. Предоставление Фондом ЖКХ финансовой поддержки стимулирует модернизацию объектов коммунальной инфраструктуры, переход на современные формы управления объектами коммунальной инфраструктуры, совершенствование системы нормативно-технического регулирования.</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Реализация мероприятий при участии средств Фонда ЖКХ позволит обеспечить плановый подход к организации модернизации объектов коммунальной инфраструктуры, создать благоприятные условия для привлечения частных инвестиций в сфере управления системами коммунальной инфраструктуры.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ind w:firstLine="708"/>
        <w:jc w:val="both"/>
        <w:outlineLvl w:val="4"/>
        <w:rPr>
          <w:rFonts w:ascii="Times New Roman" w:eastAsia="Times New Roman" w:hAnsi="Times New Roman" w:cs="Times New Roman"/>
          <w:b/>
          <w:bCs/>
          <w:iCs/>
          <w:sz w:val="24"/>
          <w:szCs w:val="24"/>
          <w:lang w:eastAsia="ru-RU"/>
        </w:rPr>
      </w:pPr>
      <w:r w:rsidRPr="007C2B0C">
        <w:rPr>
          <w:rFonts w:ascii="Times New Roman" w:eastAsia="Times New Roman" w:hAnsi="Times New Roman" w:cs="Times New Roman"/>
          <w:b/>
          <w:bCs/>
          <w:iCs/>
          <w:sz w:val="24"/>
          <w:szCs w:val="24"/>
          <w:lang w:eastAsia="ru-RU"/>
        </w:rPr>
        <w:t xml:space="preserve">8. Объем финансовых ресурсов, необходимых для реализации подпрограммы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Финансирование подпрограммы в 2020 - 2025 годах осуществляется за счет средств местного бюджета и составит 84,0 тыс. рублей..В том числе по годам:</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 год – 14,0 руб.</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год – 14,0 руб.</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год – 14,0 руб.</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год – 14,0 руб.</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год – 14,0 руб.</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2025 год – 14,0 руб.</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Объем финансирования подпрограммы за счет средств местного и областного бюджетов подлежит ежегодному уточнению.</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Ресурсное обеспечение реализации подпрограммы из местного и областного бюджетов (в ценах соответствующих лет) в разрезе основных мероприятий представлен в приложении N 3 к настоящей Программе.</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ind w:firstLine="708"/>
        <w:jc w:val="both"/>
        <w:outlineLvl w:val="4"/>
        <w:rPr>
          <w:rFonts w:ascii="Times New Roman" w:eastAsia="Times New Roman" w:hAnsi="Times New Roman" w:cs="Times New Roman"/>
          <w:b/>
          <w:bCs/>
          <w:iCs/>
          <w:sz w:val="24"/>
          <w:szCs w:val="24"/>
          <w:lang w:eastAsia="ru-RU"/>
        </w:rPr>
      </w:pPr>
      <w:r w:rsidRPr="007C2B0C">
        <w:rPr>
          <w:rFonts w:ascii="Times New Roman" w:eastAsia="Times New Roman" w:hAnsi="Times New Roman" w:cs="Times New Roman"/>
          <w:b/>
          <w:bCs/>
          <w:iCs/>
          <w:sz w:val="24"/>
          <w:szCs w:val="24"/>
          <w:lang w:eastAsia="ru-RU"/>
        </w:rPr>
        <w:t>9. Анализ рисков реализации подпрограммы и описание мер управления рисками</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Внешние риски:</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-неблагоприятная природно-экологическая и санитарно-эпидемиологическая ситуация на территории Тоцкого района;</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-стихийные бедствия и чрезвычайные ситуации;</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-изменения в законодательстве Российской Федерации, регулирующем сферу жилищно-коммунального хозяйства.</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 внутренним рискам можно отнести недостаточное взаимодействие администрации муниципального образования Богдановский сельсовет  , органов местного самоуправления района и хозяйствующих субъектов, осуществляющих деятельность, по реализации мероприятий подпрограммы, которое может быть устранено путем заключения соглашений и проведения других мероприятий.</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Наибольшее отрицательное влияние рисков на реализацию подпрограммы может оказать реализация институционально-правового риска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риском.</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ind w:firstLine="708"/>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10. Методика оценки эффективности подпрограммы</w:t>
      </w:r>
    </w:p>
    <w:p w:rsidR="007C2B0C" w:rsidRPr="007C2B0C" w:rsidRDefault="007C2B0C" w:rsidP="007C2B0C">
      <w:pPr>
        <w:spacing w:after="0" w:line="240" w:lineRule="auto"/>
        <w:ind w:firstLine="708"/>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Оценка эффективности реализации подпрограммы определяется в соответствии с методикой оценки эффективности Программы.</w:t>
      </w:r>
    </w:p>
    <w:p w:rsidR="007C2B0C" w:rsidRPr="007C2B0C" w:rsidRDefault="007C2B0C" w:rsidP="007C2B0C">
      <w:pPr>
        <w:autoSpaceDE w:val="0"/>
        <w:autoSpaceDN w:val="0"/>
        <w:adjustRightInd w:val="0"/>
        <w:spacing w:after="0" w:line="240" w:lineRule="auto"/>
        <w:ind w:left="609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609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609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w:t>
      </w: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w:t>
      </w: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w:t>
      </w: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w:t>
      </w: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Приложение 13</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 муниципальной программе</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«Комплексное развитие муниципального образования Богдановский сельсовет Тоцкого района Оренбургской области»</w:t>
      </w:r>
    </w:p>
    <w:p w:rsidR="007C2B0C" w:rsidRPr="007C2B0C" w:rsidRDefault="007C2B0C" w:rsidP="007C2B0C">
      <w:pPr>
        <w:autoSpaceDE w:val="0"/>
        <w:autoSpaceDN w:val="0"/>
        <w:adjustRightInd w:val="0"/>
        <w:spacing w:after="0" w:line="240" w:lineRule="auto"/>
        <w:ind w:left="453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C2B0C">
        <w:rPr>
          <w:rFonts w:ascii="Times New Roman" w:eastAsia="Times New Roman" w:hAnsi="Times New Roman" w:cs="Times New Roman"/>
          <w:i/>
          <w:sz w:val="24"/>
          <w:szCs w:val="24"/>
          <w:lang w:eastAsia="ru-RU"/>
        </w:rPr>
        <w:t>Подпрограмма 9</w:t>
      </w:r>
      <w:r w:rsidRPr="007C2B0C">
        <w:rPr>
          <w:rFonts w:ascii="Times New Roman" w:eastAsia="Times New Roman" w:hAnsi="Times New Roman" w:cs="Times New Roman"/>
          <w:i/>
          <w:sz w:val="24"/>
          <w:szCs w:val="24"/>
          <w:lang w:eastAsia="ru-RU"/>
        </w:rPr>
        <w:tab/>
      </w: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C2B0C">
        <w:rPr>
          <w:rFonts w:ascii="Times New Roman" w:eastAsia="Times New Roman" w:hAnsi="Times New Roman" w:cs="Times New Roman"/>
          <w:i/>
          <w:sz w:val="24"/>
          <w:szCs w:val="24"/>
          <w:lang w:eastAsia="ru-RU"/>
        </w:rPr>
        <w:t>«Капитальный ремонт и содержание автомобильных дорог местного значения и искусственных сооружений на них на территории МО Богдановский  сельсовет Тоцкого района Оренбургской области. На 2020-2025 гг.»</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C2B0C">
        <w:rPr>
          <w:rFonts w:ascii="Times New Roman" w:eastAsia="Times New Roman" w:hAnsi="Times New Roman" w:cs="Times New Roman"/>
          <w:i/>
          <w:sz w:val="24"/>
          <w:szCs w:val="24"/>
          <w:lang w:eastAsia="ru-RU"/>
        </w:rPr>
        <w:t>ПАСПОРТ</w:t>
      </w:r>
    </w:p>
    <w:p w:rsidR="007C2B0C" w:rsidRPr="007C2B0C" w:rsidRDefault="007C2B0C" w:rsidP="007C2B0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i/>
          <w:sz w:val="24"/>
          <w:szCs w:val="24"/>
          <w:lang w:eastAsia="ru-RU"/>
        </w:rPr>
        <w:t xml:space="preserve">подпрограммы «Капитальный ремонт и содержание автомобильных дорог местного значения и искусственных сооружений на них на территории МО Богдановский  сельсовет Тоцкого района Оренбургской области </w:t>
      </w:r>
      <w:r w:rsidRPr="007C2B0C">
        <w:rPr>
          <w:rFonts w:ascii="Times New Roman" w:eastAsia="Calibri" w:hAnsi="Times New Roman" w:cs="Times New Roman"/>
          <w:bCs/>
          <w:i/>
          <w:sz w:val="24"/>
          <w:szCs w:val="24"/>
        </w:rPr>
        <w:t xml:space="preserve">муниципальной программы </w:t>
      </w:r>
      <w:r w:rsidRPr="007C2B0C">
        <w:rPr>
          <w:rFonts w:ascii="Times New Roman" w:eastAsia="Times New Roman" w:hAnsi="Times New Roman" w:cs="Times New Roman"/>
          <w:bCs/>
          <w:i/>
          <w:sz w:val="24"/>
          <w:szCs w:val="24"/>
          <w:lang w:eastAsia="ru-RU"/>
        </w:rPr>
        <w:t>«Комплексное развитие муниципального образования Богдановский сельсовет Тоцкого района Оренбургской области</w:t>
      </w:r>
      <w:r w:rsidRPr="007C2B0C">
        <w:rPr>
          <w:rFonts w:ascii="Times New Roman" w:eastAsia="Times New Roman" w:hAnsi="Times New Roman" w:cs="Times New Roman"/>
          <w:bCs/>
          <w:sz w:val="24"/>
          <w:szCs w:val="24"/>
          <w:lang w:eastAsia="ru-RU"/>
        </w:rPr>
        <w:t>»</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pPr w:leftFromText="180" w:rightFromText="180" w:vertAnchor="text" w:horzAnchor="margin" w:tblpXSpec="center" w:tblpY="158"/>
        <w:tblW w:w="918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422"/>
        <w:gridCol w:w="6758"/>
      </w:tblGrid>
      <w:tr w:rsidR="007C2B0C" w:rsidRPr="007C2B0C" w:rsidTr="00457DAE">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Ответственный исполнитель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Администрация  муниципального образования </w:t>
            </w:r>
            <w:r w:rsidRPr="007C2B0C">
              <w:rPr>
                <w:rFonts w:ascii="Times New Roman" w:eastAsia="Calibri" w:hAnsi="Times New Roman" w:cs="Times New Roman"/>
                <w:bCs/>
                <w:sz w:val="24"/>
                <w:szCs w:val="24"/>
              </w:rPr>
              <w:t xml:space="preserve"> Богдановский</w:t>
            </w:r>
            <w:r w:rsidRPr="007C2B0C">
              <w:rPr>
                <w:rFonts w:ascii="Times New Roman" w:eastAsia="Times New Roman" w:hAnsi="Times New Roman" w:cs="Times New Roman"/>
                <w:sz w:val="24"/>
                <w:szCs w:val="24"/>
                <w:lang w:eastAsia="ru-RU"/>
              </w:rPr>
              <w:t xml:space="preserve">  сельсовет Тоцкого района Оренбургской области</w:t>
            </w:r>
          </w:p>
        </w:tc>
      </w:tr>
      <w:tr w:rsidR="007C2B0C" w:rsidRPr="007C2B0C" w:rsidTr="00457DAE">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Участники программы</w:t>
            </w:r>
          </w:p>
        </w:tc>
        <w:tc>
          <w:tcPr>
            <w:tcW w:w="3681" w:type="pct"/>
            <w:tcBorders>
              <w:top w:val="outset" w:sz="6" w:space="0" w:color="auto"/>
              <w:left w:val="outset" w:sz="6" w:space="0" w:color="auto"/>
              <w:bottom w:val="outset" w:sz="6" w:space="0" w:color="auto"/>
              <w:right w:val="outset" w:sz="6" w:space="0" w:color="auto"/>
            </w:tcBorders>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Администрация  муниципального образования  </w:t>
            </w:r>
            <w:r w:rsidRPr="007C2B0C">
              <w:rPr>
                <w:rFonts w:ascii="Times New Roman" w:eastAsia="Calibri" w:hAnsi="Times New Roman" w:cs="Times New Roman"/>
                <w:bCs/>
                <w:sz w:val="24"/>
                <w:szCs w:val="24"/>
              </w:rPr>
              <w:t xml:space="preserve"> Богдановский</w:t>
            </w:r>
            <w:r w:rsidRPr="007C2B0C">
              <w:rPr>
                <w:rFonts w:ascii="Times New Roman" w:eastAsia="Times New Roman" w:hAnsi="Times New Roman" w:cs="Times New Roman"/>
                <w:sz w:val="24"/>
                <w:szCs w:val="24"/>
                <w:lang w:eastAsia="ru-RU"/>
              </w:rPr>
              <w:t xml:space="preserve">   сельсовет Тоцкого района Оренбургской области</w:t>
            </w:r>
          </w:p>
        </w:tc>
      </w:tr>
      <w:tr w:rsidR="007C2B0C" w:rsidRPr="007C2B0C" w:rsidTr="00457DAE">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Цель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 xml:space="preserve">Создание условий для устойчивого функционирования транспортной системы </w:t>
            </w:r>
            <w:r w:rsidRPr="007C2B0C">
              <w:rPr>
                <w:rFonts w:ascii="Times New Roman" w:eastAsia="Times New Roman" w:hAnsi="Times New Roman" w:cs="Times New Roman"/>
                <w:color w:val="000000"/>
                <w:sz w:val="24"/>
                <w:szCs w:val="24"/>
                <w:shd w:val="clear" w:color="auto" w:fill="FFFFFF"/>
                <w:lang w:eastAsia="ru-RU"/>
              </w:rPr>
              <w:t xml:space="preserve">муниципального образования </w:t>
            </w:r>
            <w:r w:rsidRPr="007C2B0C">
              <w:rPr>
                <w:rFonts w:ascii="Times New Roman" w:eastAsia="Times New Roman" w:hAnsi="Times New Roman" w:cs="Times New Roman"/>
                <w:sz w:val="24"/>
                <w:szCs w:val="24"/>
                <w:lang w:eastAsia="ru-RU"/>
              </w:rPr>
              <w:t xml:space="preserve"> </w:t>
            </w:r>
            <w:r w:rsidRPr="007C2B0C">
              <w:rPr>
                <w:rFonts w:ascii="Times New Roman" w:eastAsia="Calibri" w:hAnsi="Times New Roman" w:cs="Times New Roman"/>
                <w:bCs/>
                <w:sz w:val="24"/>
                <w:szCs w:val="24"/>
              </w:rPr>
              <w:t xml:space="preserve"> Богдановский</w:t>
            </w:r>
            <w:r w:rsidRPr="007C2B0C">
              <w:rPr>
                <w:rFonts w:ascii="Times New Roman" w:eastAsia="Times New Roman" w:hAnsi="Times New Roman" w:cs="Times New Roman"/>
                <w:color w:val="000000"/>
                <w:sz w:val="24"/>
                <w:szCs w:val="24"/>
                <w:shd w:val="clear" w:color="auto" w:fill="FFFFFF"/>
                <w:lang w:eastAsia="ru-RU"/>
              </w:rPr>
              <w:t xml:space="preserve">    сельсовет Тоцкого района Оренбургской области</w:t>
            </w:r>
            <w:r w:rsidRPr="007C2B0C">
              <w:rPr>
                <w:rFonts w:ascii="Times New Roman" w:eastAsia="Times New Roman" w:hAnsi="Times New Roman" w:cs="Times New Roman"/>
                <w:color w:val="000000"/>
                <w:sz w:val="24"/>
                <w:szCs w:val="24"/>
                <w:lang w:eastAsia="ru-RU"/>
              </w:rPr>
              <w:t>,   повышение уровня безопасности движения</w:t>
            </w:r>
          </w:p>
        </w:tc>
      </w:tr>
      <w:tr w:rsidR="007C2B0C" w:rsidRPr="007C2B0C" w:rsidTr="00457DAE">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Задачи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Обеспечение функционирования и развития автомо</w:t>
            </w:r>
            <w:r w:rsidRPr="007C2B0C">
              <w:rPr>
                <w:rFonts w:ascii="Times New Roman" w:eastAsia="Times New Roman" w:hAnsi="Times New Roman" w:cs="Times New Roman"/>
                <w:sz w:val="24"/>
                <w:szCs w:val="24"/>
                <w:lang w:eastAsia="ru-RU"/>
              </w:rPr>
              <w:softHyphen/>
              <w:t xml:space="preserve">бильных дорог общего пользования местного значения муниципального образования  </w:t>
            </w:r>
            <w:r w:rsidRPr="007C2B0C">
              <w:rPr>
                <w:rFonts w:ascii="Times New Roman" w:eastAsia="Calibri" w:hAnsi="Times New Roman" w:cs="Times New Roman"/>
                <w:bCs/>
                <w:sz w:val="24"/>
                <w:szCs w:val="24"/>
              </w:rPr>
              <w:t xml:space="preserve"> Богдановский</w:t>
            </w:r>
            <w:r w:rsidRPr="007C2B0C">
              <w:rPr>
                <w:rFonts w:ascii="Times New Roman" w:eastAsia="Times New Roman" w:hAnsi="Times New Roman" w:cs="Times New Roman"/>
                <w:sz w:val="24"/>
                <w:szCs w:val="24"/>
                <w:lang w:eastAsia="ru-RU"/>
              </w:rPr>
              <w:t xml:space="preserve"> сельсовет Тоцкого района Оренбургской области;</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улучшение транспортного обслуживания населения;</w:t>
            </w:r>
          </w:p>
        </w:tc>
      </w:tr>
      <w:tr w:rsidR="007C2B0C" w:rsidRPr="007C2B0C" w:rsidTr="00457DAE">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Целевые индикаторы и показатели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Доля протяженности </w:t>
            </w:r>
            <w:r w:rsidRPr="007C2B0C">
              <w:rPr>
                <w:rFonts w:ascii="Times New Roman" w:eastAsia="Times New Roman" w:hAnsi="Times New Roman" w:cs="Times New Roman"/>
                <w:sz w:val="24"/>
                <w:szCs w:val="24"/>
                <w:lang w:eastAsia="ru-RU"/>
              </w:rPr>
              <w:t>автомо</w:t>
            </w:r>
            <w:r w:rsidRPr="007C2B0C">
              <w:rPr>
                <w:rFonts w:ascii="Times New Roman" w:eastAsia="Times New Roman" w:hAnsi="Times New Roman" w:cs="Times New Roman"/>
                <w:sz w:val="24"/>
                <w:szCs w:val="24"/>
                <w:lang w:eastAsia="ru-RU"/>
              </w:rPr>
              <w:softHyphen/>
              <w:t>бильных дорог общего пользования местного значения</w:t>
            </w:r>
            <w:r w:rsidRPr="007C2B0C">
              <w:rPr>
                <w:rFonts w:ascii="Times New Roman" w:eastAsia="Times New Roman" w:hAnsi="Times New Roman" w:cs="Times New Roman"/>
                <w:color w:val="000000"/>
                <w:sz w:val="24"/>
                <w:szCs w:val="24"/>
                <w:lang w:eastAsia="ru-RU"/>
              </w:rPr>
              <w:t xml:space="preserve">, не отвечающих нормативным требованиям, в общей протяженности </w:t>
            </w:r>
            <w:r w:rsidRPr="007C2B0C">
              <w:rPr>
                <w:rFonts w:ascii="Times New Roman" w:eastAsia="Times New Roman" w:hAnsi="Times New Roman" w:cs="Times New Roman"/>
                <w:sz w:val="24"/>
                <w:szCs w:val="24"/>
                <w:lang w:eastAsia="ru-RU"/>
              </w:rPr>
              <w:t>автомо</w:t>
            </w:r>
            <w:r w:rsidRPr="007C2B0C">
              <w:rPr>
                <w:rFonts w:ascii="Times New Roman" w:eastAsia="Times New Roman" w:hAnsi="Times New Roman" w:cs="Times New Roman"/>
                <w:sz w:val="24"/>
                <w:szCs w:val="24"/>
                <w:lang w:eastAsia="ru-RU"/>
              </w:rPr>
              <w:softHyphen/>
              <w:t>бильных дорог общего пользования местного значения</w:t>
            </w:r>
            <w:r w:rsidRPr="007C2B0C">
              <w:rPr>
                <w:rFonts w:ascii="Times New Roman" w:eastAsia="Times New Roman" w:hAnsi="Times New Roman" w:cs="Times New Roman"/>
                <w:color w:val="000000"/>
                <w:sz w:val="24"/>
                <w:szCs w:val="24"/>
                <w:lang w:eastAsia="ru-RU"/>
              </w:rPr>
              <w:t>;</w:t>
            </w:r>
          </w:p>
        </w:tc>
      </w:tr>
      <w:tr w:rsidR="007C2B0C" w:rsidRPr="007C2B0C" w:rsidTr="00457DAE">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Сроки реализации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2020-2025 годы</w:t>
            </w:r>
          </w:p>
        </w:tc>
      </w:tr>
      <w:tr w:rsidR="007C2B0C" w:rsidRPr="007C2B0C" w:rsidTr="00457DAE">
        <w:trPr>
          <w:tblCellSpacing w:w="0" w:type="dxa"/>
        </w:trPr>
        <w:tc>
          <w:tcPr>
            <w:tcW w:w="1319" w:type="pct"/>
            <w:vMerge w:val="restart"/>
            <w:tcBorders>
              <w:top w:val="outset" w:sz="6" w:space="0" w:color="auto"/>
              <w:left w:val="outset" w:sz="6" w:space="0" w:color="auto"/>
              <w:bottom w:val="outset" w:sz="6" w:space="0" w:color="auto"/>
              <w:right w:val="outset" w:sz="6" w:space="0" w:color="auto"/>
            </w:tcBorders>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Объемы бюджетных ассигнований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Общий объем финансирования подпрограммы за счет средств местного бюджета составит 4995,0 тыс. руб. </w:t>
            </w:r>
          </w:p>
        </w:tc>
      </w:tr>
      <w:tr w:rsidR="007C2B0C" w:rsidRPr="007C2B0C" w:rsidTr="00457D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 год –  1866,9 тыс.руб</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tc>
      </w:tr>
      <w:tr w:rsidR="007C2B0C" w:rsidRPr="007C2B0C" w:rsidTr="00457D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год – 606,1  тыс. руб.</w:t>
            </w:r>
          </w:p>
        </w:tc>
      </w:tr>
      <w:tr w:rsidR="007C2B0C" w:rsidRPr="007C2B0C" w:rsidTr="00457D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год – 630,5  тыс. руб.</w:t>
            </w:r>
          </w:p>
        </w:tc>
      </w:tr>
      <w:tr w:rsidR="007C2B0C" w:rsidRPr="007C2B0C" w:rsidTr="00457D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год – 630,5  тыс. руб.</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tc>
      </w:tr>
      <w:tr w:rsidR="007C2B0C" w:rsidRPr="007C2B0C" w:rsidTr="00457D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год – 630,5  тыс. руб.</w:t>
            </w:r>
          </w:p>
        </w:tc>
      </w:tr>
      <w:tr w:rsidR="007C2B0C" w:rsidRPr="007C2B0C" w:rsidTr="00457D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 год -  630,5  тыс. руб.</w:t>
            </w:r>
          </w:p>
        </w:tc>
      </w:tr>
      <w:tr w:rsidR="007C2B0C" w:rsidRPr="007C2B0C" w:rsidTr="00457D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Всего:        4995,0  тыс. руб.</w:t>
            </w:r>
          </w:p>
        </w:tc>
      </w:tr>
    </w:tbl>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i/>
          <w:sz w:val="24"/>
          <w:szCs w:val="24"/>
        </w:rPr>
      </w:pPr>
    </w:p>
    <w:p w:rsidR="007C2B0C" w:rsidRPr="007C2B0C" w:rsidRDefault="007C2B0C" w:rsidP="007C2B0C">
      <w:pPr>
        <w:numPr>
          <w:ilvl w:val="0"/>
          <w:numId w:val="13"/>
        </w:num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
          <w:bCs/>
          <w:color w:val="000000"/>
          <w:sz w:val="24"/>
          <w:szCs w:val="24"/>
          <w:lang w:eastAsia="ru-RU"/>
        </w:rPr>
        <w:t>О</w:t>
      </w:r>
      <w:r w:rsidRPr="007C2B0C">
        <w:rPr>
          <w:rFonts w:ascii="Times New Roman" w:eastAsia="Calibri" w:hAnsi="Times New Roman" w:cs="Times New Roman"/>
          <w:b/>
          <w:bCs/>
          <w:sz w:val="24"/>
          <w:szCs w:val="24"/>
        </w:rPr>
        <w:t>бщая</w:t>
      </w:r>
      <w:r w:rsidRPr="007C2B0C">
        <w:rPr>
          <w:rFonts w:ascii="Times New Roman" w:eastAsia="Calibri" w:hAnsi="Times New Roman" w:cs="Times New Roman"/>
          <w:b/>
          <w:bCs/>
          <w:i/>
          <w:sz w:val="24"/>
          <w:szCs w:val="24"/>
        </w:rPr>
        <w:t xml:space="preserve"> </w:t>
      </w:r>
      <w:r w:rsidRPr="007C2B0C">
        <w:rPr>
          <w:rFonts w:ascii="Times New Roman" w:eastAsia="Calibri" w:hAnsi="Times New Roman" w:cs="Times New Roman"/>
          <w:b/>
          <w:bCs/>
          <w:sz w:val="24"/>
          <w:szCs w:val="24"/>
        </w:rPr>
        <w:t>характеристика реализации подпрограммы</w:t>
      </w:r>
      <w:r w:rsidRPr="007C2B0C">
        <w:rPr>
          <w:rFonts w:ascii="Times New Roman" w:eastAsia="Times New Roman" w:hAnsi="Times New Roman" w:cs="Times New Roman"/>
          <w:sz w:val="24"/>
          <w:szCs w:val="24"/>
          <w:lang w:eastAsia="ru-RU"/>
        </w:rPr>
        <w:t xml:space="preserve"> </w:t>
      </w:r>
    </w:p>
    <w:p w:rsidR="007C2B0C" w:rsidRPr="007C2B0C" w:rsidRDefault="007C2B0C" w:rsidP="007C2B0C">
      <w:pPr>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Внутрипоселковые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содержание внутрипоселковых дорог - комплекс работ по поддержанию надлежащего технического состояния внутрипоселковых дорог, оценке её технического состояния, а также по организации и обеспечению безопасности дорожного движения;</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ремонт внутрипоселковой дороги - комплекс работ по восстановлению транспортно-эксплуатационных характеристик внутрипоселковой дороги, при выполнении которых не затрагиваются конструктивные и иные характеристики надёжности и безопасности внутрипоселковой дороги;</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реконструкцию внутрипоселковых дорог - комплекс работ по замене и (или) восстановлению конструктивных элементов внутрипоселковых дорог,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внутрипоселковых дорог и при выполнении которых затрагиваются конструктивные и иные характеристики надёжности и безопасности внутрипоселковых дорог, не изменяются границы полосы отвода внутрипоселковых дорог.</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Состояние сети дорог определяется своевременностью, полнотой и качеством выполнения работ по содержанию,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грузоподъёмности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Для улучшения показателей  необходимо увеличение средств, выделяемых на приведение в нормативное состояние внутрипоселковых дорог. Опережение темпов роста интенсивности движения на внутрипоселковых дорогах по сравнению с увеличением протяженности и пропускной способности внутрипоселковых дорог приводит к росту уровня аварийности на сети внутрипоселковых дорог общего пользования.</w:t>
      </w:r>
    </w:p>
    <w:p w:rsidR="007C2B0C" w:rsidRPr="007C2B0C" w:rsidRDefault="007C2B0C" w:rsidP="007C2B0C">
      <w:pPr>
        <w:spacing w:after="0" w:line="240" w:lineRule="auto"/>
        <w:ind w:firstLine="709"/>
        <w:jc w:val="both"/>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Cs/>
          <w:sz w:val="24"/>
          <w:szCs w:val="24"/>
          <w:lang w:eastAsia="ru-RU"/>
        </w:rPr>
        <w:t>Основной проблемой для развития и содержания в надлежащем состоянии автомобильных дорог общего пользования местного значения является ограниченность бюджетных средств. В связи с чем, строительство, реконструкция и ремонт автомобильных дорог общего пользования местного значения выполняется недостаточными темпами, степень износа улично-дорожной сети увеличивается из года в год.</w:t>
      </w:r>
    </w:p>
    <w:p w:rsidR="007C2B0C" w:rsidRPr="007C2B0C" w:rsidRDefault="007C2B0C" w:rsidP="007C2B0C">
      <w:pPr>
        <w:spacing w:after="0" w:line="240" w:lineRule="auto"/>
        <w:ind w:firstLine="709"/>
        <w:jc w:val="both"/>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Cs/>
          <w:sz w:val="24"/>
          <w:szCs w:val="24"/>
          <w:lang w:eastAsia="ru-RU"/>
        </w:rPr>
        <w:t xml:space="preserve">Важнейшим событием для дорожной отрасли стало создание системы дорожных фондов, направленной на обеспечение дорожного хозяйства надежным источником финансирования. С 1 января 2014 года создана правовая основа для формирования муниципальных дорожных фондов, определен дополнительный источник финансирования дорожного хозяйства на муниципальном уровне: отчисления в бюджеты муниципальных </w:t>
      </w:r>
      <w:r w:rsidRPr="007C2B0C">
        <w:rPr>
          <w:rFonts w:ascii="Times New Roman" w:eastAsia="Times New Roman" w:hAnsi="Times New Roman" w:cs="Times New Roman"/>
          <w:bCs/>
          <w:sz w:val="24"/>
          <w:szCs w:val="24"/>
          <w:lang w:eastAsia="ru-RU"/>
        </w:rPr>
        <w:lastRenderedPageBreak/>
        <w:t>образований по дифференцированным нормативам  части акцизов на автомобильный и прямогонный бензин, дизельное топливо, моторные масла для дизельных и (или) карбюраторных (инжекторных) двигателей. Начиная с 2014 года, в бюджете МО Богдановский сельсовет формируется дорожный фонд. Данная мера будет способствовать улучшению состояния автомобильных дорог общего пользования местного значения.</w:t>
      </w:r>
    </w:p>
    <w:p w:rsidR="007C2B0C" w:rsidRPr="007C2B0C" w:rsidRDefault="007C2B0C" w:rsidP="007C2B0C">
      <w:pPr>
        <w:keepNext/>
        <w:spacing w:after="0" w:line="240" w:lineRule="auto"/>
        <w:ind w:firstLine="567"/>
        <w:jc w:val="both"/>
        <w:outlineLvl w:val="0"/>
        <w:rPr>
          <w:rFonts w:ascii="Times New Roman" w:eastAsia="Times New Roman" w:hAnsi="Times New Roman" w:cs="Times New Roman"/>
          <w:bCs/>
          <w:kern w:val="32"/>
          <w:sz w:val="24"/>
          <w:szCs w:val="24"/>
          <w:lang w:eastAsia="ru-RU"/>
        </w:rPr>
      </w:pPr>
      <w:r w:rsidRPr="007C2B0C">
        <w:rPr>
          <w:rFonts w:ascii="Times New Roman" w:eastAsia="Times New Roman" w:hAnsi="Times New Roman" w:cs="Times New Roman"/>
          <w:bCs/>
          <w:kern w:val="32"/>
          <w:sz w:val="24"/>
          <w:szCs w:val="24"/>
          <w:lang w:eastAsia="ru-RU"/>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 </w:t>
      </w: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Применение программно-целевого метода в развитии внутрипоселковых дорог в  муниципальном образовании позволит системно направлять средства на решение неотложных проблем дорожной  отрасли в условиях ограниченных финансовых ресурсов.</w:t>
      </w: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Реализация комплекса программных мероприятий сопряжена со следующими рисками:</w:t>
      </w: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дорог.</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2. Приоритеты реализации подпрограммы, цель, задачи и показатели (индикаторы) их достижения</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i/>
          <w:sz w:val="24"/>
          <w:szCs w:val="24"/>
        </w:rPr>
      </w:pPr>
      <w:r w:rsidRPr="007C2B0C">
        <w:rPr>
          <w:rFonts w:ascii="Times New Roman" w:eastAsia="Times New Roman" w:hAnsi="Times New Roman" w:cs="Times New Roman"/>
          <w:sz w:val="24"/>
          <w:szCs w:val="24"/>
          <w:lang w:eastAsia="ru-RU"/>
        </w:rPr>
        <w:t>Основной целью реализации данной подпрограммы  является улучшение состояния и развитие сети автомобильных дорог общего пользования местного значения, повышение безопасности дорожного движения на территории МО Богдановский сельсовет.</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i/>
          <w:sz w:val="24"/>
          <w:szCs w:val="24"/>
        </w:rPr>
      </w:pPr>
      <w:r w:rsidRPr="007C2B0C">
        <w:rPr>
          <w:rFonts w:ascii="Times New Roman" w:eastAsia="Times New Roman" w:hAnsi="Times New Roman" w:cs="Times New Roman"/>
          <w:snapToGrid w:val="0"/>
          <w:sz w:val="24"/>
          <w:szCs w:val="24"/>
          <w:lang w:eastAsia="ru-RU" w:bidi="hi-IN"/>
        </w:rPr>
        <w:t xml:space="preserve">Главной задачей Подпрограммы является реализация комплекса мероприятий, которые направлены на обеспечение решения вопросов по </w:t>
      </w:r>
      <w:r w:rsidRPr="007C2B0C">
        <w:rPr>
          <w:rFonts w:ascii="Times New Roman" w:eastAsia="Times New Roman" w:hAnsi="Times New Roman" w:cs="Times New Roman"/>
          <w:bCs/>
          <w:sz w:val="24"/>
          <w:szCs w:val="24"/>
          <w:lang w:eastAsia="ru-RU"/>
        </w:rPr>
        <w:t xml:space="preserve">приведению улично-дорожной сети в состояние, удовлетворяющее нормативным  требованиям, установленным </w:t>
      </w:r>
      <w:hyperlink r:id="rId13" w:history="1">
        <w:r w:rsidRPr="007C2B0C">
          <w:rPr>
            <w:rFonts w:ascii="Times New Roman" w:eastAsia="Times New Roman" w:hAnsi="Times New Roman" w:cs="Times New Roman"/>
            <w:bCs/>
            <w:sz w:val="24"/>
            <w:szCs w:val="24"/>
            <w:lang w:eastAsia="ru-RU"/>
          </w:rPr>
          <w:t>ГОСТ Р 50597-93</w:t>
        </w:r>
      </w:hyperlink>
      <w:r w:rsidRPr="007C2B0C">
        <w:rPr>
          <w:rFonts w:ascii="Times New Roman" w:eastAsia="Times New Roman" w:hAnsi="Times New Roman" w:cs="Times New Roman"/>
          <w:bCs/>
          <w:sz w:val="24"/>
          <w:szCs w:val="24"/>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СНиП 3.06.03-85 «Автомобильные дороги».</w:t>
      </w:r>
    </w:p>
    <w:p w:rsidR="007C2B0C" w:rsidRPr="007C2B0C" w:rsidRDefault="007C2B0C" w:rsidP="007C2B0C">
      <w:pPr>
        <w:autoSpaceDE w:val="0"/>
        <w:autoSpaceDN w:val="0"/>
        <w:adjustRightInd w:val="0"/>
        <w:spacing w:before="20" w:after="0" w:line="240" w:lineRule="auto"/>
        <w:jc w:val="both"/>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Cs/>
          <w:sz w:val="24"/>
          <w:szCs w:val="24"/>
          <w:lang w:eastAsia="ru-RU"/>
        </w:rPr>
        <w:t xml:space="preserve"> Развитие транспортной инфраструктуры в части автомобильных дорог общего пользования местного значения.</w:t>
      </w: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Для достижения основной цели подпрограммы необходимо решить следующие задачи:</w:t>
      </w: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поддержание внутрипоселковых дорог и искусственных сооружений на них на уровне, соответствующем категории дороги, путем содержания дорог и сооружений на них;</w:t>
      </w: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сохранение протяженности, соответствующей нормативным требованиям, внутрипоселковых дорог за счет ремонта внутри-</w:t>
      </w: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Поскольку  мероприятия Программы, связанные с содержанием, ремонтом и капитальным ремонтом внутрипоселковых дорог, носят постоянный, непрерывный характер, мероприятия по  реконструкции и строительству дорог имеют длительный производственный цикл, а  финансирование мероприятий подпрограммы зависит от возможности бюджета поселения, то в  пределах срока действия подпрограммы этап реализации  соответствует одному году. Задачей  каждого этапа является 100- процентное содержание всей сети дорог и не увеличение показателя «Доля протяженности внутрипоселковых дорог, не отвечающих нормативным требования, в общей протяженности внутрипоселковых дорог».</w:t>
      </w: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uto"/>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3. Перечень и характеристика основных мероприятий подпрограммы</w:t>
      </w:r>
    </w:p>
    <w:p w:rsidR="007C2B0C" w:rsidRPr="007C2B0C" w:rsidRDefault="007C2B0C" w:rsidP="007C2B0C">
      <w:pPr>
        <w:spacing w:after="0" w:line="240" w:lineRule="auto"/>
        <w:jc w:val="both"/>
        <w:rPr>
          <w:rFonts w:ascii="Times New Roman" w:eastAsia="Times New Roman" w:hAnsi="Times New Roman" w:cs="Times New Roman"/>
          <w:b/>
          <w:sz w:val="24"/>
          <w:szCs w:val="24"/>
          <w:lang w:eastAsia="ru-RU"/>
        </w:rPr>
      </w:pP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7C2B0C" w:rsidRPr="007C2B0C" w:rsidRDefault="007C2B0C" w:rsidP="007C2B0C">
      <w:pPr>
        <w:numPr>
          <w:ilvl w:val="0"/>
          <w:numId w:val="14"/>
        </w:numPr>
        <w:spacing w:after="0" w:line="240" w:lineRule="atLeast"/>
        <w:ind w:right="-185"/>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Мероприятия  по содержанию внутрипоселковых дорог и искусственных сооружений на них. Реализация мероприятий позволит выполнять работы по содержанию внутрипоселковых дорог в соответствии с нормативными требованиями.</w:t>
      </w:r>
    </w:p>
    <w:p w:rsidR="007C2B0C" w:rsidRPr="007C2B0C" w:rsidRDefault="007C2B0C" w:rsidP="007C2B0C">
      <w:pPr>
        <w:numPr>
          <w:ilvl w:val="0"/>
          <w:numId w:val="14"/>
        </w:numPr>
        <w:spacing w:after="0" w:line="240" w:lineRule="atLeast"/>
        <w:ind w:right="-185"/>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Мероприятия  по ремонту внутрипоселковых дорог  и  искусственных сооружений на них. Реализация мероприятий  позволит сохранить протяженность участков внутрипоселковых дорог, на которых показатели их транспортно-эксплутационного состояния соответствуют  требованиям стандартов  к эксплуатационным показателям внутрипоселковых дорог.</w:t>
      </w:r>
    </w:p>
    <w:p w:rsidR="007C2B0C" w:rsidRPr="007C2B0C" w:rsidRDefault="007C2B0C" w:rsidP="007C2B0C">
      <w:pPr>
        <w:spacing w:after="0" w:line="240" w:lineRule="atLeast"/>
        <w:ind w:right="-185"/>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Объемы финансирования Программы представлены в таблице № 2.</w:t>
      </w:r>
    </w:p>
    <w:p w:rsidR="007C2B0C" w:rsidRPr="007C2B0C" w:rsidRDefault="007C2B0C" w:rsidP="007C2B0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 xml:space="preserve">4. </w:t>
      </w:r>
      <w:r w:rsidRPr="007C2B0C">
        <w:rPr>
          <w:rFonts w:ascii="Times New Roman" w:eastAsia="Calibri" w:hAnsi="Times New Roman" w:cs="Times New Roman"/>
          <w:b/>
          <w:bCs/>
          <w:sz w:val="24"/>
          <w:szCs w:val="24"/>
        </w:rPr>
        <w:t>Информация о ресурсном обеспечении подпрограммы</w:t>
      </w:r>
    </w:p>
    <w:p w:rsidR="007C2B0C" w:rsidRPr="007C2B0C" w:rsidRDefault="007C2B0C" w:rsidP="007C2B0C">
      <w:pPr>
        <w:spacing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Финансирование Подпрограммы осуществляется из бюджета муниципального образования  Богдановский сельсовет и других поступлений. </w:t>
      </w:r>
    </w:p>
    <w:p w:rsidR="007C2B0C" w:rsidRPr="007C2B0C" w:rsidRDefault="007C2B0C" w:rsidP="007C2B0C">
      <w:pPr>
        <w:spacing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Объем средств выделяемых  на реализацию мероприятий  настоящей Подпрограммы ежегодно уточняется при формировании проекта бюджета на соответствующий финансовый год и других поступлений.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Всего по Подпрограмме: 4995,0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2020 год- 1866,9 тыс. рублей. </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год – 606,1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год – 630,5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2023 год – 630,5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год- 630,5 тыс. рублей</w:t>
      </w:r>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 год- 630,5 тыс. рублей</w:t>
      </w:r>
    </w:p>
    <w:p w:rsidR="007C2B0C" w:rsidRPr="007C2B0C" w:rsidRDefault="007C2B0C" w:rsidP="007C2B0C">
      <w:pPr>
        <w:shd w:val="clear" w:color="auto" w:fill="FFFFFF"/>
        <w:spacing w:after="0" w:line="240" w:lineRule="auto"/>
        <w:jc w:val="both"/>
        <w:rPr>
          <w:rFonts w:ascii="Times New Roman" w:eastAsia="Times New Roman" w:hAnsi="Times New Roman" w:cs="Times New Roman"/>
          <w:bCs/>
          <w:color w:val="000000"/>
          <w:sz w:val="24"/>
          <w:szCs w:val="24"/>
          <w:u w:val="single"/>
          <w:lang w:eastAsia="ru-RU"/>
        </w:rPr>
      </w:pPr>
      <w:r w:rsidRPr="007C2B0C">
        <w:rPr>
          <w:rFonts w:ascii="Times New Roman" w:eastAsia="Times New Roman" w:hAnsi="Times New Roman" w:cs="Times New Roman"/>
          <w:color w:val="000000"/>
          <w:sz w:val="24"/>
          <w:szCs w:val="24"/>
          <w:lang w:eastAsia="ru-RU"/>
        </w:rPr>
        <w:t>В ходе реализации Подпрограммы перечень программных мероприятий может корректироваться, изменяться и дополняться по решению заказчика Подпрограммы.</w:t>
      </w: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i/>
          <w:sz w:val="24"/>
          <w:szCs w:val="24"/>
        </w:rPr>
      </w:pPr>
    </w:p>
    <w:p w:rsidR="007C2B0C" w:rsidRPr="007C2B0C" w:rsidRDefault="007C2B0C" w:rsidP="007C2B0C">
      <w:pPr>
        <w:spacing w:after="0" w:line="240" w:lineRule="atLeast"/>
        <w:ind w:right="-185"/>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
          <w:sz w:val="24"/>
          <w:szCs w:val="24"/>
          <w:lang w:eastAsia="ru-RU"/>
        </w:rPr>
        <w:t>5. Оценка эффективности социально-экономических и экологических последствий от реализации подпрограммы.</w:t>
      </w: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Эффективность реализации подпрограммы зависит от результатов, полученных в сфере  деятельности транспорта и вне его.</w:t>
      </w: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 числу социально-экономических последствий модернизации и развития сети внутрипоселковых дорог относятся:</w:t>
      </w: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повышение уровня и улучшение социальных условий жизни населения;</w:t>
      </w: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улучшение транспортного обслуживания населения, проживающего  в поселении;</w:t>
      </w: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снижение негативного влияния дорожно-транспортного комплекса на окружающую среду.</w:t>
      </w: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Последовательная реализация мероприятий подпрограммы будет  способствовать удобству и безопасности движения на внутрипоселковых дорогах.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w:t>
      </w:r>
    </w:p>
    <w:p w:rsidR="007C2B0C" w:rsidRPr="007C2B0C" w:rsidRDefault="007C2B0C" w:rsidP="007C2B0C">
      <w:pPr>
        <w:spacing w:after="0" w:line="240" w:lineRule="atLeast"/>
        <w:ind w:right="-185" w:firstLine="708"/>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Это позволит решить следующие задачи Пподпрограммы:</w:t>
      </w:r>
    </w:p>
    <w:p w:rsidR="007C2B0C" w:rsidRPr="007C2B0C" w:rsidRDefault="007C2B0C" w:rsidP="007C2B0C">
      <w:pPr>
        <w:numPr>
          <w:ilvl w:val="0"/>
          <w:numId w:val="15"/>
        </w:numPr>
        <w:spacing w:after="0" w:line="240" w:lineRule="atLeast"/>
        <w:ind w:right="-185"/>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Поддержание внутрипоселковых дорог и искусственных сооружений на них на уровне, соответствующем категории дороги, путем содержания 100 процентов дорог и сооружений на них.</w:t>
      </w:r>
    </w:p>
    <w:p w:rsidR="007C2B0C" w:rsidRPr="007C2B0C" w:rsidRDefault="007C2B0C" w:rsidP="007C2B0C">
      <w:pPr>
        <w:numPr>
          <w:ilvl w:val="0"/>
          <w:numId w:val="15"/>
        </w:numPr>
        <w:spacing w:after="0" w:line="240" w:lineRule="atLeast"/>
        <w:ind w:right="-185"/>
        <w:contextualSpacing/>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Сохранение протяженности соответствующих нормативным требованиям внутрипоселковых дорог за счет ремонт.</w:t>
      </w:r>
    </w:p>
    <w:p w:rsidR="007C2B0C" w:rsidRPr="007C2B0C" w:rsidRDefault="007C2B0C" w:rsidP="007C2B0C">
      <w:pPr>
        <w:spacing w:line="240" w:lineRule="atLeast"/>
        <w:ind w:left="1068" w:right="-185"/>
        <w:contextualSpacing/>
        <w:jc w:val="both"/>
        <w:rPr>
          <w:rFonts w:ascii="Times New Roman" w:eastAsia="Times New Roman" w:hAnsi="Times New Roman" w:cs="Times New Roman"/>
          <w:sz w:val="24"/>
          <w:szCs w:val="24"/>
          <w:lang w:eastAsia="ru-RU"/>
        </w:rPr>
        <w:sectPr w:rsidR="007C2B0C" w:rsidRPr="007C2B0C" w:rsidSect="00866023">
          <w:pgSz w:w="11906" w:h="16838"/>
          <w:pgMar w:top="567" w:right="850" w:bottom="1134" w:left="1701" w:header="708" w:footer="708" w:gutter="0"/>
          <w:cols w:space="720"/>
        </w:sect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Приложение 14</w:t>
      </w: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 муниципальной программе</w:t>
      </w: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«Комплексное развитие муниципального образования Богдановский сельсовет Тоцкого района Оренбургской области»</w:t>
      </w: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7C2B0C">
        <w:rPr>
          <w:rFonts w:ascii="Times New Roman" w:eastAsia="Times New Roman" w:hAnsi="Times New Roman" w:cs="Times New Roman"/>
          <w:bCs/>
          <w:i/>
          <w:color w:val="000000"/>
          <w:sz w:val="24"/>
          <w:szCs w:val="24"/>
          <w:lang w:eastAsia="ru-RU"/>
        </w:rPr>
        <w:t xml:space="preserve">Подпрограмма 10 </w:t>
      </w:r>
    </w:p>
    <w:p w:rsidR="007C2B0C" w:rsidRPr="007C2B0C" w:rsidRDefault="007C2B0C" w:rsidP="007C2B0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7C2B0C">
        <w:rPr>
          <w:rFonts w:ascii="Times New Roman" w:eastAsia="Times New Roman" w:hAnsi="Times New Roman" w:cs="Times New Roman"/>
          <w:bCs/>
          <w:i/>
          <w:color w:val="000000"/>
          <w:sz w:val="24"/>
          <w:szCs w:val="24"/>
          <w:lang w:eastAsia="ru-RU"/>
        </w:rPr>
        <w:t>«Сельская культура»</w:t>
      </w:r>
      <w:r w:rsidRPr="007C2B0C">
        <w:rPr>
          <w:rFonts w:ascii="Times New Roman" w:eastAsia="Times New Roman" w:hAnsi="Times New Roman" w:cs="Times New Roman"/>
          <w:i/>
          <w:color w:val="000000"/>
          <w:sz w:val="24"/>
          <w:szCs w:val="24"/>
          <w:lang w:eastAsia="ru-RU"/>
        </w:rPr>
        <w:t xml:space="preserve"> </w:t>
      </w:r>
      <w:r w:rsidRPr="007C2B0C">
        <w:rPr>
          <w:rFonts w:ascii="Times New Roman" w:eastAsia="Times New Roman" w:hAnsi="Times New Roman" w:cs="Times New Roman"/>
          <w:bCs/>
          <w:i/>
          <w:color w:val="000000"/>
          <w:sz w:val="24"/>
          <w:szCs w:val="24"/>
          <w:lang w:eastAsia="ru-RU"/>
        </w:rPr>
        <w:t>на территории МО</w:t>
      </w:r>
      <w:r w:rsidRPr="007C2B0C">
        <w:rPr>
          <w:rFonts w:ascii="Times New Roman" w:eastAsia="Times New Roman" w:hAnsi="Times New Roman" w:cs="Times New Roman"/>
          <w:bCs/>
          <w:color w:val="000000"/>
          <w:sz w:val="24"/>
          <w:szCs w:val="24"/>
          <w:lang w:eastAsia="ru-RU"/>
        </w:rPr>
        <w:t xml:space="preserve"> Богдановский</w:t>
      </w:r>
      <w:r w:rsidRPr="007C2B0C">
        <w:rPr>
          <w:rFonts w:ascii="Times New Roman" w:eastAsia="Times New Roman" w:hAnsi="Times New Roman" w:cs="Times New Roman"/>
          <w:bCs/>
          <w:i/>
          <w:color w:val="000000"/>
          <w:sz w:val="24"/>
          <w:szCs w:val="24"/>
          <w:lang w:eastAsia="ru-RU"/>
        </w:rPr>
        <w:t xml:space="preserve"> сельсовет Тоцкого района Оренбургской области  на 2020-2025 годы"</w:t>
      </w:r>
    </w:p>
    <w:p w:rsidR="007C2B0C" w:rsidRPr="007C2B0C" w:rsidRDefault="007C2B0C" w:rsidP="007C2B0C">
      <w:pPr>
        <w:shd w:val="clear" w:color="auto" w:fill="FFFFFF"/>
        <w:spacing w:after="0" w:line="240" w:lineRule="auto"/>
        <w:jc w:val="center"/>
        <w:rPr>
          <w:rFonts w:ascii="Times New Roman" w:eastAsia="Times New Roman" w:hAnsi="Times New Roman" w:cs="Times New Roman"/>
          <w:b/>
          <w:bCs/>
          <w:i/>
          <w:color w:val="000000"/>
          <w:sz w:val="24"/>
          <w:szCs w:val="24"/>
          <w:lang w:eastAsia="ru-RU"/>
        </w:rPr>
      </w:pPr>
    </w:p>
    <w:p w:rsidR="007C2B0C" w:rsidRPr="007C2B0C" w:rsidRDefault="007C2B0C" w:rsidP="007C2B0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7C2B0C">
        <w:rPr>
          <w:rFonts w:ascii="Times New Roman" w:eastAsia="Times New Roman" w:hAnsi="Times New Roman" w:cs="Times New Roman"/>
          <w:bCs/>
          <w:i/>
          <w:color w:val="000000"/>
          <w:sz w:val="24"/>
          <w:szCs w:val="24"/>
          <w:lang w:eastAsia="ru-RU"/>
        </w:rPr>
        <w:t>ПАСПОРТ</w:t>
      </w:r>
    </w:p>
    <w:p w:rsidR="007C2B0C" w:rsidRPr="007C2B0C" w:rsidRDefault="007C2B0C" w:rsidP="007C2B0C">
      <w:pPr>
        <w:shd w:val="clear" w:color="auto" w:fill="FFFFFF"/>
        <w:spacing w:after="0" w:line="240" w:lineRule="auto"/>
        <w:jc w:val="center"/>
        <w:rPr>
          <w:rFonts w:ascii="Arial" w:eastAsia="Calibri" w:hAnsi="Arial" w:cs="Arial"/>
          <w:b/>
          <w:bCs/>
          <w:sz w:val="24"/>
          <w:szCs w:val="24"/>
        </w:rPr>
      </w:pPr>
      <w:r w:rsidRPr="007C2B0C">
        <w:rPr>
          <w:rFonts w:ascii="Times New Roman" w:eastAsia="Times New Roman" w:hAnsi="Times New Roman" w:cs="Times New Roman"/>
          <w:bCs/>
          <w:i/>
          <w:color w:val="000000"/>
          <w:sz w:val="24"/>
          <w:szCs w:val="24"/>
          <w:lang w:eastAsia="ru-RU"/>
        </w:rPr>
        <w:t>подпрограммы  «Сельская культура»</w:t>
      </w:r>
      <w:r w:rsidRPr="007C2B0C">
        <w:rPr>
          <w:rFonts w:ascii="Times New Roman" w:eastAsia="Times New Roman" w:hAnsi="Times New Roman" w:cs="Times New Roman"/>
          <w:i/>
          <w:color w:val="000000"/>
          <w:sz w:val="24"/>
          <w:szCs w:val="24"/>
          <w:lang w:eastAsia="ru-RU"/>
        </w:rPr>
        <w:t xml:space="preserve"> </w:t>
      </w:r>
      <w:r w:rsidRPr="007C2B0C">
        <w:rPr>
          <w:rFonts w:ascii="Times New Roman" w:eastAsia="Times New Roman" w:hAnsi="Times New Roman" w:cs="Times New Roman"/>
          <w:bCs/>
          <w:i/>
          <w:color w:val="000000"/>
          <w:sz w:val="24"/>
          <w:szCs w:val="24"/>
          <w:lang w:eastAsia="ru-RU"/>
        </w:rPr>
        <w:t>на территории МО</w:t>
      </w:r>
      <w:r w:rsidRPr="007C2B0C">
        <w:rPr>
          <w:rFonts w:ascii="Times New Roman" w:eastAsia="Times New Roman" w:hAnsi="Times New Roman" w:cs="Times New Roman"/>
          <w:bCs/>
          <w:color w:val="000000"/>
          <w:sz w:val="24"/>
          <w:szCs w:val="24"/>
          <w:lang w:eastAsia="ru-RU"/>
        </w:rPr>
        <w:t xml:space="preserve"> </w:t>
      </w:r>
      <w:r w:rsidRPr="007C2B0C">
        <w:rPr>
          <w:rFonts w:ascii="Times New Roman" w:eastAsia="Times New Roman" w:hAnsi="Times New Roman" w:cs="Times New Roman"/>
          <w:bCs/>
          <w:i/>
          <w:color w:val="000000"/>
          <w:sz w:val="24"/>
          <w:szCs w:val="24"/>
          <w:lang w:eastAsia="ru-RU"/>
        </w:rPr>
        <w:t xml:space="preserve">Богдановский сельсовет Тоцкого района Оренбургской области  на 2020-2025 годы» </w:t>
      </w:r>
      <w:r w:rsidRPr="007C2B0C">
        <w:rPr>
          <w:rFonts w:ascii="Times New Roman" w:eastAsia="Calibri" w:hAnsi="Times New Roman" w:cs="Times New Roman"/>
          <w:bCs/>
          <w:i/>
          <w:sz w:val="24"/>
          <w:szCs w:val="24"/>
        </w:rPr>
        <w:t xml:space="preserve">муниципальной программы </w:t>
      </w:r>
      <w:r w:rsidRPr="007C2B0C">
        <w:rPr>
          <w:rFonts w:ascii="Times New Roman" w:eastAsia="Times New Roman" w:hAnsi="Times New Roman" w:cs="Times New Roman"/>
          <w:i/>
          <w:sz w:val="24"/>
          <w:szCs w:val="24"/>
          <w:lang w:eastAsia="ru-RU"/>
        </w:rPr>
        <w:t xml:space="preserve">«Комплексное развитие МО </w:t>
      </w:r>
      <w:r w:rsidRPr="007C2B0C">
        <w:rPr>
          <w:rFonts w:ascii="Times New Roman" w:eastAsia="Times New Roman" w:hAnsi="Times New Roman" w:cs="Times New Roman"/>
          <w:b/>
          <w:sz w:val="24"/>
          <w:szCs w:val="24"/>
          <w:lang w:eastAsia="ru-RU"/>
        </w:rPr>
        <w:t xml:space="preserve"> </w:t>
      </w:r>
      <w:r w:rsidRPr="007C2B0C">
        <w:rPr>
          <w:rFonts w:ascii="Times New Roman" w:eastAsia="Times New Roman" w:hAnsi="Times New Roman" w:cs="Times New Roman"/>
          <w:bCs/>
          <w:color w:val="000000"/>
          <w:sz w:val="24"/>
          <w:szCs w:val="24"/>
          <w:lang w:eastAsia="ru-RU"/>
        </w:rPr>
        <w:t>Богдановский</w:t>
      </w:r>
      <w:r w:rsidRPr="007C2B0C">
        <w:rPr>
          <w:rFonts w:ascii="Times New Roman" w:eastAsia="Times New Roman" w:hAnsi="Times New Roman" w:cs="Times New Roman"/>
          <w:i/>
          <w:sz w:val="24"/>
          <w:szCs w:val="24"/>
          <w:lang w:eastAsia="ru-RU"/>
        </w:rPr>
        <w:t xml:space="preserve"> сельсовет Тоцкого района Оренбургской области</w:t>
      </w:r>
      <w:r w:rsidRPr="007C2B0C">
        <w:rPr>
          <w:rFonts w:ascii="Arial" w:eastAsia="Times New Roman" w:hAnsi="Arial" w:cs="Arial"/>
          <w:i/>
          <w:sz w:val="24"/>
          <w:szCs w:val="24"/>
          <w:lang w:eastAsia="ru-RU"/>
        </w:rPr>
        <w:t>»</w:t>
      </w:r>
    </w:p>
    <w:tbl>
      <w:tblPr>
        <w:tblpPr w:leftFromText="180" w:rightFromText="180" w:vertAnchor="text" w:horzAnchor="margin" w:tblpXSpec="center" w:tblpY="158"/>
        <w:tblW w:w="918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422"/>
        <w:gridCol w:w="6758"/>
      </w:tblGrid>
      <w:tr w:rsidR="007C2B0C" w:rsidRPr="007C2B0C" w:rsidTr="00457DAE">
        <w:trPr>
          <w:tblCellSpacing w:w="0" w:type="dxa"/>
        </w:trPr>
        <w:tc>
          <w:tcPr>
            <w:tcW w:w="1319"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Ответственный исполнитель подпрограммы</w:t>
            </w: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Администрация  муниципального образования </w:t>
            </w:r>
            <w:r w:rsidRPr="007C2B0C">
              <w:rPr>
                <w:rFonts w:ascii="Arial" w:eastAsia="Times New Roman" w:hAnsi="Arial" w:cs="Arial"/>
                <w:bCs/>
                <w:color w:val="000000"/>
                <w:sz w:val="24"/>
                <w:szCs w:val="24"/>
                <w:lang w:eastAsia="ru-RU"/>
              </w:rPr>
              <w:t xml:space="preserve"> </w:t>
            </w:r>
            <w:r w:rsidRPr="007C2B0C">
              <w:rPr>
                <w:rFonts w:ascii="Times New Roman" w:eastAsia="Calibri" w:hAnsi="Times New Roman" w:cs="Times New Roman"/>
                <w:bCs/>
                <w:sz w:val="24"/>
                <w:szCs w:val="24"/>
              </w:rPr>
              <w:t xml:space="preserve"> Богдановский</w:t>
            </w:r>
            <w:r w:rsidRPr="007C2B0C">
              <w:rPr>
                <w:rFonts w:ascii="Times New Roman" w:eastAsia="Times New Roman" w:hAnsi="Times New Roman" w:cs="Times New Roman"/>
                <w:sz w:val="24"/>
                <w:szCs w:val="24"/>
                <w:lang w:eastAsia="ru-RU"/>
              </w:rPr>
              <w:t xml:space="preserve">  сельсовет Тоцкого района Оренбургской области</w:t>
            </w:r>
          </w:p>
        </w:tc>
      </w:tr>
      <w:tr w:rsidR="007C2B0C" w:rsidRPr="007C2B0C" w:rsidTr="00457DAE">
        <w:trPr>
          <w:tblCellSpacing w:w="0" w:type="dxa"/>
        </w:trPr>
        <w:tc>
          <w:tcPr>
            <w:tcW w:w="1319"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Участники подпрограммы</w:t>
            </w: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Администрация  муниципального образования  </w:t>
            </w:r>
            <w:r w:rsidRPr="007C2B0C">
              <w:rPr>
                <w:rFonts w:ascii="Arial" w:eastAsia="Times New Roman" w:hAnsi="Arial" w:cs="Arial"/>
                <w:bCs/>
                <w:color w:val="000000"/>
                <w:sz w:val="24"/>
                <w:szCs w:val="24"/>
                <w:lang w:eastAsia="ru-RU"/>
              </w:rPr>
              <w:t xml:space="preserve"> </w:t>
            </w:r>
            <w:r w:rsidRPr="007C2B0C">
              <w:rPr>
                <w:rFonts w:ascii="Times New Roman" w:eastAsia="Calibri" w:hAnsi="Times New Roman" w:cs="Times New Roman"/>
                <w:bCs/>
                <w:sz w:val="24"/>
                <w:szCs w:val="24"/>
              </w:rPr>
              <w:t xml:space="preserve"> Богдановский</w:t>
            </w:r>
            <w:r w:rsidRPr="007C2B0C">
              <w:rPr>
                <w:rFonts w:ascii="Times New Roman" w:eastAsia="Times New Roman" w:hAnsi="Times New Roman" w:cs="Times New Roman"/>
                <w:sz w:val="24"/>
                <w:szCs w:val="24"/>
                <w:lang w:eastAsia="ru-RU"/>
              </w:rPr>
              <w:t xml:space="preserve">   сельсовет Тоцкого района Оренбургской области, Отдел культуры Тоцкого района</w:t>
            </w:r>
          </w:p>
        </w:tc>
      </w:tr>
      <w:tr w:rsidR="007C2B0C" w:rsidRPr="007C2B0C" w:rsidTr="00457DAE">
        <w:trPr>
          <w:tblCellSpacing w:w="0" w:type="dxa"/>
        </w:trPr>
        <w:tc>
          <w:tcPr>
            <w:tcW w:w="1319"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Цель подпрограммы</w:t>
            </w:r>
          </w:p>
        </w:tc>
        <w:tc>
          <w:tcPr>
            <w:tcW w:w="3681" w:type="pct"/>
            <w:shd w:val="clear" w:color="auto" w:fill="auto"/>
          </w:tcPr>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1. </w:t>
            </w:r>
            <w:r w:rsidRPr="007C2B0C">
              <w:rPr>
                <w:rFonts w:ascii="Times New Roman" w:eastAsia="Times New Roman" w:hAnsi="Times New Roman" w:cs="Times New Roman"/>
                <w:color w:val="000000"/>
                <w:sz w:val="24"/>
                <w:szCs w:val="24"/>
                <w:lang w:eastAsia="ru-RU"/>
              </w:rPr>
              <w:t>Сохранение и развитие учреждений культуры как важного ресурса социально-экономического развития, социальной стабильности и духовного здоровья населения</w:t>
            </w:r>
            <w:r w:rsidRPr="007C2B0C">
              <w:rPr>
                <w:rFonts w:ascii="Times New Roman" w:eastAsia="Times New Roman" w:hAnsi="Times New Roman" w:cs="Times New Roman"/>
                <w:sz w:val="24"/>
                <w:szCs w:val="24"/>
                <w:lang w:eastAsia="ru-RU"/>
              </w:rPr>
              <w:t>;</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 Создание условий для культурного отдыха населения путем проведения культурно-досуговых массовых мероприятий, а также привлечения как можно большего числа жителей муниципального образования Пристанционный сельсовет  к систематическим занятиям в любительских объединениях, в клубах по интересам, в библиотеках;</w:t>
            </w:r>
          </w:p>
        </w:tc>
      </w:tr>
      <w:tr w:rsidR="007C2B0C" w:rsidRPr="007C2B0C" w:rsidTr="00457DAE">
        <w:trPr>
          <w:tblCellSpacing w:w="0" w:type="dxa"/>
        </w:trPr>
        <w:tc>
          <w:tcPr>
            <w:tcW w:w="1319"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Задачи подпрограммы</w:t>
            </w:r>
          </w:p>
        </w:tc>
        <w:tc>
          <w:tcPr>
            <w:tcW w:w="3681" w:type="pct"/>
            <w:shd w:val="clear" w:color="auto" w:fill="auto"/>
          </w:tcPr>
          <w:p w:rsidR="007C2B0C" w:rsidRPr="007C2B0C" w:rsidRDefault="007C2B0C" w:rsidP="007C2B0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C2B0C">
              <w:rPr>
                <w:rFonts w:ascii="Times New Roman" w:eastAsia="Times New Roman" w:hAnsi="Times New Roman" w:cs="Times New Roman"/>
                <w:sz w:val="24"/>
                <w:szCs w:val="24"/>
                <w:lang w:eastAsia="ar-SA"/>
              </w:rPr>
              <w:t xml:space="preserve">1. Обеспечение эффективной деятельности учреждений культуры муниципального образования </w:t>
            </w:r>
            <w:r w:rsidRPr="007C2B0C">
              <w:rPr>
                <w:rFonts w:ascii="Arial" w:eastAsia="Times New Roman" w:hAnsi="Arial" w:cs="Arial"/>
                <w:bCs/>
                <w:color w:val="000000"/>
                <w:sz w:val="24"/>
                <w:szCs w:val="24"/>
                <w:lang w:eastAsia="ru-RU"/>
              </w:rPr>
              <w:t xml:space="preserve"> </w:t>
            </w:r>
            <w:r w:rsidRPr="007C2B0C">
              <w:rPr>
                <w:rFonts w:ascii="Times New Roman" w:eastAsia="Calibri" w:hAnsi="Times New Roman" w:cs="Times New Roman"/>
                <w:bCs/>
                <w:sz w:val="24"/>
                <w:szCs w:val="24"/>
              </w:rPr>
              <w:t xml:space="preserve"> Богдановский</w:t>
            </w:r>
            <w:r w:rsidRPr="007C2B0C">
              <w:rPr>
                <w:rFonts w:ascii="Times New Roman" w:eastAsia="Times New Roman" w:hAnsi="Times New Roman" w:cs="Times New Roman"/>
                <w:sz w:val="24"/>
                <w:szCs w:val="24"/>
                <w:lang w:eastAsia="ar-SA"/>
              </w:rPr>
              <w:t xml:space="preserve">    сельсовет;</w:t>
            </w:r>
          </w:p>
          <w:p w:rsidR="007C2B0C" w:rsidRPr="007C2B0C" w:rsidRDefault="007C2B0C" w:rsidP="007C2B0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C2B0C">
              <w:rPr>
                <w:rFonts w:ascii="Times New Roman" w:eastAsia="Times New Roman" w:hAnsi="Times New Roman" w:cs="Times New Roman"/>
                <w:sz w:val="24"/>
                <w:szCs w:val="24"/>
                <w:lang w:eastAsia="ar-SA"/>
              </w:rPr>
              <w:t>2. Создание благоприятных  условий для повышения качества и разнообразия услуг, предоставляемых в сфере культуры.</w:t>
            </w:r>
          </w:p>
          <w:p w:rsidR="007C2B0C" w:rsidRPr="007C2B0C" w:rsidRDefault="007C2B0C" w:rsidP="007C2B0C">
            <w:pPr>
              <w:spacing w:after="0" w:line="0" w:lineRule="atLeast"/>
              <w:outlineLvl w:val="0"/>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 xml:space="preserve">3. Обновление специального оборудования учреждений   культуры;                                       </w:t>
            </w:r>
          </w:p>
          <w:p w:rsidR="007C2B0C" w:rsidRPr="007C2B0C" w:rsidRDefault="007C2B0C" w:rsidP="007C2B0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C2B0C">
              <w:rPr>
                <w:rFonts w:ascii="Times New Roman" w:eastAsia="Times New Roman" w:hAnsi="Times New Roman" w:cs="Times New Roman"/>
                <w:sz w:val="24"/>
                <w:szCs w:val="24"/>
                <w:lang w:eastAsia="ar-SA"/>
              </w:rPr>
              <w:t xml:space="preserve">4. Совершенствование материально-технической базы  учреждений культуры;                                     </w:t>
            </w:r>
          </w:p>
          <w:p w:rsidR="007C2B0C" w:rsidRPr="007C2B0C" w:rsidRDefault="007C2B0C" w:rsidP="007C2B0C">
            <w:pPr>
              <w:spacing w:after="0" w:line="0" w:lineRule="atLeast"/>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5. Сохранение и развитие самодеятельного художественного творчества, декоративно-прикладного искусства,  организация досуга и отдыха;</w:t>
            </w:r>
          </w:p>
          <w:p w:rsidR="007C2B0C" w:rsidRPr="007C2B0C" w:rsidRDefault="007C2B0C" w:rsidP="007C2B0C">
            <w:pPr>
              <w:spacing w:after="0" w:line="0" w:lineRule="atLeast"/>
              <w:outlineLvl w:val="0"/>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sz w:val="24"/>
                <w:szCs w:val="24"/>
                <w:lang w:eastAsia="ru-RU"/>
              </w:rPr>
              <w:t xml:space="preserve">6. Развитие библиотечного дела, комплектование книжных фондов, приобщение к книге и чтению;                                 </w:t>
            </w:r>
          </w:p>
          <w:p w:rsidR="007C2B0C" w:rsidRPr="007C2B0C" w:rsidRDefault="007C2B0C" w:rsidP="007C2B0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C2B0C">
              <w:rPr>
                <w:rFonts w:ascii="Times New Roman" w:eastAsia="Times New Roman" w:hAnsi="Times New Roman" w:cs="Times New Roman"/>
                <w:sz w:val="24"/>
                <w:szCs w:val="24"/>
                <w:lang w:eastAsia="ar-SA"/>
              </w:rPr>
              <w:t>7.Проведение культурно-досуговых и массовых мероприятий для различных категорий жителей муниципального образования   Богдановский    сельсовет.</w:t>
            </w:r>
          </w:p>
        </w:tc>
      </w:tr>
      <w:tr w:rsidR="007C2B0C" w:rsidRPr="007C2B0C" w:rsidTr="00457DAE">
        <w:trPr>
          <w:trHeight w:val="1921"/>
          <w:tblCellSpacing w:w="0" w:type="dxa"/>
        </w:trPr>
        <w:tc>
          <w:tcPr>
            <w:tcW w:w="1319"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Целевые индикаторы и показатели подпрограммы</w:t>
            </w:r>
          </w:p>
        </w:tc>
        <w:tc>
          <w:tcPr>
            <w:tcW w:w="3681" w:type="pct"/>
            <w:shd w:val="clear" w:color="auto" w:fill="auto"/>
          </w:tcPr>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-Доля жителей поселения, охваченных услугами сферы культуры.</w:t>
            </w:r>
          </w:p>
          <w:p w:rsidR="007C2B0C" w:rsidRPr="007C2B0C" w:rsidRDefault="007C2B0C" w:rsidP="007C2B0C">
            <w:pPr>
              <w:spacing w:after="0" w:line="240" w:lineRule="auto"/>
              <w:rPr>
                <w:rFonts w:ascii="Times New Roman" w:eastAsia="Times New Roman" w:hAnsi="Times New Roman" w:cs="Times New Roman"/>
                <w:sz w:val="24"/>
                <w:szCs w:val="24"/>
                <w:lang w:eastAsia="ar-SA"/>
              </w:rPr>
            </w:pPr>
            <w:r w:rsidRPr="007C2B0C">
              <w:rPr>
                <w:rFonts w:ascii="Times New Roman" w:eastAsia="Times New Roman" w:hAnsi="Times New Roman" w:cs="Times New Roman"/>
                <w:sz w:val="24"/>
                <w:szCs w:val="24"/>
                <w:lang w:eastAsia="ar-SA"/>
              </w:rPr>
              <w:t>-Доля приобретений и обновлений материально-технической базы учреждений.</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ar-SA"/>
              </w:rPr>
              <w:t>-доля жителей поселения, охваченные  услугами библиотек.</w:t>
            </w:r>
          </w:p>
        </w:tc>
      </w:tr>
      <w:tr w:rsidR="007C2B0C" w:rsidRPr="007C2B0C" w:rsidTr="00457DAE">
        <w:trPr>
          <w:trHeight w:val="567"/>
          <w:tblCellSpacing w:w="0" w:type="dxa"/>
        </w:trPr>
        <w:tc>
          <w:tcPr>
            <w:tcW w:w="1319"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Сроки реализации подпрограммы</w:t>
            </w: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2020-2025 годы</w:t>
            </w:r>
          </w:p>
        </w:tc>
      </w:tr>
      <w:tr w:rsidR="007C2B0C" w:rsidRPr="007C2B0C" w:rsidTr="00457DAE">
        <w:trPr>
          <w:tblCellSpacing w:w="0" w:type="dxa"/>
        </w:trPr>
        <w:tc>
          <w:tcPr>
            <w:tcW w:w="1319" w:type="pct"/>
            <w:vMerge w:val="restar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Объемы бюджетных ассигнований подпрограммы</w:t>
            </w:r>
          </w:p>
        </w:tc>
        <w:tc>
          <w:tcPr>
            <w:tcW w:w="3681" w:type="pct"/>
            <w:shd w:val="clear" w:color="auto" w:fill="auto"/>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Средства местного бюджета:</w:t>
            </w:r>
          </w:p>
        </w:tc>
      </w:tr>
      <w:tr w:rsidR="007C2B0C" w:rsidRPr="007C2B0C" w:rsidTr="00457DAE">
        <w:trPr>
          <w:tblCellSpacing w:w="0" w:type="dxa"/>
        </w:trPr>
        <w:tc>
          <w:tcPr>
            <w:tcW w:w="1319" w:type="pct"/>
            <w:vMerge/>
            <w:shd w:val="clear" w:color="auto" w:fill="auto"/>
            <w:vAlign w:val="center"/>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общий объем финансирования программы составит 8850,0 тыс. рублей</w:t>
            </w:r>
          </w:p>
        </w:tc>
      </w:tr>
      <w:tr w:rsidR="007C2B0C" w:rsidRPr="007C2B0C" w:rsidTr="00457DAE">
        <w:trPr>
          <w:tblCellSpacing w:w="0" w:type="dxa"/>
        </w:trPr>
        <w:tc>
          <w:tcPr>
            <w:tcW w:w="1319" w:type="pct"/>
            <w:vMerge/>
            <w:shd w:val="clear" w:color="auto" w:fill="auto"/>
            <w:vAlign w:val="center"/>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 том числе по годам:</w:t>
            </w:r>
          </w:p>
        </w:tc>
      </w:tr>
      <w:tr w:rsidR="007C2B0C" w:rsidRPr="007C2B0C" w:rsidTr="00457DAE">
        <w:trPr>
          <w:tblCellSpacing w:w="0" w:type="dxa"/>
        </w:trPr>
        <w:tc>
          <w:tcPr>
            <w:tcW w:w="1319" w:type="pct"/>
            <w:vMerge/>
            <w:shd w:val="clear" w:color="auto" w:fill="auto"/>
            <w:vAlign w:val="center"/>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- 2020 год – 1475,0 тыс. руб.</w:t>
            </w:r>
          </w:p>
        </w:tc>
      </w:tr>
      <w:tr w:rsidR="007C2B0C" w:rsidRPr="007C2B0C" w:rsidTr="00457DAE">
        <w:trPr>
          <w:tblCellSpacing w:w="0" w:type="dxa"/>
        </w:trPr>
        <w:tc>
          <w:tcPr>
            <w:tcW w:w="1319" w:type="pct"/>
            <w:vMerge/>
            <w:shd w:val="clear" w:color="auto" w:fill="auto"/>
            <w:vAlign w:val="center"/>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- 2021 год  - 1475,0 тыс. руб.</w:t>
            </w:r>
          </w:p>
        </w:tc>
      </w:tr>
      <w:tr w:rsidR="007C2B0C" w:rsidRPr="007C2B0C" w:rsidTr="00457DAE">
        <w:trPr>
          <w:tblCellSpacing w:w="0" w:type="dxa"/>
        </w:trPr>
        <w:tc>
          <w:tcPr>
            <w:tcW w:w="1319" w:type="pct"/>
            <w:vMerge/>
            <w:shd w:val="clear" w:color="auto" w:fill="auto"/>
            <w:vAlign w:val="center"/>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- 2022 год – 1475,0 тыс. руб.</w:t>
            </w:r>
          </w:p>
        </w:tc>
      </w:tr>
      <w:tr w:rsidR="007C2B0C" w:rsidRPr="007C2B0C" w:rsidTr="00457DAE">
        <w:trPr>
          <w:tblCellSpacing w:w="0" w:type="dxa"/>
        </w:trPr>
        <w:tc>
          <w:tcPr>
            <w:tcW w:w="1319" w:type="pct"/>
            <w:vMerge/>
            <w:shd w:val="clear" w:color="auto" w:fill="auto"/>
            <w:vAlign w:val="center"/>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- 2023 год – 1475,0 тыс. руб.</w:t>
            </w:r>
          </w:p>
        </w:tc>
      </w:tr>
      <w:tr w:rsidR="007C2B0C" w:rsidRPr="007C2B0C" w:rsidTr="00457DAE">
        <w:trPr>
          <w:tblCellSpacing w:w="0" w:type="dxa"/>
        </w:trPr>
        <w:tc>
          <w:tcPr>
            <w:tcW w:w="1319" w:type="pct"/>
            <w:vMerge/>
            <w:shd w:val="clear" w:color="auto" w:fill="auto"/>
            <w:vAlign w:val="center"/>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- 2024 год – 1475,0 тыс. руб.</w:t>
            </w:r>
          </w:p>
        </w:tc>
      </w:tr>
      <w:tr w:rsidR="007C2B0C" w:rsidRPr="007C2B0C" w:rsidTr="00457DAE">
        <w:trPr>
          <w:tblCellSpacing w:w="0" w:type="dxa"/>
        </w:trPr>
        <w:tc>
          <w:tcPr>
            <w:tcW w:w="1319" w:type="pct"/>
            <w:vMerge/>
            <w:shd w:val="clear" w:color="auto" w:fill="auto"/>
            <w:vAlign w:val="center"/>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- 2025 год-   1475,0 тыс. руб.</w:t>
            </w:r>
          </w:p>
        </w:tc>
      </w:tr>
      <w:tr w:rsidR="007C2B0C" w:rsidRPr="007C2B0C" w:rsidTr="00457DAE">
        <w:trPr>
          <w:tblCellSpacing w:w="0" w:type="dxa"/>
        </w:trPr>
        <w:tc>
          <w:tcPr>
            <w:tcW w:w="1319" w:type="pct"/>
            <w:vMerge/>
            <w:shd w:val="clear" w:color="auto" w:fill="auto"/>
            <w:vAlign w:val="center"/>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Всего:           8850,0 тыс. руб.</w:t>
            </w:r>
          </w:p>
        </w:tc>
      </w:tr>
    </w:tbl>
    <w:p w:rsidR="007C2B0C" w:rsidRPr="007C2B0C" w:rsidRDefault="007C2B0C" w:rsidP="007C2B0C">
      <w:pPr>
        <w:spacing w:before="20" w:after="20" w:line="240" w:lineRule="auto"/>
        <w:jc w:val="center"/>
        <w:rPr>
          <w:rFonts w:ascii="Times New Roman" w:eastAsia="Calibri" w:hAnsi="Times New Roman" w:cs="Times New Roman"/>
          <w:bCs/>
          <w:sz w:val="24"/>
          <w:szCs w:val="24"/>
        </w:rPr>
      </w:pPr>
    </w:p>
    <w:p w:rsidR="007C2B0C" w:rsidRPr="007C2B0C" w:rsidRDefault="007C2B0C" w:rsidP="007C2B0C">
      <w:pPr>
        <w:autoSpaceDE w:val="0"/>
        <w:autoSpaceDN w:val="0"/>
        <w:adjustRightInd w:val="0"/>
        <w:spacing w:before="20" w:after="0" w:line="240" w:lineRule="auto"/>
        <w:jc w:val="center"/>
        <w:rPr>
          <w:rFonts w:ascii="Arial" w:eastAsia="Calibri" w:hAnsi="Arial" w:cs="Arial"/>
          <w:bCs/>
          <w:sz w:val="24"/>
          <w:szCs w:val="24"/>
        </w:rPr>
      </w:pPr>
    </w:p>
    <w:p w:rsidR="007C2B0C" w:rsidRPr="007C2B0C" w:rsidRDefault="007C2B0C" w:rsidP="007C2B0C">
      <w:pPr>
        <w:spacing w:after="0" w:line="240" w:lineRule="auto"/>
        <w:ind w:firstLine="360"/>
        <w:jc w:val="both"/>
        <w:rPr>
          <w:rFonts w:ascii="Times New Roman" w:eastAsia="Times New Roman" w:hAnsi="Times New Roman" w:cs="Times New Roman"/>
          <w:sz w:val="24"/>
          <w:szCs w:val="24"/>
          <w:lang w:eastAsia="ru-RU"/>
        </w:rPr>
      </w:pPr>
      <w:r w:rsidRPr="007C2B0C">
        <w:rPr>
          <w:rFonts w:ascii="Arial" w:eastAsia="Times New Roman" w:hAnsi="Arial" w:cs="Arial"/>
          <w:b/>
          <w:bCs/>
          <w:color w:val="000000"/>
          <w:sz w:val="24"/>
          <w:szCs w:val="24"/>
          <w:lang w:eastAsia="ru-RU"/>
        </w:rPr>
        <w:t xml:space="preserve"> </w:t>
      </w:r>
      <w:r w:rsidRPr="007C2B0C">
        <w:rPr>
          <w:rFonts w:ascii="Times New Roman" w:eastAsia="Times New Roman" w:hAnsi="Times New Roman" w:cs="Times New Roman"/>
          <w:b/>
          <w:bCs/>
          <w:color w:val="000000"/>
          <w:sz w:val="24"/>
          <w:szCs w:val="24"/>
          <w:lang w:eastAsia="ru-RU"/>
        </w:rPr>
        <w:t>1. О</w:t>
      </w:r>
      <w:r w:rsidRPr="007C2B0C">
        <w:rPr>
          <w:rFonts w:ascii="Times New Roman" w:eastAsia="Calibri" w:hAnsi="Times New Roman" w:cs="Times New Roman"/>
          <w:b/>
          <w:bCs/>
          <w:sz w:val="24"/>
          <w:szCs w:val="24"/>
        </w:rPr>
        <w:t>бщая характеристика реализации подпрограммы</w:t>
      </w:r>
      <w:r w:rsidRPr="007C2B0C">
        <w:rPr>
          <w:rFonts w:ascii="Times New Roman" w:eastAsia="Times New Roman" w:hAnsi="Times New Roman" w:cs="Times New Roman"/>
          <w:sz w:val="24"/>
          <w:szCs w:val="24"/>
          <w:lang w:eastAsia="ru-RU"/>
        </w:rPr>
        <w:t xml:space="preserve"> </w:t>
      </w:r>
    </w:p>
    <w:p w:rsidR="007C2B0C" w:rsidRPr="007C2B0C" w:rsidRDefault="007C2B0C" w:rsidP="007C2B0C">
      <w:pPr>
        <w:spacing w:after="0" w:line="240" w:lineRule="auto"/>
        <w:ind w:firstLine="709"/>
        <w:jc w:val="both"/>
        <w:rPr>
          <w:rFonts w:ascii="Times New Roman" w:eastAsia="Times New Roman" w:hAnsi="Times New Roman" w:cs="Times New Roman"/>
          <w:sz w:val="24"/>
          <w:szCs w:val="24"/>
        </w:rPr>
      </w:pPr>
      <w:r w:rsidRPr="007C2B0C">
        <w:rPr>
          <w:rFonts w:ascii="Times New Roman" w:eastAsia="Calibri" w:hAnsi="Times New Roman" w:cs="Times New Roman"/>
          <w:sz w:val="24"/>
          <w:szCs w:val="24"/>
        </w:rPr>
        <w:t>В Законе Российской Федерации от 09.10.1992 № 3612-1 "Основы законодательства Российской Федерации о культуре" признана основополагающая роль культуры в развитии и самореализации личности, гуманности общества.</w:t>
      </w:r>
    </w:p>
    <w:p w:rsidR="007C2B0C" w:rsidRPr="007C2B0C" w:rsidRDefault="007C2B0C" w:rsidP="007C2B0C">
      <w:pPr>
        <w:spacing w:after="0" w:line="240" w:lineRule="auto"/>
        <w:ind w:firstLine="709"/>
        <w:jc w:val="both"/>
        <w:rPr>
          <w:rFonts w:ascii="Times New Roman" w:eastAsia="Times New Roman" w:hAnsi="Times New Roman" w:cs="Times New Roman"/>
          <w:sz w:val="24"/>
          <w:szCs w:val="24"/>
        </w:rPr>
      </w:pPr>
      <w:r w:rsidRPr="007C2B0C">
        <w:rPr>
          <w:rFonts w:ascii="Times New Roman" w:eastAsia="Calibri" w:hAnsi="Times New Roman" w:cs="Times New Roman"/>
          <w:sz w:val="24"/>
          <w:szCs w:val="24"/>
        </w:rPr>
        <w:t>Культура влияет на экономику через совершенствование интеллектуального, образовательного, духовного потенциала людей, занятых в сфере производства.</w:t>
      </w:r>
    </w:p>
    <w:p w:rsidR="007C2B0C" w:rsidRPr="007C2B0C" w:rsidRDefault="007C2B0C" w:rsidP="007C2B0C">
      <w:pPr>
        <w:spacing w:after="0" w:line="240" w:lineRule="auto"/>
        <w:ind w:firstLine="709"/>
        <w:jc w:val="both"/>
        <w:rPr>
          <w:rFonts w:ascii="Times New Roman" w:eastAsia="Times New Roman" w:hAnsi="Times New Roman" w:cs="Times New Roman"/>
          <w:sz w:val="24"/>
          <w:szCs w:val="24"/>
        </w:rPr>
      </w:pPr>
      <w:r w:rsidRPr="007C2B0C">
        <w:rPr>
          <w:rFonts w:ascii="Times New Roman" w:eastAsia="Calibri" w:hAnsi="Times New Roman" w:cs="Times New Roman"/>
          <w:sz w:val="24"/>
          <w:szCs w:val="24"/>
        </w:rPr>
        <w:t xml:space="preserve">  Государственная политика в сфере культуры направлена на создание  условий, в которых активно формируется культурный и духовный потенциал личности, и возможна его максимальная полная реализация.</w:t>
      </w:r>
    </w:p>
    <w:p w:rsidR="007C2B0C" w:rsidRPr="007C2B0C" w:rsidRDefault="007C2B0C" w:rsidP="007C2B0C">
      <w:pPr>
        <w:spacing w:after="0" w:line="240" w:lineRule="auto"/>
        <w:ind w:firstLine="709"/>
        <w:jc w:val="both"/>
        <w:rPr>
          <w:rFonts w:ascii="Times New Roman" w:eastAsia="Times New Roman" w:hAnsi="Times New Roman" w:cs="Times New Roman"/>
          <w:sz w:val="24"/>
          <w:szCs w:val="24"/>
        </w:rPr>
      </w:pPr>
      <w:r w:rsidRPr="007C2B0C">
        <w:rPr>
          <w:rFonts w:ascii="Times New Roman" w:eastAsia="Calibri" w:hAnsi="Times New Roman" w:cs="Times New Roman"/>
          <w:sz w:val="24"/>
          <w:szCs w:val="24"/>
        </w:rPr>
        <w:t xml:space="preserve"> Современного уровня интеллектуального и культурного развития возможно достичь только в культурной среде, позволяющей осознать цели и нравственные ориентиры развития общества.</w:t>
      </w:r>
    </w:p>
    <w:p w:rsidR="007C2B0C" w:rsidRPr="007C2B0C" w:rsidRDefault="007C2B0C" w:rsidP="007C2B0C">
      <w:pPr>
        <w:spacing w:after="0" w:line="240" w:lineRule="auto"/>
        <w:ind w:firstLine="709"/>
        <w:jc w:val="both"/>
        <w:rPr>
          <w:rFonts w:ascii="Times New Roman" w:eastAsia="Times New Roman" w:hAnsi="Times New Roman" w:cs="Times New Roman"/>
          <w:sz w:val="24"/>
          <w:szCs w:val="24"/>
        </w:rPr>
      </w:pPr>
      <w:r w:rsidRPr="007C2B0C">
        <w:rPr>
          <w:rFonts w:ascii="Times New Roman" w:eastAsia="Calibri" w:hAnsi="Times New Roman" w:cs="Times New Roman"/>
          <w:sz w:val="24"/>
          <w:szCs w:val="24"/>
        </w:rPr>
        <w:t xml:space="preserve"> В связи с этим формирование и развитие культурной среды становится важнейшим условием улучшения качества жизни в поселении.</w:t>
      </w:r>
    </w:p>
    <w:p w:rsidR="007C2B0C" w:rsidRPr="007C2B0C" w:rsidRDefault="007C2B0C" w:rsidP="007C2B0C">
      <w:pPr>
        <w:spacing w:after="0" w:line="240" w:lineRule="auto"/>
        <w:ind w:firstLine="709"/>
        <w:jc w:val="both"/>
        <w:rPr>
          <w:rFonts w:ascii="Times New Roman" w:eastAsia="Times New Roman" w:hAnsi="Times New Roman" w:cs="Times New Roman"/>
          <w:sz w:val="24"/>
          <w:szCs w:val="24"/>
        </w:rPr>
      </w:pPr>
      <w:r w:rsidRPr="007C2B0C">
        <w:rPr>
          <w:rFonts w:ascii="Times New Roman" w:eastAsia="Calibri" w:hAnsi="Times New Roman" w:cs="Times New Roman"/>
          <w:sz w:val="24"/>
          <w:szCs w:val="24"/>
        </w:rPr>
        <w:t>Накопившиеся за последние годы проблемы в сфере культуры значительно превышает возможности местного бюджета. Сфера культуры, традиционно ориентированная на государственную финансовую поддержку и получавшая ее по остаточному принципу, оказалась наименее подготовленной к рыночной экономике.</w:t>
      </w:r>
    </w:p>
    <w:p w:rsidR="007C2B0C" w:rsidRPr="007C2B0C" w:rsidRDefault="007C2B0C" w:rsidP="007C2B0C">
      <w:pPr>
        <w:spacing w:after="0" w:line="240" w:lineRule="auto"/>
        <w:ind w:firstLine="709"/>
        <w:jc w:val="both"/>
        <w:rPr>
          <w:rFonts w:ascii="Times New Roman" w:eastAsia="Times New Roman" w:hAnsi="Times New Roman" w:cs="Times New Roman"/>
          <w:sz w:val="24"/>
          <w:szCs w:val="24"/>
        </w:rPr>
      </w:pPr>
      <w:r w:rsidRPr="007C2B0C">
        <w:rPr>
          <w:rFonts w:ascii="Times New Roman" w:eastAsia="Calibri" w:hAnsi="Times New Roman" w:cs="Times New Roman"/>
          <w:sz w:val="24"/>
          <w:szCs w:val="24"/>
        </w:rPr>
        <w:t>Развитие рыночной инфраструктуры культурной деятельности – продюсерских фирм, частных кинокомпаний и так далее, свойственного только крупным городам.</w:t>
      </w:r>
    </w:p>
    <w:p w:rsidR="007C2B0C" w:rsidRPr="007C2B0C" w:rsidRDefault="007C2B0C" w:rsidP="007C2B0C">
      <w:pPr>
        <w:spacing w:after="0" w:line="240" w:lineRule="auto"/>
        <w:ind w:firstLine="709"/>
        <w:jc w:val="both"/>
        <w:rPr>
          <w:rFonts w:ascii="Times New Roman" w:eastAsia="Times New Roman" w:hAnsi="Times New Roman" w:cs="Times New Roman"/>
          <w:sz w:val="24"/>
          <w:szCs w:val="24"/>
        </w:rPr>
      </w:pPr>
      <w:r w:rsidRPr="007C2B0C">
        <w:rPr>
          <w:rFonts w:ascii="Times New Roman" w:eastAsia="Calibri" w:hAnsi="Times New Roman" w:cs="Times New Roman"/>
          <w:sz w:val="24"/>
          <w:szCs w:val="24"/>
        </w:rPr>
        <w:t>Реформы системы государственного управления, проводимые в Российской Федерации, привели к перераспределению расходных полномочий в сфере культуры между уровнями. Их результатом явилось включение общественных услуг культуры в сферу расходных полномочий  поселения. В результате учредителями  учреждений культуры является администрации муниципального образования  Богдановский сельсовет, которая не имеет достаточных средств для реализации полномочий в сфере культуры.</w:t>
      </w:r>
    </w:p>
    <w:p w:rsidR="007C2B0C" w:rsidRPr="007C2B0C" w:rsidRDefault="007C2B0C" w:rsidP="007C2B0C">
      <w:pPr>
        <w:spacing w:after="0" w:line="240" w:lineRule="auto"/>
        <w:ind w:firstLine="709"/>
        <w:jc w:val="both"/>
        <w:rPr>
          <w:rFonts w:ascii="Times New Roman" w:eastAsia="Times New Roman" w:hAnsi="Times New Roman" w:cs="Times New Roman"/>
          <w:sz w:val="24"/>
          <w:szCs w:val="24"/>
        </w:rPr>
      </w:pPr>
      <w:r w:rsidRPr="007C2B0C">
        <w:rPr>
          <w:rFonts w:ascii="Times New Roman" w:eastAsia="Calibri" w:hAnsi="Times New Roman" w:cs="Times New Roman"/>
          <w:sz w:val="24"/>
          <w:szCs w:val="24"/>
        </w:rPr>
        <w:t xml:space="preserve">Невысокий уровень качества услуг в муниципальных образованиях, отставание сферы культуры в использовании современных технологий не обеспечению доступа к информации и культурным ценностям порождает социальное неравенство в творческом </w:t>
      </w:r>
      <w:r w:rsidRPr="007C2B0C">
        <w:rPr>
          <w:rFonts w:ascii="Times New Roman" w:eastAsia="Calibri" w:hAnsi="Times New Roman" w:cs="Times New Roman"/>
          <w:sz w:val="24"/>
          <w:szCs w:val="24"/>
        </w:rPr>
        <w:lastRenderedPageBreak/>
        <w:t>развитии детей и молодежи и в целом окупает негативное влияние не самосознание населения, особенно в условиях экономического кризиса.</w:t>
      </w:r>
    </w:p>
    <w:p w:rsidR="007C2B0C" w:rsidRPr="007C2B0C" w:rsidRDefault="007C2B0C" w:rsidP="007C2B0C">
      <w:pPr>
        <w:spacing w:after="0" w:line="240" w:lineRule="auto"/>
        <w:ind w:firstLine="709"/>
        <w:jc w:val="both"/>
        <w:rPr>
          <w:rFonts w:ascii="Times New Roman" w:eastAsia="Times New Roman" w:hAnsi="Times New Roman" w:cs="Times New Roman"/>
          <w:sz w:val="24"/>
          <w:szCs w:val="24"/>
        </w:rPr>
      </w:pPr>
      <w:r w:rsidRPr="007C2B0C">
        <w:rPr>
          <w:rFonts w:ascii="Times New Roman" w:eastAsia="Calibri" w:hAnsi="Times New Roman" w:cs="Times New Roman"/>
          <w:sz w:val="24"/>
          <w:szCs w:val="24"/>
        </w:rPr>
        <w:t>Реализация данной подпрограммы позволит преодолеть существующие трудности в деятельности учреждений культуры, обеспечить целенаправленную работу по сохранению культурного наследия и развитие культурного потенциала района. Подпрограмма предусматривает объединение интеллектуальных, творческих, организационных и финансовых возможностей.</w:t>
      </w:r>
    </w:p>
    <w:p w:rsidR="007C2B0C" w:rsidRPr="007C2B0C" w:rsidRDefault="007C2B0C" w:rsidP="007C2B0C">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7C2B0C">
        <w:rPr>
          <w:rFonts w:ascii="Times New Roman" w:eastAsia="Calibri" w:hAnsi="Times New Roman" w:cs="Times New Roman"/>
          <w:b/>
          <w:sz w:val="24"/>
          <w:szCs w:val="24"/>
        </w:rPr>
        <w:t>2.</w:t>
      </w:r>
      <w:r w:rsidRPr="007C2B0C">
        <w:rPr>
          <w:rFonts w:ascii="Times New Roman" w:eastAsia="Calibri" w:hAnsi="Times New Roman" w:cs="Times New Roman"/>
          <w:sz w:val="24"/>
          <w:szCs w:val="24"/>
        </w:rPr>
        <w:t xml:space="preserve">  </w:t>
      </w:r>
      <w:r w:rsidRPr="007C2B0C">
        <w:rPr>
          <w:rFonts w:ascii="Times New Roman" w:eastAsia="Calibri" w:hAnsi="Times New Roman" w:cs="Times New Roman"/>
          <w:b/>
          <w:sz w:val="24"/>
          <w:szCs w:val="24"/>
        </w:rPr>
        <w:t>Цели подпрограммы:</w:t>
      </w:r>
    </w:p>
    <w:p w:rsidR="007C2B0C" w:rsidRPr="007C2B0C" w:rsidRDefault="007C2B0C" w:rsidP="007C2B0C">
      <w:pPr>
        <w:spacing w:after="0" w:line="240" w:lineRule="auto"/>
        <w:ind w:firstLine="709"/>
        <w:jc w:val="both"/>
        <w:rPr>
          <w:rFonts w:ascii="Times New Roman" w:eastAsia="Times New Roman" w:hAnsi="Times New Roman" w:cs="Times New Roman"/>
          <w:sz w:val="24"/>
          <w:szCs w:val="24"/>
          <w:lang w:eastAsia="ru-RU"/>
        </w:rPr>
      </w:pPr>
      <w:r w:rsidRPr="007C2B0C">
        <w:rPr>
          <w:rFonts w:ascii="Times New Roman" w:eastAsia="Calibri" w:hAnsi="Times New Roman" w:cs="Times New Roman"/>
          <w:sz w:val="24"/>
          <w:szCs w:val="24"/>
        </w:rPr>
        <w:t xml:space="preserve">Укрепление единого культурного и информационного пространства, обеспечение конституционного права граждан на участие в культурной жизни, реализация творческого потенциала населения Богдановского сельсовета. </w:t>
      </w:r>
      <w:r w:rsidRPr="007C2B0C">
        <w:rPr>
          <w:rFonts w:ascii="Times New Roman" w:eastAsia="Calibri" w:hAnsi="Times New Roman" w:cs="Times New Roman"/>
          <w:sz w:val="24"/>
          <w:szCs w:val="24"/>
          <w:lang w:eastAsia="ru-RU"/>
        </w:rPr>
        <w:t xml:space="preserve">Достижение цели </w:t>
      </w:r>
      <w:r w:rsidRPr="007C2B0C">
        <w:rPr>
          <w:rFonts w:ascii="Times New Roman" w:eastAsia="Times New Roman" w:hAnsi="Times New Roman" w:cs="Times New Roman"/>
          <w:sz w:val="24"/>
          <w:szCs w:val="24"/>
          <w:lang w:eastAsia="ru-RU"/>
        </w:rPr>
        <w:t>обеспечивается за счет решения следующих задач:</w:t>
      </w:r>
    </w:p>
    <w:p w:rsidR="007C2B0C" w:rsidRPr="007C2B0C" w:rsidRDefault="007C2B0C" w:rsidP="007C2B0C">
      <w:pPr>
        <w:spacing w:after="0" w:line="240" w:lineRule="auto"/>
        <w:ind w:firstLine="709"/>
        <w:jc w:val="both"/>
        <w:rPr>
          <w:rFonts w:ascii="Times New Roman" w:eastAsia="Times New Roman" w:hAnsi="Times New Roman" w:cs="Times New Roman"/>
          <w:sz w:val="24"/>
          <w:szCs w:val="24"/>
          <w:lang w:eastAsia="ru-RU"/>
        </w:rPr>
      </w:pPr>
      <w:r w:rsidRPr="007C2B0C">
        <w:rPr>
          <w:rFonts w:ascii="Times New Roman" w:eastAsia="Calibri" w:hAnsi="Times New Roman" w:cs="Times New Roman"/>
          <w:sz w:val="24"/>
          <w:szCs w:val="24"/>
        </w:rPr>
        <w:t>-развитие  музыкального, хореографического искусства;</w:t>
      </w:r>
    </w:p>
    <w:p w:rsidR="007C2B0C" w:rsidRPr="007C2B0C" w:rsidRDefault="007C2B0C" w:rsidP="007C2B0C">
      <w:pPr>
        <w:spacing w:after="0" w:line="240" w:lineRule="auto"/>
        <w:ind w:firstLine="709"/>
        <w:jc w:val="both"/>
        <w:rPr>
          <w:rFonts w:ascii="Times New Roman" w:eastAsia="Times New Roman" w:hAnsi="Times New Roman" w:cs="Times New Roman"/>
          <w:sz w:val="24"/>
          <w:szCs w:val="24"/>
          <w:lang w:eastAsia="ru-RU"/>
        </w:rPr>
      </w:pPr>
      <w:r w:rsidRPr="007C2B0C">
        <w:rPr>
          <w:rFonts w:ascii="Times New Roman" w:eastAsia="Calibri" w:hAnsi="Times New Roman" w:cs="Times New Roman"/>
          <w:sz w:val="24"/>
          <w:szCs w:val="24"/>
        </w:rPr>
        <w:t>-развитие библиотечного дела, культурно-досуговой деятельности;</w:t>
      </w:r>
    </w:p>
    <w:p w:rsidR="007C2B0C" w:rsidRPr="007C2B0C" w:rsidRDefault="007C2B0C" w:rsidP="007C2B0C">
      <w:pPr>
        <w:spacing w:after="0" w:line="240" w:lineRule="auto"/>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w:t>
      </w:r>
      <w:r w:rsidRPr="007C2B0C">
        <w:rPr>
          <w:rFonts w:ascii="Times New Roman" w:eastAsia="Calibri" w:hAnsi="Times New Roman" w:cs="Times New Roman"/>
          <w:sz w:val="24"/>
          <w:szCs w:val="24"/>
        </w:rPr>
        <w:t>улучшение материально-технической базы учреждений культуры;</w:t>
      </w:r>
    </w:p>
    <w:p w:rsidR="007C2B0C" w:rsidRPr="007C2B0C" w:rsidRDefault="007C2B0C" w:rsidP="007C2B0C">
      <w:pPr>
        <w:spacing w:after="0" w:line="240" w:lineRule="auto"/>
        <w:contextualSpacing/>
        <w:jc w:val="both"/>
        <w:rPr>
          <w:rFonts w:ascii="Times New Roman" w:eastAsia="Calibri" w:hAnsi="Times New Roman" w:cs="Times New Roman"/>
          <w:sz w:val="24"/>
          <w:szCs w:val="24"/>
        </w:rPr>
      </w:pP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2B0C">
        <w:rPr>
          <w:rFonts w:ascii="Times New Roman" w:eastAsia="Calibri" w:hAnsi="Times New Roman" w:cs="Times New Roman"/>
          <w:b/>
          <w:sz w:val="24"/>
          <w:szCs w:val="24"/>
        </w:rPr>
        <w:t xml:space="preserve">3. Показатели (индикаторы) подпрограммы. </w:t>
      </w:r>
      <w:r w:rsidRPr="007C2B0C">
        <w:rPr>
          <w:rFonts w:ascii="Times New Roman" w:eastAsia="Calibri" w:hAnsi="Times New Roman" w:cs="Times New Roman"/>
          <w:sz w:val="24"/>
          <w:szCs w:val="24"/>
        </w:rPr>
        <w:t>Целевые показатели муниципальной Программы количественно и качественно характеризуют ход ее реализации, решение основных задач и достижение целей, а также:</w:t>
      </w: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2B0C">
        <w:rPr>
          <w:rFonts w:ascii="Times New Roman" w:eastAsia="Calibri" w:hAnsi="Times New Roman" w:cs="Times New Roman"/>
          <w:sz w:val="24"/>
          <w:szCs w:val="24"/>
        </w:rPr>
        <w:t>а) отражают специфику развития конкретной сферы, проблем и основных задач, на решение которых направлена реализация муниципальной подпрограммы;</w:t>
      </w: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2B0C">
        <w:rPr>
          <w:rFonts w:ascii="Times New Roman" w:eastAsia="Calibri" w:hAnsi="Times New Roman" w:cs="Times New Roman"/>
          <w:sz w:val="24"/>
          <w:szCs w:val="24"/>
        </w:rPr>
        <w:t>б) имеют количественное и качественное значения;</w:t>
      </w: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2B0C">
        <w:rPr>
          <w:rFonts w:ascii="Times New Roman" w:eastAsia="Calibri" w:hAnsi="Times New Roman" w:cs="Times New Roman"/>
          <w:sz w:val="24"/>
          <w:szCs w:val="24"/>
        </w:rPr>
        <w:t xml:space="preserve">в) непосредственно зависят от решения основных задач и реализации муниципальной подпрограммы. </w:t>
      </w: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C2B0C" w:rsidRPr="007C2B0C" w:rsidRDefault="007C2B0C" w:rsidP="007C2B0C">
      <w:pPr>
        <w:spacing w:after="0" w:line="240" w:lineRule="auto"/>
        <w:ind w:firstLine="709"/>
        <w:jc w:val="both"/>
        <w:rPr>
          <w:rFonts w:ascii="Times New Roman" w:eastAsia="Calibri" w:hAnsi="Times New Roman" w:cs="Times New Roman"/>
          <w:sz w:val="24"/>
          <w:szCs w:val="24"/>
        </w:rPr>
      </w:pPr>
      <w:r w:rsidRPr="007C2B0C">
        <w:rPr>
          <w:rFonts w:ascii="Times New Roman" w:eastAsia="Calibri" w:hAnsi="Times New Roman" w:cs="Times New Roman"/>
          <w:b/>
          <w:sz w:val="24"/>
          <w:szCs w:val="24"/>
        </w:rPr>
        <w:t>4</w:t>
      </w:r>
      <w:r w:rsidRPr="007C2B0C">
        <w:rPr>
          <w:rFonts w:ascii="Times New Roman" w:eastAsia="Calibri" w:hAnsi="Times New Roman" w:cs="Times New Roman"/>
          <w:sz w:val="24"/>
          <w:szCs w:val="24"/>
        </w:rPr>
        <w:t xml:space="preserve">. </w:t>
      </w:r>
      <w:r w:rsidRPr="007C2B0C">
        <w:rPr>
          <w:rFonts w:ascii="Times New Roman" w:eastAsia="Calibri" w:hAnsi="Times New Roman" w:cs="Times New Roman"/>
          <w:b/>
          <w:sz w:val="24"/>
          <w:szCs w:val="24"/>
        </w:rPr>
        <w:t xml:space="preserve">Описание основных ожидаемых конечных результатов  подпрограммы. </w:t>
      </w:r>
      <w:r w:rsidRPr="007C2B0C">
        <w:rPr>
          <w:rFonts w:ascii="Times New Roman" w:eastAsia="Calibri" w:hAnsi="Times New Roman" w:cs="Times New Roman"/>
          <w:sz w:val="24"/>
          <w:szCs w:val="24"/>
        </w:rPr>
        <w:t>Реализация муниципальной подпрограммы имеет важное социально-экономическое значение для Богдановского сельсовета, позволит добиться существенных позитивных результатов в таких сферах, как культура. Основными ожидаемыми результатами подпрограммы «Развитие культуры» являются:</w:t>
      </w:r>
    </w:p>
    <w:p w:rsidR="007C2B0C" w:rsidRPr="007C2B0C" w:rsidRDefault="007C2B0C" w:rsidP="007C2B0C">
      <w:pPr>
        <w:widowControl w:val="0"/>
        <w:numPr>
          <w:ilvl w:val="0"/>
          <w:numId w:val="9"/>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Развитие материально-технической базы сферы культуры.</w:t>
      </w:r>
    </w:p>
    <w:p w:rsidR="007C2B0C" w:rsidRPr="007C2B0C" w:rsidRDefault="007C2B0C" w:rsidP="007C2B0C">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C2B0C">
        <w:rPr>
          <w:rFonts w:ascii="Times New Roman" w:eastAsia="Calibri" w:hAnsi="Times New Roman" w:cs="Times New Roman"/>
          <w:sz w:val="24"/>
          <w:szCs w:val="24"/>
        </w:rPr>
        <w:t>обеспечение сохранности зданий учреждений культуры;</w:t>
      </w:r>
    </w:p>
    <w:p w:rsidR="007C2B0C" w:rsidRPr="007C2B0C" w:rsidRDefault="007C2B0C" w:rsidP="007C2B0C">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C2B0C">
        <w:rPr>
          <w:rFonts w:ascii="Times New Roman" w:eastAsia="Calibri" w:hAnsi="Times New Roman" w:cs="Times New Roman"/>
          <w:sz w:val="24"/>
          <w:szCs w:val="24"/>
        </w:rPr>
        <w:t>создание безопасных и благоприятных условий нахождения граждан в учреждениях культуры;</w:t>
      </w:r>
    </w:p>
    <w:p w:rsidR="007C2B0C" w:rsidRPr="007C2B0C" w:rsidRDefault="007C2B0C" w:rsidP="007C2B0C">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C2B0C">
        <w:rPr>
          <w:rFonts w:ascii="Times New Roman" w:eastAsia="Calibri" w:hAnsi="Times New Roman" w:cs="Times New Roman"/>
          <w:sz w:val="24"/>
          <w:szCs w:val="24"/>
        </w:rPr>
        <w:t>улучшение технического состояния зданий учреждений культуры;</w:t>
      </w:r>
    </w:p>
    <w:p w:rsidR="007C2B0C" w:rsidRPr="007C2B0C" w:rsidRDefault="007C2B0C" w:rsidP="007C2B0C">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C2B0C">
        <w:rPr>
          <w:rFonts w:ascii="Times New Roman" w:eastAsia="Calibri" w:hAnsi="Times New Roman" w:cs="Times New Roman"/>
          <w:sz w:val="24"/>
          <w:szCs w:val="24"/>
        </w:rPr>
        <w:t>обеспечение пожарной безопасности зданий учреждений культуры.</w:t>
      </w:r>
    </w:p>
    <w:p w:rsidR="007C2B0C" w:rsidRPr="007C2B0C" w:rsidRDefault="007C2B0C" w:rsidP="007C2B0C">
      <w:pPr>
        <w:widowControl w:val="0"/>
        <w:numPr>
          <w:ilvl w:val="0"/>
          <w:numId w:val="9"/>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Развитие библиотечного дела</w:t>
      </w:r>
    </w:p>
    <w:p w:rsidR="007C2B0C" w:rsidRPr="007C2B0C" w:rsidRDefault="007C2B0C" w:rsidP="007C2B0C">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C2B0C">
        <w:rPr>
          <w:rFonts w:ascii="Times New Roman" w:eastAsia="Calibri" w:hAnsi="Times New Roman" w:cs="Times New Roman"/>
          <w:sz w:val="24"/>
          <w:szCs w:val="24"/>
        </w:rPr>
        <w:t>сохранение количества посещений библиотек;</w:t>
      </w:r>
    </w:p>
    <w:p w:rsidR="007C2B0C" w:rsidRPr="007C2B0C" w:rsidRDefault="007C2B0C" w:rsidP="007C2B0C">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C2B0C">
        <w:rPr>
          <w:rFonts w:ascii="Times New Roman" w:eastAsia="Calibri" w:hAnsi="Times New Roman" w:cs="Times New Roman"/>
          <w:sz w:val="24"/>
          <w:szCs w:val="24"/>
        </w:rPr>
        <w:t>сохранение количества выданных книг из фонда библиотеки поселения;</w:t>
      </w:r>
    </w:p>
    <w:p w:rsidR="007C2B0C" w:rsidRPr="007C2B0C" w:rsidRDefault="007C2B0C" w:rsidP="007C2B0C">
      <w:pPr>
        <w:widowControl w:val="0"/>
        <w:autoSpaceDE w:val="0"/>
        <w:autoSpaceDN w:val="0"/>
        <w:adjustRightInd w:val="0"/>
        <w:spacing w:after="0" w:line="240" w:lineRule="auto"/>
        <w:contextualSpacing/>
        <w:jc w:val="both"/>
        <w:rPr>
          <w:rFonts w:ascii="Times New Roman" w:eastAsia="Calibri" w:hAnsi="Times New Roman" w:cs="Times New Roman"/>
          <w:bCs/>
          <w:sz w:val="24"/>
          <w:szCs w:val="24"/>
        </w:rPr>
      </w:pPr>
      <w:r w:rsidRPr="007C2B0C">
        <w:rPr>
          <w:rFonts w:ascii="Times New Roman" w:eastAsia="Calibri" w:hAnsi="Times New Roman" w:cs="Times New Roman"/>
          <w:bCs/>
          <w:sz w:val="24"/>
          <w:szCs w:val="24"/>
        </w:rPr>
        <w:t xml:space="preserve">           3. Развитие культурно-досуговой деятельности.</w:t>
      </w:r>
    </w:p>
    <w:p w:rsidR="007C2B0C" w:rsidRPr="007C2B0C" w:rsidRDefault="007C2B0C" w:rsidP="007C2B0C">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C2B0C">
        <w:rPr>
          <w:rFonts w:ascii="Times New Roman" w:eastAsia="Calibri" w:hAnsi="Times New Roman" w:cs="Times New Roman"/>
          <w:sz w:val="24"/>
          <w:szCs w:val="24"/>
        </w:rPr>
        <w:t>увеличение численности участников культурно-досуговых мероприятий;</w:t>
      </w:r>
    </w:p>
    <w:p w:rsidR="007C2B0C" w:rsidRPr="007C2B0C" w:rsidRDefault="007C2B0C" w:rsidP="007C2B0C">
      <w:pPr>
        <w:widowControl w:val="0"/>
        <w:autoSpaceDE w:val="0"/>
        <w:autoSpaceDN w:val="0"/>
        <w:adjustRightInd w:val="0"/>
        <w:spacing w:after="0" w:line="240" w:lineRule="auto"/>
        <w:ind w:left="709"/>
        <w:contextualSpacing/>
        <w:jc w:val="both"/>
        <w:rPr>
          <w:rFonts w:ascii="Times New Roman" w:eastAsia="Calibri" w:hAnsi="Times New Roman" w:cs="Times New Roman"/>
          <w:sz w:val="24"/>
          <w:szCs w:val="24"/>
        </w:rPr>
      </w:pPr>
      <w:r w:rsidRPr="007C2B0C">
        <w:rPr>
          <w:rFonts w:ascii="Times New Roman" w:eastAsia="Calibri" w:hAnsi="Times New Roman" w:cs="Times New Roman"/>
          <w:bCs/>
          <w:sz w:val="24"/>
          <w:szCs w:val="24"/>
        </w:rPr>
        <w:t>4.Развитие художественного образования.</w:t>
      </w:r>
    </w:p>
    <w:p w:rsidR="007C2B0C" w:rsidRPr="007C2B0C" w:rsidRDefault="007C2B0C" w:rsidP="007C2B0C">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C2B0C">
        <w:rPr>
          <w:rFonts w:ascii="Times New Roman" w:eastAsia="Calibri" w:hAnsi="Times New Roman" w:cs="Times New Roman"/>
          <w:sz w:val="24"/>
          <w:szCs w:val="24"/>
        </w:rPr>
        <w:t>эстетическое воспитание подрастающего поколения, воспитание подготовленной и заинтересованной аудитории слушателей и зрителей.</w:t>
      </w:r>
    </w:p>
    <w:p w:rsidR="007C2B0C" w:rsidRPr="007C2B0C" w:rsidRDefault="007C2B0C" w:rsidP="007C2B0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2B0C" w:rsidRPr="007C2B0C" w:rsidRDefault="007C2B0C" w:rsidP="007C2B0C">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r w:rsidRPr="007C2B0C">
        <w:rPr>
          <w:rFonts w:ascii="Times New Roman" w:eastAsia="Calibri" w:hAnsi="Times New Roman" w:cs="Times New Roman"/>
          <w:b/>
          <w:sz w:val="24"/>
          <w:szCs w:val="24"/>
        </w:rPr>
        <w:t>Раздел 5. Информация по ресурсному обеспечению муниципальной подпрограммы «Развитие культуры».</w:t>
      </w:r>
    </w:p>
    <w:p w:rsidR="007C2B0C" w:rsidRPr="007C2B0C" w:rsidRDefault="007C2B0C" w:rsidP="007C2B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b/>
          <w:color w:val="FF0000"/>
          <w:sz w:val="24"/>
          <w:szCs w:val="24"/>
          <w:lang w:eastAsia="ru-RU"/>
        </w:rPr>
        <w:t xml:space="preserve"> </w:t>
      </w:r>
      <w:r w:rsidRPr="007C2B0C">
        <w:rPr>
          <w:rFonts w:ascii="Times New Roman" w:eastAsia="Times New Roman" w:hAnsi="Times New Roman" w:cs="Times New Roman"/>
          <w:sz w:val="24"/>
          <w:szCs w:val="24"/>
          <w:lang w:eastAsia="ru-RU"/>
        </w:rPr>
        <w:t>Общий объем финансирования Подпрограммы составляет</w:t>
      </w:r>
      <w:r w:rsidRPr="007C2B0C">
        <w:rPr>
          <w:rFonts w:ascii="Times New Roman" w:eastAsia="Times New Roman" w:hAnsi="Times New Roman" w:cs="Times New Roman"/>
          <w:color w:val="FF0000"/>
          <w:sz w:val="24"/>
          <w:szCs w:val="24"/>
          <w:lang w:eastAsia="ru-RU"/>
        </w:rPr>
        <w:t xml:space="preserve"> </w:t>
      </w:r>
      <w:r w:rsidRPr="007C2B0C">
        <w:rPr>
          <w:rFonts w:ascii="Times New Roman" w:eastAsia="Times New Roman" w:hAnsi="Times New Roman" w:cs="Times New Roman"/>
          <w:sz w:val="24"/>
          <w:szCs w:val="24"/>
          <w:lang w:eastAsia="ru-RU"/>
        </w:rPr>
        <w:t>7998,0  тыс. рублей, в том числе:</w:t>
      </w:r>
    </w:p>
    <w:tbl>
      <w:tblPr>
        <w:tblpPr w:leftFromText="180" w:rightFromText="180" w:vertAnchor="text" w:horzAnchor="margin" w:tblpXSpec="center" w:tblpY="158"/>
        <w:tblW w:w="918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9180"/>
      </w:tblGrid>
      <w:tr w:rsidR="007C2B0C" w:rsidRPr="007C2B0C" w:rsidTr="00457DAE">
        <w:trPr>
          <w:tblCellSpacing w:w="0" w:type="dxa"/>
        </w:trPr>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- 2020 год – 1475,0 тыс. руб.</w:t>
            </w:r>
          </w:p>
        </w:tc>
      </w:tr>
      <w:tr w:rsidR="007C2B0C" w:rsidRPr="007C2B0C" w:rsidTr="00457DAE">
        <w:trPr>
          <w:tblCellSpacing w:w="0" w:type="dxa"/>
        </w:trPr>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- 2021 год  - 1475,0 тыс. руб.</w:t>
            </w:r>
          </w:p>
        </w:tc>
      </w:tr>
      <w:tr w:rsidR="007C2B0C" w:rsidRPr="007C2B0C" w:rsidTr="00457DAE">
        <w:trPr>
          <w:tblCellSpacing w:w="0" w:type="dxa"/>
        </w:trPr>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- 2022 год – 1475,0 тыс. руб.</w:t>
            </w:r>
          </w:p>
        </w:tc>
      </w:tr>
      <w:tr w:rsidR="007C2B0C" w:rsidRPr="007C2B0C" w:rsidTr="00457DAE">
        <w:trPr>
          <w:tblCellSpacing w:w="0" w:type="dxa"/>
        </w:trPr>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- 2023 год – 1475,0 тыс. руб.</w:t>
            </w:r>
          </w:p>
        </w:tc>
      </w:tr>
      <w:tr w:rsidR="007C2B0C" w:rsidRPr="007C2B0C" w:rsidTr="00457DAE">
        <w:trPr>
          <w:tblCellSpacing w:w="0" w:type="dxa"/>
        </w:trPr>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- 2024 год – 1475,0 тыс. руб.</w:t>
            </w:r>
          </w:p>
        </w:tc>
      </w:tr>
      <w:tr w:rsidR="007C2B0C" w:rsidRPr="007C2B0C" w:rsidTr="00457DAE">
        <w:trPr>
          <w:tblCellSpacing w:w="0" w:type="dxa"/>
        </w:trPr>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- 2025 год-   1475,0 тыс. руб.</w:t>
            </w:r>
          </w:p>
        </w:tc>
      </w:tr>
    </w:tbl>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Бюджетные ассигнования, предусмотренные в плановом периоде 2020-2025 годов, подлежат  корректировке  при формировании проектов Решений о бюджете поселения на  2020,2021,2022,2023,2024,2025 годы</w:t>
      </w:r>
    </w:p>
    <w:p w:rsidR="007C2B0C" w:rsidRPr="007C2B0C" w:rsidRDefault="007C2B0C" w:rsidP="007C2B0C">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7C2B0C" w:rsidRPr="007C2B0C" w:rsidRDefault="007C2B0C" w:rsidP="007C2B0C">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r w:rsidRPr="007C2B0C">
        <w:rPr>
          <w:rFonts w:ascii="Times New Roman" w:eastAsia="Calibri" w:hAnsi="Times New Roman" w:cs="Times New Roman"/>
          <w:b/>
          <w:sz w:val="24"/>
          <w:szCs w:val="24"/>
        </w:rPr>
        <w:t>Раздел 6. Методика оценки эффективности муниципальной подпрограммы «Развитие культуры».</w:t>
      </w:r>
    </w:p>
    <w:p w:rsidR="007C2B0C" w:rsidRPr="007C2B0C" w:rsidRDefault="007C2B0C" w:rsidP="007C2B0C">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7C2B0C">
        <w:rPr>
          <w:rFonts w:ascii="Times New Roman" w:eastAsia="Calibri" w:hAnsi="Times New Roman" w:cs="Times New Roman"/>
          <w:sz w:val="24"/>
          <w:szCs w:val="24"/>
        </w:rPr>
        <w:t>Оценка эффективности Подпрограммы осуществляется ответственным исполнителем Подпрограммы по годам в течение всего срока реализации Подпрограммы.</w:t>
      </w:r>
    </w:p>
    <w:p w:rsidR="007C2B0C" w:rsidRPr="007C2B0C" w:rsidRDefault="007C2B0C" w:rsidP="007C2B0C">
      <w:pPr>
        <w:spacing w:after="0" w:line="240" w:lineRule="auto"/>
        <w:jc w:val="both"/>
        <w:rPr>
          <w:rFonts w:ascii="Times New Roman" w:eastAsia="Calibri" w:hAnsi="Times New Roman" w:cs="Times New Roman"/>
          <w:spacing w:val="-8"/>
          <w:sz w:val="24"/>
          <w:szCs w:val="24"/>
        </w:rPr>
      </w:pPr>
      <w:r w:rsidRPr="007C2B0C">
        <w:rPr>
          <w:rFonts w:ascii="Times New Roman" w:eastAsia="Calibri" w:hAnsi="Times New Roman" w:cs="Times New Roman"/>
          <w:bCs/>
          <w:sz w:val="24"/>
          <w:szCs w:val="24"/>
        </w:rPr>
        <w:t xml:space="preserve">          Оценка эффективности </w:t>
      </w:r>
      <w:r w:rsidRPr="007C2B0C">
        <w:rPr>
          <w:rFonts w:ascii="Times New Roman" w:eastAsia="Calibri" w:hAnsi="Times New Roman" w:cs="Times New Roman"/>
          <w:spacing w:val="-8"/>
          <w:sz w:val="24"/>
          <w:szCs w:val="24"/>
        </w:rPr>
        <w:t>подпрограммы</w:t>
      </w:r>
      <w:r w:rsidRPr="007C2B0C">
        <w:rPr>
          <w:rFonts w:ascii="Times New Roman" w:eastAsia="Calibri" w:hAnsi="Times New Roman" w:cs="Times New Roman"/>
          <w:bCs/>
          <w:sz w:val="24"/>
          <w:szCs w:val="24"/>
        </w:rPr>
        <w:t xml:space="preserve"> </w:t>
      </w:r>
      <w:r w:rsidRPr="007C2B0C">
        <w:rPr>
          <w:rFonts w:ascii="Times New Roman" w:eastAsia="Calibri" w:hAnsi="Times New Roman" w:cs="Times New Roman"/>
          <w:spacing w:val="-8"/>
          <w:sz w:val="24"/>
          <w:szCs w:val="24"/>
        </w:rPr>
        <w:t>осуществляется по следующим критериям:</w:t>
      </w: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pacing w:val="-8"/>
          <w:sz w:val="24"/>
          <w:szCs w:val="24"/>
        </w:rPr>
      </w:pPr>
      <w:r w:rsidRPr="007C2B0C">
        <w:rPr>
          <w:rFonts w:ascii="Times New Roman" w:eastAsia="Calibri" w:hAnsi="Times New Roman" w:cs="Times New Roman"/>
          <w:spacing w:val="-8"/>
          <w:sz w:val="24"/>
          <w:szCs w:val="24"/>
        </w:rPr>
        <w:t xml:space="preserve">Критерий «Степень достижения целевых показателей подпрограммы» базируется на анализе целевых показателей, указанных в подпрограмме, и характеризует степень достижения целей и решения задач подпрограмм и Подпрограммы в целом. Критерий рассчитывается по формуле: </w:t>
      </w:r>
    </w:p>
    <w:p w:rsidR="007C2B0C" w:rsidRPr="007C2B0C" w:rsidRDefault="007C2B0C" w:rsidP="007C2B0C">
      <w:pPr>
        <w:spacing w:after="0" w:line="240" w:lineRule="auto"/>
        <w:jc w:val="both"/>
        <w:rPr>
          <w:rFonts w:ascii="Times New Roman" w:eastAsia="Calibri" w:hAnsi="Times New Roman" w:cs="Times New Roman"/>
          <w:spacing w:val="-8"/>
          <w:sz w:val="24"/>
          <w:szCs w:val="24"/>
        </w:rPr>
      </w:pPr>
      <w:r>
        <w:rPr>
          <w:rFonts w:ascii="Times New Roman" w:eastAsia="Calibri" w:hAnsi="Times New Roman" w:cs="Times New Roman"/>
          <w:noProof/>
          <w:spacing w:val="-8"/>
          <w:sz w:val="24"/>
          <w:szCs w:val="24"/>
          <w:lang w:eastAsia="ru-RU"/>
        </w:rPr>
        <w:drawing>
          <wp:inline distT="0" distB="0" distL="0" distR="0">
            <wp:extent cx="101917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r w:rsidRPr="007C2B0C">
        <w:rPr>
          <w:rFonts w:ascii="Times New Roman" w:eastAsia="Calibri" w:hAnsi="Times New Roman" w:cs="Times New Roman"/>
          <w:spacing w:val="-8"/>
          <w:sz w:val="24"/>
          <w:szCs w:val="24"/>
        </w:rPr>
        <w:t xml:space="preserve">, </w:t>
      </w: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pacing w:val="-8"/>
          <w:sz w:val="24"/>
          <w:szCs w:val="24"/>
        </w:rPr>
      </w:pPr>
      <w:r w:rsidRPr="007C2B0C">
        <w:rPr>
          <w:rFonts w:ascii="Times New Roman" w:eastAsia="Calibri" w:hAnsi="Times New Roman" w:cs="Times New Roman"/>
          <w:spacing w:val="-8"/>
          <w:sz w:val="24"/>
          <w:szCs w:val="24"/>
        </w:rPr>
        <w:t>где КЦИi – степень достижения i-го целевого показателя подпрограммы, целевого показателя Подпрограммы;</w:t>
      </w: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pacing w:val="-8"/>
          <w:sz w:val="24"/>
          <w:szCs w:val="24"/>
        </w:rPr>
      </w:pPr>
      <w:r w:rsidRPr="007C2B0C">
        <w:rPr>
          <w:rFonts w:ascii="Times New Roman" w:eastAsia="Calibri" w:hAnsi="Times New Roman" w:cs="Times New Roman"/>
          <w:spacing w:val="-8"/>
          <w:sz w:val="24"/>
          <w:szCs w:val="24"/>
        </w:rPr>
        <w:t>ЦИФi – фактическое значение i-го целевого показателя подпрограммы, целевого показателя Программы;</w:t>
      </w: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pacing w:val="-8"/>
          <w:sz w:val="24"/>
          <w:szCs w:val="24"/>
        </w:rPr>
      </w:pPr>
      <w:r w:rsidRPr="007C2B0C">
        <w:rPr>
          <w:rFonts w:ascii="Times New Roman" w:eastAsia="Calibri" w:hAnsi="Times New Roman" w:cs="Times New Roman"/>
          <w:spacing w:val="-8"/>
          <w:sz w:val="24"/>
          <w:szCs w:val="24"/>
        </w:rPr>
        <w:t>ЦИПi – плановое значение i-го целевого показателя подпрограммы, целевого показателя Программы.</w:t>
      </w: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pacing w:val="-8"/>
          <w:sz w:val="24"/>
          <w:szCs w:val="24"/>
        </w:rPr>
      </w:pPr>
      <w:r w:rsidRPr="007C2B0C">
        <w:rPr>
          <w:rFonts w:ascii="Times New Roman" w:eastAsia="Calibri" w:hAnsi="Times New Roman" w:cs="Times New Roman"/>
          <w:spacing w:val="-8"/>
          <w:sz w:val="24"/>
          <w:szCs w:val="24"/>
        </w:rPr>
        <w:t>Значение показателя КЦИi должно быть больше либо равно 1.</w:t>
      </w: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pacing w:val="-8"/>
          <w:sz w:val="24"/>
          <w:szCs w:val="24"/>
        </w:rPr>
      </w:pPr>
      <w:r w:rsidRPr="007C2B0C">
        <w:rPr>
          <w:rFonts w:ascii="Times New Roman" w:eastAsia="Calibri" w:hAnsi="Times New Roman" w:cs="Times New Roman"/>
          <w:spacing w:val="-8"/>
          <w:sz w:val="24"/>
          <w:szCs w:val="24"/>
        </w:rPr>
        <w:t>Критерий «Степень соответствия запланированному уровню затрат», характеризующий соответствие достигнутых результатов реализации мероприятий подпрограмм затраченным ресурсам и уровень эффективности использования средств областного бюджета. Критерий рассчитывается по формуле:</w:t>
      </w:r>
    </w:p>
    <w:p w:rsidR="007C2B0C" w:rsidRPr="007C2B0C" w:rsidRDefault="007C2B0C" w:rsidP="007C2B0C">
      <w:pPr>
        <w:spacing w:after="0" w:line="240" w:lineRule="auto"/>
        <w:jc w:val="both"/>
        <w:rPr>
          <w:rFonts w:ascii="Times New Roman" w:eastAsia="Calibri" w:hAnsi="Times New Roman" w:cs="Times New Roman"/>
          <w:spacing w:val="-8"/>
          <w:sz w:val="24"/>
          <w:szCs w:val="24"/>
        </w:rPr>
      </w:pPr>
      <w:r>
        <w:rPr>
          <w:rFonts w:ascii="Times New Roman" w:eastAsia="Calibri" w:hAnsi="Times New Roman" w:cs="Times New Roman"/>
          <w:noProof/>
          <w:spacing w:val="-8"/>
          <w:sz w:val="24"/>
          <w:szCs w:val="24"/>
          <w:lang w:eastAsia="ru-RU"/>
        </w:rPr>
        <w:drawing>
          <wp:inline distT="0" distB="0" distL="0" distR="0">
            <wp:extent cx="933450" cy="466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inline>
        </w:drawing>
      </w:r>
      <w:r w:rsidRPr="007C2B0C">
        <w:rPr>
          <w:rFonts w:ascii="Times New Roman" w:eastAsia="Calibri" w:hAnsi="Times New Roman" w:cs="Times New Roman"/>
          <w:spacing w:val="-8"/>
          <w:sz w:val="24"/>
          <w:szCs w:val="24"/>
        </w:rPr>
        <w:t xml:space="preserve">, </w:t>
      </w: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pacing w:val="-8"/>
          <w:sz w:val="24"/>
          <w:szCs w:val="24"/>
        </w:rPr>
      </w:pPr>
      <w:r w:rsidRPr="007C2B0C">
        <w:rPr>
          <w:rFonts w:ascii="Times New Roman" w:eastAsia="Calibri" w:hAnsi="Times New Roman" w:cs="Times New Roman"/>
          <w:spacing w:val="-8"/>
          <w:sz w:val="24"/>
          <w:szCs w:val="24"/>
        </w:rPr>
        <w:t>где КБЗi – степень соответствия бюджетных затрат i-го мероприятия подпрограммы;</w:t>
      </w: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pacing w:val="-8"/>
          <w:sz w:val="24"/>
          <w:szCs w:val="24"/>
        </w:rPr>
      </w:pPr>
      <w:r w:rsidRPr="007C2B0C">
        <w:rPr>
          <w:rFonts w:ascii="Times New Roman" w:eastAsia="Calibri" w:hAnsi="Times New Roman" w:cs="Times New Roman"/>
          <w:spacing w:val="-8"/>
          <w:sz w:val="24"/>
          <w:szCs w:val="24"/>
        </w:rPr>
        <w:t>БЗФi – фактическое значение бюджетных затрат i-го мероприятия подпрограммы.</w:t>
      </w: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pacing w:val="-8"/>
          <w:sz w:val="24"/>
          <w:szCs w:val="24"/>
        </w:rPr>
      </w:pPr>
      <w:r w:rsidRPr="007C2B0C">
        <w:rPr>
          <w:rFonts w:ascii="Times New Roman" w:eastAsia="Calibri" w:hAnsi="Times New Roman" w:cs="Times New Roman"/>
          <w:spacing w:val="-8"/>
          <w:sz w:val="24"/>
          <w:szCs w:val="24"/>
        </w:rPr>
        <w:t>БЗПi – плановое (прогнозное) значение бюджетных затрат i-го мероприятия подпрограммы.</w:t>
      </w: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pacing w:val="-8"/>
          <w:sz w:val="24"/>
          <w:szCs w:val="24"/>
        </w:rPr>
      </w:pPr>
      <w:r w:rsidRPr="007C2B0C">
        <w:rPr>
          <w:rFonts w:ascii="Times New Roman" w:eastAsia="Calibri" w:hAnsi="Times New Roman" w:cs="Times New Roman"/>
          <w:spacing w:val="-8"/>
          <w:sz w:val="24"/>
          <w:szCs w:val="24"/>
        </w:rPr>
        <w:t>Значение показателя КБЗi должно быть меньше либо равно 1.</w:t>
      </w: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pacing w:val="-8"/>
          <w:sz w:val="24"/>
          <w:szCs w:val="24"/>
        </w:rPr>
      </w:pPr>
      <w:r w:rsidRPr="007C2B0C">
        <w:rPr>
          <w:rFonts w:ascii="Times New Roman" w:eastAsia="Calibri" w:hAnsi="Times New Roman" w:cs="Times New Roman"/>
          <w:spacing w:val="-8"/>
          <w:sz w:val="24"/>
          <w:szCs w:val="24"/>
        </w:rPr>
        <w:t>Эффективность выполнения подпрограммы оценивается как степень достижения запланированных результатов при условии соблюдения обоснованного объема расходов. При проведении оценки эффективности по итогам выполнения подпрограммы анализируется информация о достижении значений показателей и показателей подпрограмм подпрограммы. Степень достижения запланированных результатов оценивается по трем параметрам:</w:t>
      </w:r>
    </w:p>
    <w:p w:rsidR="007C2B0C" w:rsidRPr="007C2B0C" w:rsidRDefault="007C2B0C" w:rsidP="007C2B0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pacing w:val="-8"/>
          <w:sz w:val="24"/>
          <w:szCs w:val="24"/>
        </w:rPr>
      </w:pPr>
      <w:r w:rsidRPr="007C2B0C">
        <w:rPr>
          <w:rFonts w:ascii="Times New Roman" w:eastAsia="Calibri" w:hAnsi="Times New Roman" w:cs="Times New Roman"/>
          <w:spacing w:val="-8"/>
          <w:sz w:val="24"/>
          <w:szCs w:val="24"/>
        </w:rPr>
        <w:t>соотношение плановых и фактических значений показателей решения задач;</w:t>
      </w:r>
    </w:p>
    <w:p w:rsidR="007C2B0C" w:rsidRPr="007C2B0C" w:rsidRDefault="007C2B0C" w:rsidP="007C2B0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pacing w:val="-8"/>
          <w:sz w:val="24"/>
          <w:szCs w:val="24"/>
        </w:rPr>
      </w:pPr>
      <w:r w:rsidRPr="007C2B0C">
        <w:rPr>
          <w:rFonts w:ascii="Times New Roman" w:eastAsia="Calibri" w:hAnsi="Times New Roman" w:cs="Times New Roman"/>
          <w:spacing w:val="-8"/>
          <w:sz w:val="24"/>
          <w:szCs w:val="24"/>
        </w:rPr>
        <w:t>выполнение мероприятий подпрограммы – соблюдение сроков и соответствие фактического результата ожидаемому;</w:t>
      </w:r>
    </w:p>
    <w:p w:rsidR="007C2B0C" w:rsidRPr="007C2B0C" w:rsidRDefault="007C2B0C" w:rsidP="007C2B0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pacing w:val="-8"/>
          <w:sz w:val="24"/>
          <w:szCs w:val="24"/>
        </w:rPr>
      </w:pPr>
      <w:r w:rsidRPr="007C2B0C">
        <w:rPr>
          <w:rFonts w:ascii="Times New Roman" w:eastAsia="Calibri" w:hAnsi="Times New Roman" w:cs="Times New Roman"/>
          <w:spacing w:val="-8"/>
          <w:sz w:val="24"/>
          <w:szCs w:val="24"/>
        </w:rPr>
        <w:t>соотношение планового и фактического объема финансирования мероприятий подпрограмм.</w:t>
      </w: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pacing w:val="-8"/>
          <w:sz w:val="24"/>
          <w:szCs w:val="24"/>
        </w:rPr>
      </w:pPr>
      <w:r w:rsidRPr="007C2B0C">
        <w:rPr>
          <w:rFonts w:ascii="Times New Roman" w:eastAsia="Calibri" w:hAnsi="Times New Roman" w:cs="Times New Roman"/>
          <w:spacing w:val="-8"/>
          <w:sz w:val="24"/>
          <w:szCs w:val="24"/>
        </w:rPr>
        <w:t xml:space="preserve">Бюджетная эффективность реализации подпрограммы обеспечивается за счет: достижения оптимального соотношения связанных с ее реализацией затрат и достигаемых в ходе </w:t>
      </w:r>
      <w:r w:rsidRPr="007C2B0C">
        <w:rPr>
          <w:rFonts w:ascii="Times New Roman" w:eastAsia="Calibri" w:hAnsi="Times New Roman" w:cs="Times New Roman"/>
          <w:spacing w:val="-8"/>
          <w:sz w:val="24"/>
          <w:szCs w:val="24"/>
        </w:rPr>
        <w:lastRenderedPageBreak/>
        <w:t>реализации результатов;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7C2B0C" w:rsidRPr="007C2B0C" w:rsidRDefault="007C2B0C" w:rsidP="007C2B0C">
      <w:pPr>
        <w:autoSpaceDE w:val="0"/>
        <w:autoSpaceDN w:val="0"/>
        <w:adjustRightInd w:val="0"/>
        <w:spacing w:after="0" w:line="240" w:lineRule="auto"/>
        <w:ind w:firstLine="709"/>
        <w:jc w:val="both"/>
        <w:rPr>
          <w:rFonts w:ascii="Times New Roman" w:eastAsia="Calibri" w:hAnsi="Times New Roman" w:cs="Times New Roman"/>
          <w:spacing w:val="-8"/>
          <w:sz w:val="24"/>
          <w:szCs w:val="24"/>
        </w:rPr>
      </w:pPr>
    </w:p>
    <w:p w:rsidR="007C2B0C" w:rsidRPr="007C2B0C" w:rsidRDefault="007C2B0C" w:rsidP="007C2B0C">
      <w:pPr>
        <w:spacing w:after="0" w:line="240" w:lineRule="auto"/>
        <w:ind w:firstLine="709"/>
        <w:jc w:val="both"/>
        <w:rPr>
          <w:rFonts w:ascii="Times New Roman" w:eastAsia="Times New Roman" w:hAnsi="Times New Roman" w:cs="Times New Roman"/>
          <w:sz w:val="24"/>
          <w:szCs w:val="24"/>
        </w:rPr>
      </w:pPr>
    </w:p>
    <w:p w:rsidR="007C2B0C" w:rsidRPr="007C2B0C" w:rsidRDefault="007C2B0C" w:rsidP="007C2B0C">
      <w:pPr>
        <w:spacing w:after="0" w:line="240" w:lineRule="auto"/>
        <w:ind w:firstLine="709"/>
        <w:jc w:val="both"/>
        <w:rPr>
          <w:rFonts w:ascii="Times New Roman" w:eastAsia="Times New Roman" w:hAnsi="Times New Roman" w:cs="Times New Roman"/>
          <w:sz w:val="24"/>
          <w:szCs w:val="24"/>
        </w:rPr>
      </w:pPr>
    </w:p>
    <w:p w:rsidR="007C2B0C" w:rsidRPr="007C2B0C" w:rsidRDefault="007C2B0C" w:rsidP="007C2B0C">
      <w:pPr>
        <w:autoSpaceDE w:val="0"/>
        <w:autoSpaceDN w:val="0"/>
        <w:adjustRightInd w:val="0"/>
        <w:spacing w:before="20" w:after="0" w:line="240" w:lineRule="auto"/>
        <w:jc w:val="both"/>
        <w:rPr>
          <w:rFonts w:ascii="Times New Roman" w:eastAsia="Calibri" w:hAnsi="Times New Roman" w:cs="Times New Roman"/>
          <w:bCs/>
          <w:i/>
          <w:sz w:val="24"/>
          <w:szCs w:val="24"/>
        </w:rPr>
      </w:pPr>
    </w:p>
    <w:p w:rsidR="007C2B0C" w:rsidRPr="007C2B0C" w:rsidRDefault="007C2B0C" w:rsidP="007C2B0C">
      <w:pPr>
        <w:autoSpaceDE w:val="0"/>
        <w:autoSpaceDN w:val="0"/>
        <w:adjustRightInd w:val="0"/>
        <w:spacing w:after="0" w:line="240" w:lineRule="auto"/>
        <w:ind w:left="609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609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609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609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609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609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609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6096"/>
        <w:jc w:val="both"/>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w:t>
      </w: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B0C" w:rsidRPr="007C2B0C" w:rsidRDefault="007C2B0C" w:rsidP="007C2B0C">
      <w:pPr>
        <w:widowControl w:val="0"/>
        <w:tabs>
          <w:tab w:val="left" w:pos="4125"/>
        </w:tabs>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Приложение 15</w:t>
      </w: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к муниципальной программе</w:t>
      </w: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«Комплексное развитие муниципального образования Богдановский сельсовет Тоцкого района Оренбургской области </w:t>
      </w: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7C2B0C">
        <w:rPr>
          <w:rFonts w:ascii="Times New Roman" w:eastAsia="Times New Roman" w:hAnsi="Times New Roman" w:cs="Times New Roman"/>
          <w:bCs/>
          <w:i/>
          <w:color w:val="000000"/>
          <w:sz w:val="24"/>
          <w:szCs w:val="24"/>
          <w:lang w:eastAsia="ru-RU"/>
        </w:rPr>
        <w:t>Подпрограмма11 «Обеспечение жильем молодых семей»</w:t>
      </w:r>
      <w:r w:rsidRPr="007C2B0C">
        <w:rPr>
          <w:rFonts w:ascii="Times New Roman" w:eastAsia="Times New Roman" w:hAnsi="Times New Roman" w:cs="Times New Roman"/>
          <w:i/>
          <w:color w:val="000000"/>
          <w:sz w:val="24"/>
          <w:szCs w:val="24"/>
          <w:lang w:eastAsia="ru-RU"/>
        </w:rPr>
        <w:t xml:space="preserve"> </w:t>
      </w:r>
      <w:r w:rsidRPr="007C2B0C">
        <w:rPr>
          <w:rFonts w:ascii="Times New Roman" w:eastAsia="Times New Roman" w:hAnsi="Times New Roman" w:cs="Times New Roman"/>
          <w:bCs/>
          <w:i/>
          <w:color w:val="000000"/>
          <w:sz w:val="24"/>
          <w:szCs w:val="24"/>
          <w:lang w:eastAsia="ru-RU"/>
        </w:rPr>
        <w:t xml:space="preserve">на территории МО </w:t>
      </w:r>
      <w:r w:rsidRPr="007C2B0C">
        <w:rPr>
          <w:rFonts w:ascii="Times New Roman" w:eastAsia="Times New Roman" w:hAnsi="Times New Roman" w:cs="Times New Roman"/>
          <w:i/>
          <w:sz w:val="24"/>
          <w:szCs w:val="24"/>
          <w:lang w:eastAsia="ru-RU"/>
        </w:rPr>
        <w:t>Богдановский</w:t>
      </w:r>
      <w:r w:rsidRPr="007C2B0C">
        <w:rPr>
          <w:rFonts w:ascii="Times New Roman" w:eastAsia="Times New Roman" w:hAnsi="Times New Roman" w:cs="Times New Roman"/>
          <w:bCs/>
          <w:i/>
          <w:color w:val="000000"/>
          <w:sz w:val="24"/>
          <w:szCs w:val="24"/>
          <w:lang w:eastAsia="ru-RU"/>
        </w:rPr>
        <w:t xml:space="preserve"> сельсовет Тоцкого района Оренбургской области  на 2020-2025 годы»</w:t>
      </w:r>
    </w:p>
    <w:p w:rsidR="007C2B0C" w:rsidRPr="007C2B0C" w:rsidRDefault="007C2B0C" w:rsidP="007C2B0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p>
    <w:p w:rsidR="007C2B0C" w:rsidRPr="007C2B0C" w:rsidRDefault="007C2B0C" w:rsidP="007C2B0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7C2B0C">
        <w:rPr>
          <w:rFonts w:ascii="Times New Roman" w:eastAsia="Calibri" w:hAnsi="Times New Roman" w:cs="Times New Roman"/>
          <w:bCs/>
          <w:i/>
          <w:sz w:val="24"/>
          <w:szCs w:val="24"/>
        </w:rPr>
        <w:t>ПАСПОРТ</w:t>
      </w:r>
      <w:r w:rsidRPr="007C2B0C">
        <w:rPr>
          <w:rFonts w:ascii="Times New Roman" w:eastAsia="Times New Roman" w:hAnsi="Times New Roman" w:cs="Times New Roman"/>
          <w:bCs/>
          <w:i/>
          <w:color w:val="000000"/>
          <w:sz w:val="24"/>
          <w:szCs w:val="24"/>
          <w:lang w:eastAsia="ru-RU"/>
        </w:rPr>
        <w:t xml:space="preserve"> </w:t>
      </w:r>
    </w:p>
    <w:p w:rsidR="007C2B0C" w:rsidRPr="007C2B0C" w:rsidRDefault="007C2B0C" w:rsidP="007C2B0C">
      <w:pPr>
        <w:shd w:val="clear" w:color="auto" w:fill="FFFFFF"/>
        <w:spacing w:after="0" w:line="240" w:lineRule="auto"/>
        <w:jc w:val="center"/>
        <w:rPr>
          <w:rFonts w:ascii="Times New Roman" w:eastAsia="Calibri" w:hAnsi="Times New Roman" w:cs="Times New Roman"/>
          <w:b/>
          <w:bCs/>
          <w:sz w:val="24"/>
          <w:szCs w:val="24"/>
        </w:rPr>
      </w:pPr>
      <w:r w:rsidRPr="007C2B0C">
        <w:rPr>
          <w:rFonts w:ascii="Times New Roman" w:eastAsia="Times New Roman" w:hAnsi="Times New Roman" w:cs="Times New Roman"/>
          <w:bCs/>
          <w:i/>
          <w:color w:val="000000"/>
          <w:sz w:val="24"/>
          <w:szCs w:val="24"/>
          <w:lang w:eastAsia="ru-RU"/>
        </w:rPr>
        <w:t>подпрограммы  «Обеспечение жильем молодых семей»</w:t>
      </w:r>
      <w:r w:rsidRPr="007C2B0C">
        <w:rPr>
          <w:rFonts w:ascii="Times New Roman" w:eastAsia="Times New Roman" w:hAnsi="Times New Roman" w:cs="Times New Roman"/>
          <w:i/>
          <w:color w:val="000000"/>
          <w:sz w:val="24"/>
          <w:szCs w:val="24"/>
          <w:lang w:eastAsia="ru-RU"/>
        </w:rPr>
        <w:t xml:space="preserve"> </w:t>
      </w:r>
      <w:r w:rsidRPr="007C2B0C">
        <w:rPr>
          <w:rFonts w:ascii="Times New Roman" w:eastAsia="Times New Roman" w:hAnsi="Times New Roman" w:cs="Times New Roman"/>
          <w:bCs/>
          <w:i/>
          <w:color w:val="000000"/>
          <w:sz w:val="24"/>
          <w:szCs w:val="24"/>
          <w:lang w:eastAsia="ru-RU"/>
        </w:rPr>
        <w:t xml:space="preserve">на территории МО </w:t>
      </w:r>
      <w:r w:rsidRPr="007C2B0C">
        <w:rPr>
          <w:rFonts w:ascii="Times New Roman" w:eastAsia="Times New Roman" w:hAnsi="Times New Roman" w:cs="Times New Roman"/>
          <w:i/>
          <w:sz w:val="24"/>
          <w:szCs w:val="24"/>
          <w:lang w:eastAsia="ru-RU"/>
        </w:rPr>
        <w:t>Богдановский</w:t>
      </w:r>
      <w:r w:rsidRPr="007C2B0C">
        <w:rPr>
          <w:rFonts w:ascii="Times New Roman" w:eastAsia="Times New Roman" w:hAnsi="Times New Roman" w:cs="Times New Roman"/>
          <w:bCs/>
          <w:i/>
          <w:color w:val="000000"/>
          <w:sz w:val="24"/>
          <w:szCs w:val="24"/>
          <w:lang w:eastAsia="ru-RU"/>
        </w:rPr>
        <w:t xml:space="preserve"> сельсовет Тоцкого района Оренбургской области  на 2020-2025 годы»</w:t>
      </w:r>
      <w:r w:rsidRPr="007C2B0C">
        <w:rPr>
          <w:rFonts w:ascii="Times New Roman" w:eastAsia="Times New Roman" w:hAnsi="Times New Roman" w:cs="Times New Roman"/>
          <w:i/>
          <w:sz w:val="24"/>
          <w:szCs w:val="24"/>
          <w:lang w:eastAsia="ru-RU"/>
        </w:rPr>
        <w:t xml:space="preserve"> </w:t>
      </w:r>
      <w:r w:rsidRPr="007C2B0C">
        <w:rPr>
          <w:rFonts w:ascii="Times New Roman" w:eastAsia="Calibri" w:hAnsi="Times New Roman" w:cs="Times New Roman"/>
          <w:bCs/>
          <w:i/>
          <w:sz w:val="24"/>
          <w:szCs w:val="24"/>
        </w:rPr>
        <w:t xml:space="preserve">муниципальной программы </w:t>
      </w:r>
      <w:r w:rsidRPr="007C2B0C">
        <w:rPr>
          <w:rFonts w:ascii="Times New Roman" w:eastAsia="Times New Roman" w:hAnsi="Times New Roman" w:cs="Times New Roman"/>
          <w:i/>
          <w:sz w:val="24"/>
          <w:szCs w:val="24"/>
          <w:lang w:eastAsia="ru-RU"/>
        </w:rPr>
        <w:t xml:space="preserve">«Комплексное развитие МО </w:t>
      </w:r>
      <w:r w:rsidRPr="007C2B0C">
        <w:rPr>
          <w:rFonts w:ascii="Times New Roman" w:eastAsia="Times New Roman" w:hAnsi="Times New Roman" w:cs="Times New Roman"/>
          <w:b/>
          <w:sz w:val="24"/>
          <w:szCs w:val="24"/>
          <w:lang w:eastAsia="ru-RU"/>
        </w:rPr>
        <w:t xml:space="preserve"> </w:t>
      </w:r>
      <w:r w:rsidRPr="007C2B0C">
        <w:rPr>
          <w:rFonts w:ascii="Times New Roman" w:eastAsia="Times New Roman" w:hAnsi="Times New Roman" w:cs="Times New Roman"/>
          <w:i/>
          <w:sz w:val="24"/>
          <w:szCs w:val="24"/>
          <w:lang w:eastAsia="ru-RU"/>
        </w:rPr>
        <w:t>Богдановский сельсовет Тоцкого района Оренбургской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5"/>
      </w:tblGrid>
      <w:tr w:rsidR="007C2B0C" w:rsidRPr="007C2B0C" w:rsidTr="00457DAE">
        <w:tc>
          <w:tcPr>
            <w:tcW w:w="4784" w:type="dxa"/>
          </w:tcPr>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Основание для разработки подпрограммы</w:t>
            </w:r>
          </w:p>
        </w:tc>
        <w:tc>
          <w:tcPr>
            <w:tcW w:w="4785" w:type="dxa"/>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hyperlink r:id="rId16" w:history="1">
              <w:r w:rsidRPr="007C2B0C">
                <w:rPr>
                  <w:rFonts w:ascii="Times New Roman" w:eastAsia="Times New Roman" w:hAnsi="Times New Roman" w:cs="Times New Roman"/>
                  <w:b/>
                  <w:color w:val="106BBE"/>
                  <w:sz w:val="24"/>
                  <w:szCs w:val="24"/>
                  <w:lang w:eastAsia="ru-RU"/>
                </w:rPr>
                <w:t>Постановления Правительства Оренбургской области от 30 августа 2013 г. № 737-пп "Об утверждении государственной подпрограммы «Стимулирование развития жилищного строительства в Оренбургской области в 2014 - 2020 годах»</w:t>
              </w:r>
            </w:hyperlink>
          </w:p>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Постановление Правительства Оренбургской области от 03 августа 2010 № 527 "Об утверждении правил учета и формирования списков молодых семей – участниц областной целевой подпрограммы «Обеспечение жильем молодых семей в Оренбургской области на 2011-2015 годы»</w:t>
            </w:r>
          </w:p>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p>
        </w:tc>
      </w:tr>
      <w:tr w:rsidR="007C2B0C" w:rsidRPr="007C2B0C" w:rsidTr="00457DAE">
        <w:tc>
          <w:tcPr>
            <w:tcW w:w="4784" w:type="dxa"/>
          </w:tcPr>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Заказчик подпрограммы</w:t>
            </w:r>
          </w:p>
        </w:tc>
        <w:tc>
          <w:tcPr>
            <w:tcW w:w="4785" w:type="dxa"/>
          </w:tcPr>
          <w:p w:rsidR="007C2B0C" w:rsidRPr="007C2B0C" w:rsidRDefault="007C2B0C" w:rsidP="007C2B0C">
            <w:pPr>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Администрация муниципального образования Богдановский сельсовет Тоцкого района Оренбургской области </w:t>
            </w:r>
          </w:p>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p>
        </w:tc>
      </w:tr>
      <w:tr w:rsidR="007C2B0C" w:rsidRPr="007C2B0C" w:rsidTr="00457DAE">
        <w:tc>
          <w:tcPr>
            <w:tcW w:w="4784" w:type="dxa"/>
          </w:tcPr>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Разработчик подпрограммы</w:t>
            </w:r>
          </w:p>
        </w:tc>
        <w:tc>
          <w:tcPr>
            <w:tcW w:w="4785" w:type="dxa"/>
          </w:tcPr>
          <w:p w:rsidR="007C2B0C" w:rsidRPr="007C2B0C" w:rsidRDefault="007C2B0C" w:rsidP="007C2B0C">
            <w:pPr>
              <w:tabs>
                <w:tab w:val="left" w:pos="3930"/>
              </w:tabs>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Районный отдел по развитию физической культуры, спорта и делам молодежи администрации Тоцкого района</w:t>
            </w:r>
          </w:p>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p>
        </w:tc>
      </w:tr>
      <w:tr w:rsidR="007C2B0C" w:rsidRPr="007C2B0C" w:rsidTr="00457DAE">
        <w:tc>
          <w:tcPr>
            <w:tcW w:w="4784" w:type="dxa"/>
          </w:tcPr>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Цель подпрограммы</w:t>
            </w:r>
          </w:p>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p>
        </w:tc>
        <w:tc>
          <w:tcPr>
            <w:tcW w:w="4785" w:type="dxa"/>
          </w:tcPr>
          <w:p w:rsidR="007C2B0C" w:rsidRPr="007C2B0C" w:rsidRDefault="007C2B0C" w:rsidP="007C2B0C">
            <w:pPr>
              <w:tabs>
                <w:tab w:val="left" w:pos="3930"/>
              </w:tabs>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Создание долгосрочной и гарантированной системы                       поддержки молодых семей в решении жилищной проблемы для улучшения демографической ситуации в муниципальном образовании Богдановский сельсовет </w:t>
            </w:r>
          </w:p>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p>
        </w:tc>
      </w:tr>
      <w:tr w:rsidR="007C2B0C" w:rsidRPr="007C2B0C" w:rsidTr="00457DAE">
        <w:tc>
          <w:tcPr>
            <w:tcW w:w="4784" w:type="dxa"/>
          </w:tcPr>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Основные задачи подпрограммы</w:t>
            </w:r>
          </w:p>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p>
        </w:tc>
        <w:tc>
          <w:tcPr>
            <w:tcW w:w="4785" w:type="dxa"/>
          </w:tcPr>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Разработка и внедрение правовых, финансовых и организационных механизмов оказания муниципальной                       поддержки молодым семьям, нуждающимся в улучшении жилищных условий</w:t>
            </w:r>
          </w:p>
        </w:tc>
      </w:tr>
      <w:tr w:rsidR="007C2B0C" w:rsidRPr="007C2B0C" w:rsidTr="00457DAE">
        <w:tc>
          <w:tcPr>
            <w:tcW w:w="4784" w:type="dxa"/>
          </w:tcPr>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Исполнители подпрограммы</w:t>
            </w:r>
          </w:p>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p>
        </w:tc>
        <w:tc>
          <w:tcPr>
            <w:tcW w:w="4785" w:type="dxa"/>
          </w:tcPr>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 xml:space="preserve">Администрация  муниципального образования Богдановский сельсовет </w:t>
            </w:r>
            <w:r w:rsidRPr="007C2B0C">
              <w:rPr>
                <w:rFonts w:ascii="Times New Roman" w:eastAsia="Times New Roman" w:hAnsi="Times New Roman" w:cs="Times New Roman"/>
                <w:color w:val="000000"/>
                <w:sz w:val="24"/>
                <w:szCs w:val="24"/>
                <w:lang w:eastAsia="ru-RU"/>
              </w:rPr>
              <w:lastRenderedPageBreak/>
              <w:t>Тоцкого района Оренбургской области</w:t>
            </w:r>
          </w:p>
        </w:tc>
      </w:tr>
      <w:tr w:rsidR="007C2B0C" w:rsidRPr="007C2B0C" w:rsidTr="00457DAE">
        <w:tc>
          <w:tcPr>
            <w:tcW w:w="4784" w:type="dxa"/>
          </w:tcPr>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Срок реализации</w:t>
            </w:r>
          </w:p>
        </w:tc>
        <w:tc>
          <w:tcPr>
            <w:tcW w:w="4785" w:type="dxa"/>
          </w:tcPr>
          <w:p w:rsidR="007C2B0C" w:rsidRPr="007C2B0C" w:rsidRDefault="007C2B0C" w:rsidP="007C2B0C">
            <w:pPr>
              <w:tabs>
                <w:tab w:val="left" w:pos="3930"/>
              </w:tabs>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2020-2025 годы</w:t>
            </w:r>
          </w:p>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p>
        </w:tc>
      </w:tr>
      <w:tr w:rsidR="007C2B0C" w:rsidRPr="007C2B0C" w:rsidTr="00457DAE">
        <w:tc>
          <w:tcPr>
            <w:tcW w:w="4784" w:type="dxa"/>
          </w:tcPr>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Основные мероприятия подпрограммы</w:t>
            </w:r>
          </w:p>
        </w:tc>
        <w:tc>
          <w:tcPr>
            <w:tcW w:w="4785" w:type="dxa"/>
          </w:tcPr>
          <w:p w:rsidR="007C2B0C" w:rsidRPr="007C2B0C" w:rsidRDefault="007C2B0C" w:rsidP="007C2B0C">
            <w:pPr>
              <w:tabs>
                <w:tab w:val="left" w:pos="3930"/>
              </w:tabs>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Формирование финансовых и организационных механизмов оказания муниципальной поддержки молодым семьям, нуждающимся в улучшении жилищных условий; разработка нормативных правовых актов по реализации Подпрограммы</w:t>
            </w:r>
          </w:p>
        </w:tc>
      </w:tr>
      <w:tr w:rsidR="007C2B0C" w:rsidRPr="007C2B0C" w:rsidTr="00457DAE">
        <w:tc>
          <w:tcPr>
            <w:tcW w:w="4784" w:type="dxa"/>
          </w:tcPr>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Источники финансирования подпрограммы</w:t>
            </w:r>
          </w:p>
        </w:tc>
        <w:tc>
          <w:tcPr>
            <w:tcW w:w="4785" w:type="dxa"/>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Средства местного бюджета, выделяемые молодым семьям в виде социальных выплат.</w:t>
            </w:r>
          </w:p>
          <w:p w:rsidR="007C2B0C" w:rsidRPr="007C2B0C" w:rsidRDefault="007C2B0C" w:rsidP="007C2B0C">
            <w:pPr>
              <w:tabs>
                <w:tab w:val="left" w:pos="3930"/>
              </w:tabs>
              <w:spacing w:after="0" w:line="240" w:lineRule="auto"/>
              <w:jc w:val="both"/>
              <w:rPr>
                <w:rFonts w:ascii="Times New Roman" w:eastAsia="Times New Roman" w:hAnsi="Times New Roman" w:cs="Times New Roman"/>
                <w:color w:val="000000"/>
                <w:sz w:val="24"/>
                <w:szCs w:val="24"/>
                <w:lang w:eastAsia="ru-RU"/>
              </w:rPr>
            </w:pPr>
          </w:p>
        </w:tc>
      </w:tr>
      <w:tr w:rsidR="007C2B0C" w:rsidRPr="007C2B0C" w:rsidTr="00457DAE">
        <w:tc>
          <w:tcPr>
            <w:tcW w:w="4784" w:type="dxa"/>
          </w:tcPr>
          <w:p w:rsidR="007C2B0C" w:rsidRPr="007C2B0C" w:rsidRDefault="007C2B0C" w:rsidP="007C2B0C">
            <w:pPr>
              <w:tabs>
                <w:tab w:val="left" w:pos="3930"/>
              </w:tabs>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Ожидаемые конечные результаты реализации подпрограммы</w:t>
            </w:r>
          </w:p>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p>
        </w:tc>
        <w:tc>
          <w:tcPr>
            <w:tcW w:w="4785" w:type="dxa"/>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Создание условий для повышения уровня обеспеченности жильем молодых семей в муниципальном образовании Богдановский сельсовет; привлечение в жилищную сферу дополнительных финансовых средств из внебюджетных источников;  развитие и закрепление положительных демографических  тенденций в обществе; укрепление семейных отношений и снижение социальной  напряженности в обществе; улучшение жилищных условий молодых семей</w:t>
            </w:r>
          </w:p>
          <w:p w:rsidR="007C2B0C" w:rsidRPr="007C2B0C" w:rsidRDefault="007C2B0C" w:rsidP="007C2B0C">
            <w:pPr>
              <w:tabs>
                <w:tab w:val="left" w:pos="3930"/>
              </w:tabs>
              <w:spacing w:after="0" w:line="240" w:lineRule="auto"/>
              <w:jc w:val="both"/>
              <w:rPr>
                <w:rFonts w:ascii="Times New Roman" w:eastAsia="Times New Roman" w:hAnsi="Times New Roman" w:cs="Times New Roman"/>
                <w:color w:val="000000"/>
                <w:sz w:val="24"/>
                <w:szCs w:val="24"/>
                <w:lang w:eastAsia="ru-RU"/>
              </w:rPr>
            </w:pPr>
          </w:p>
        </w:tc>
      </w:tr>
      <w:tr w:rsidR="007C2B0C" w:rsidRPr="007C2B0C" w:rsidTr="00457DAE">
        <w:tc>
          <w:tcPr>
            <w:tcW w:w="4784" w:type="dxa"/>
          </w:tcPr>
          <w:p w:rsidR="007C2B0C" w:rsidRPr="007C2B0C" w:rsidRDefault="007C2B0C" w:rsidP="007C2B0C">
            <w:pPr>
              <w:tabs>
                <w:tab w:val="left" w:pos="3930"/>
              </w:tabs>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Система организации контроля за реализацией подпрограммы</w:t>
            </w:r>
          </w:p>
        </w:tc>
        <w:tc>
          <w:tcPr>
            <w:tcW w:w="4785" w:type="dxa"/>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Заказчик осуществляет общее руководство и контроль за реализацией Подпрограммы;  </w:t>
            </w:r>
          </w:p>
          <w:p w:rsidR="007C2B0C" w:rsidRPr="007C2B0C" w:rsidRDefault="007C2B0C" w:rsidP="007C2B0C">
            <w:pPr>
              <w:tabs>
                <w:tab w:val="left" w:pos="3930"/>
              </w:tabs>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Заказчик обобщает эти сведения и представляет отчеты                        Совету депутатов с внесением предложений                        по совершенствованию реализации Подпрограммы</w:t>
            </w:r>
          </w:p>
        </w:tc>
      </w:tr>
    </w:tbl>
    <w:p w:rsidR="007C2B0C" w:rsidRPr="007C2B0C" w:rsidRDefault="007C2B0C" w:rsidP="007C2B0C">
      <w:pPr>
        <w:spacing w:after="0" w:line="240" w:lineRule="auto"/>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 xml:space="preserve">1. Содержание проблемы и обоснование необходимости </w:t>
      </w: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 xml:space="preserve">ее решения программными методами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Подпрограмма "Обеспечение жильем молодых семей в Тоцком районе на 2015 - 2020 годы" (далее - Подпрограмма) предусматривает создание системы муниципальной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Тоцком районе.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Тенденция уменьшения рождаемости населения может быть преодолена только в случае изменения демографического поведения населения, в первую очередь молодого поколения, путем формирования соответствующей политики государства.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Основные причины, по которым молодые семьи не желают заводить детей, в подавляющем большинстве случаев - это отсутствие перспектив улучшения жилищных условий и низкий уровень доходов.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Неудовлетворительные жилищные условия оказывают отрицательное влияние на рождаемость детей в молодых семьях. Вынужденное проживание с родителями одного из </w:t>
      </w:r>
      <w:r w:rsidRPr="007C2B0C">
        <w:rPr>
          <w:rFonts w:ascii="Times New Roman" w:eastAsia="Times New Roman" w:hAnsi="Times New Roman" w:cs="Times New Roman"/>
          <w:color w:val="000000"/>
          <w:sz w:val="24"/>
          <w:szCs w:val="24"/>
          <w:lang w:eastAsia="ru-RU"/>
        </w:rPr>
        <w:lastRenderedPageBreak/>
        <w:t xml:space="preserve">супругов снижает уровень рождаемости и увеличивает количество разводов среди молодых семей.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В связи с этим для улучшения демографической ситуации в районе, необходимо в первую очередь обеспечить создание условий для решения жилищных проблем молодых семей.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муниципальной поддержки молодым семьям в приобретении жилья, что в свою очередь позволит увеличить рождаемость детей в молодых семьях.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Проблема может получить разрешение лишь на основе гарантированных долгосрочных механизмов адресной социальной поддержки молодым семьям в сочетании с рыночным механизмом ипотечного кредитования. </w:t>
      </w:r>
    </w:p>
    <w:p w:rsidR="007C2B0C" w:rsidRPr="007C2B0C" w:rsidRDefault="007C2B0C" w:rsidP="007C2B0C">
      <w:pPr>
        <w:spacing w:after="0" w:line="240" w:lineRule="auto"/>
        <w:ind w:firstLine="720"/>
        <w:jc w:val="center"/>
        <w:rPr>
          <w:rFonts w:ascii="Courier New" w:eastAsia="Times New Roman" w:hAnsi="Courier New" w:cs="Courier New"/>
          <w:color w:val="000000"/>
          <w:sz w:val="24"/>
          <w:szCs w:val="24"/>
          <w:lang w:eastAsia="ru-RU"/>
        </w:rPr>
      </w:pPr>
      <w:r w:rsidRPr="007C2B0C">
        <w:rPr>
          <w:rFonts w:ascii="Times New Roman" w:eastAsia="Times New Roman" w:hAnsi="Times New Roman" w:cs="Times New Roman"/>
          <w:b/>
          <w:color w:val="000000"/>
          <w:sz w:val="24"/>
          <w:szCs w:val="24"/>
          <w:lang w:eastAsia="ru-RU"/>
        </w:rPr>
        <w:t>2. Основная цель и задачи Подпрограммы</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Основной целью Подпрограммы является создание долгосрочной и гарантированной системы муниципальной поддержки молодых семей в решении жилищной проблемы для улучшения демографической ситуации в районе. </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Для достижения этой цели необходимо решить следующие основные задачи: </w:t>
      </w:r>
    </w:p>
    <w:p w:rsidR="007C2B0C" w:rsidRPr="007C2B0C" w:rsidRDefault="007C2B0C" w:rsidP="007C2B0C">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разработка и внедрение в  районную практику правовых, финансовых и организационных механизмов оказания муниципальной поддержки в приобретении жилья молодыми семьями, нуждающимися в улучшении жилищных условий; </w:t>
      </w:r>
    </w:p>
    <w:p w:rsidR="007C2B0C" w:rsidRPr="007C2B0C" w:rsidRDefault="007C2B0C" w:rsidP="007C2B0C">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оказание за счет средств бюджета района поддержки молодым семьям при приобретении жилья в Тоцком районе. </w:t>
      </w:r>
    </w:p>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 xml:space="preserve">3. Мероприятия Подпрограммы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Мероприятия подпрограммы предусматривают создание системы муниципальной поддержки молодых семей в решении ими жилищных проблем.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Участник подпрограммы - молодая семья,  признанная в установленном законом порядке нуждающейся в улучшении жилищных условий и постоянно проживающая на территории Тоцкого района, изъявившая желание участвовать в реализации Подпрограммы (далее - молодая семья).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В рамках настоящей подпрограммы к молодой семье относится: </w:t>
      </w:r>
    </w:p>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семья с зарегистрированным в установленном порядке браком, возраст каждого из супругов в которой не превышает 35 лет; неполная семья (мужчина или женщина) в возрасте не более 35 лет, имеющая одного и более ребенка.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Система мероприятий подпрограммы включает в себя: </w:t>
      </w:r>
    </w:p>
    <w:p w:rsidR="007C2B0C" w:rsidRPr="007C2B0C" w:rsidRDefault="007C2B0C" w:rsidP="007C2B0C">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нормативно-правовое и методологическое обеспечение реализации подпрограммы; </w:t>
      </w:r>
    </w:p>
    <w:p w:rsidR="007C2B0C" w:rsidRPr="007C2B0C" w:rsidRDefault="007C2B0C" w:rsidP="007C2B0C">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финансовое обеспечение реализации подпрограммы; </w:t>
      </w:r>
    </w:p>
    <w:p w:rsidR="007C2B0C" w:rsidRPr="007C2B0C" w:rsidRDefault="007C2B0C" w:rsidP="007C2B0C">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организационное обеспечение реализации подпрограммы.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Перечень основных мероприятий по реализации подпрограммы приведен в приложении № 1 к Подпрограмме.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Наиболее важными мероприятиями по нормативно-правовому и методологическому обеспечению реализации подпрограммы являются следующие: </w:t>
      </w:r>
    </w:p>
    <w:p w:rsidR="007C2B0C" w:rsidRPr="007C2B0C" w:rsidRDefault="007C2B0C" w:rsidP="007C2B0C">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разработка предложений о внесении изменений в нормативные правовые акты, касающиеся реализации права молодой семьи на муниципальную поддержку в решении жилищной проблемы; </w:t>
      </w:r>
    </w:p>
    <w:p w:rsidR="007C2B0C" w:rsidRPr="007C2B0C" w:rsidRDefault="007C2B0C" w:rsidP="007C2B0C">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разработка правовых актов, а также финансовых и организационных механизмов оказания муниципальной поддержки молодым семьям в приобретении или строительстве жилья.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В рамках реализации подпрограммы предполагается определить условия предоставления молодым семьям социальной выплаты для приобретения жилья.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 xml:space="preserve">Основными мероприятиями по финансовому обеспечению реализации подпрограммы являются разработка финансовых и экономических механизмов оказания муниципальной поддержки различным категориям молодых семей и подготовка необходимых технико-экономических обоснований и расчетов при разработке проекта районного бюджета на соответствующий год.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Организационные мероприятия предусматривают: </w:t>
      </w:r>
    </w:p>
    <w:p w:rsidR="007C2B0C" w:rsidRPr="007C2B0C" w:rsidRDefault="007C2B0C" w:rsidP="007C2B0C">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распределение молодых семей по различным категориям (количества детей, в зависимости от обеспеченности жильем, уровня доходов и других факторов) с составлением соответствующих списков; </w:t>
      </w:r>
    </w:p>
    <w:p w:rsidR="007C2B0C" w:rsidRPr="007C2B0C" w:rsidRDefault="007C2B0C" w:rsidP="007C2B0C">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организацию в средствах массовой информации работы, направленной на освещение целей и задач подпрограммы; </w:t>
      </w:r>
    </w:p>
    <w:p w:rsidR="007C2B0C" w:rsidRPr="007C2B0C" w:rsidRDefault="007C2B0C" w:rsidP="007C2B0C">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проведение мониторинга реализации Подпрограммы и подготовку информационно-аналитических материалов. </w:t>
      </w:r>
    </w:p>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 xml:space="preserve">4. Механизм реализации подпрограммы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Механизм реализации подпрограммы предполагает оказание государственной и муниципальной поддержки молодым семьям - участникам подпрограммы в улучшении жилищных условий путем предоставления им социальной выплаты на приобретения жилья.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Социальная выплата предоставляется на приобретение у любых физических и (или) юридических лиц одного (нескольких) жилого помещения (жилых помещений),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Социальная выплата  может быть использована, в том числе на уплату первоначального взноса при получении кредита или займа на приобретение жилья, а также на погашение основной суммы долга и уплату процентов по этим или займам, за исключением иных процентов, штрафов, комиссий, пеней за просрочку исполнения обязательств по этим кредитам или займам.</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Приобретение жилья – это покупка жилого помещения на вторичном или первичном рынке, в том числе строительство индивидуального жилого дома, покупка жилого помещения по договору долевого участия в строительстве, включая затраты на чистовую отделку жилого помещения, приобретенного по договору долевого участия.</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Постановка на учет молодых семей и расчет социальной выплаты  осуществляется на основании областной целевой подпрограммы и Правил учета и формирования списков молодых семей – участниц подпрограммы «Обеспечение жильем молодых семей в Оренбургской области на 2014-2020 годы» государственной подпрограммы «Стимулирование развития жилищного строительства в Оренбургской области в 2014 - 2020 годах».</w:t>
      </w:r>
    </w:p>
    <w:p w:rsidR="007C2B0C" w:rsidRPr="007C2B0C" w:rsidRDefault="007C2B0C" w:rsidP="007C2B0C">
      <w:pPr>
        <w:spacing w:after="0" w:line="240" w:lineRule="auto"/>
        <w:ind w:firstLine="720"/>
        <w:jc w:val="center"/>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5. Ресурсное обеспечение реализации подпрограммы</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Объем средств, выделяемых на реализацию подпрограммы в части предоставления социальной выплаты на приобретение жилья, утверждается решением Совета депутатов о бюджете поселения на соответствующий финансовый год.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Объемы финансирования подпрограммы в 2020 - 2025 годах приведены в приложении № 2 к Программе.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Финансирование подпрограммы за счет средств областного и федерального бюджетов определяется соглашением между исполнителем и муниципальным образованием. </w:t>
      </w: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 xml:space="preserve">6. Система контроля за реализацией подпрограммы </w:t>
      </w: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lastRenderedPageBreak/>
        <w:t xml:space="preserve">Районный отдел по развитию физической культуры, спорта и делам молодежи администрации района ежеквартально, а также по итогам года (до 20 января) представляют Заказчику сведения о реализации подпрограммы. </w:t>
      </w: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Заказчик ежегодно представляет отчеты районному Совету депутатов о ходе реализации подпрограммы. </w:t>
      </w:r>
    </w:p>
    <w:p w:rsidR="007C2B0C" w:rsidRPr="007C2B0C" w:rsidRDefault="007C2B0C" w:rsidP="007C2B0C">
      <w:pPr>
        <w:spacing w:after="0" w:line="240" w:lineRule="auto"/>
        <w:ind w:firstLine="720"/>
        <w:jc w:val="both"/>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color w:val="000000"/>
          <w:sz w:val="24"/>
          <w:szCs w:val="24"/>
          <w:lang w:eastAsia="ru-RU"/>
        </w:rPr>
        <w:t>Освещение итогов реализации подпрограммы организуется Заказчиком с участием отдела по развитию физической культуры, спорта и делам молодежи через средства массовой информации.</w:t>
      </w: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 xml:space="preserve">7. Оценка эффективности и социально-экономических </w:t>
      </w: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 xml:space="preserve">последствий реализации подпрограммы </w:t>
      </w:r>
    </w:p>
    <w:p w:rsidR="007C2B0C" w:rsidRPr="007C2B0C" w:rsidRDefault="007C2B0C" w:rsidP="007C2B0C">
      <w:pPr>
        <w:spacing w:after="0" w:line="240" w:lineRule="auto"/>
        <w:jc w:val="both"/>
        <w:rPr>
          <w:rFonts w:ascii="Courier New" w:eastAsia="Times New Roman" w:hAnsi="Courier New" w:cs="Courier New"/>
          <w:color w:val="000000"/>
          <w:sz w:val="24"/>
          <w:szCs w:val="24"/>
          <w:lang w:eastAsia="ru-RU"/>
        </w:rPr>
      </w:pPr>
    </w:p>
    <w:p w:rsidR="007C2B0C" w:rsidRPr="007C2B0C" w:rsidRDefault="007C2B0C" w:rsidP="007C2B0C">
      <w:pPr>
        <w:spacing w:after="0" w:line="240" w:lineRule="auto"/>
        <w:ind w:firstLine="720"/>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Успешное выполнение мероприятий подпрограммы позволит обеспечить: </w:t>
      </w:r>
    </w:p>
    <w:p w:rsidR="007C2B0C" w:rsidRPr="007C2B0C" w:rsidRDefault="007C2B0C" w:rsidP="007C2B0C">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создание условий для повышения уровня обеспеченности жильем молодых семей (ожидаемые результаты обеспечения жильем молодых семей приведены в приложении № 3 к подпрограмме); </w:t>
      </w:r>
    </w:p>
    <w:p w:rsidR="007C2B0C" w:rsidRPr="007C2B0C" w:rsidRDefault="007C2B0C" w:rsidP="007C2B0C">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использование механизмов оказания муниципальной поддержки молодым семьям в обеспечении жильем; </w:t>
      </w:r>
    </w:p>
    <w:p w:rsidR="007C2B0C" w:rsidRPr="007C2B0C" w:rsidRDefault="007C2B0C" w:rsidP="007C2B0C">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развитие и закрепление положительных демографических тенденций в обществе; </w:t>
      </w:r>
    </w:p>
    <w:p w:rsidR="007C2B0C" w:rsidRPr="007C2B0C" w:rsidRDefault="007C2B0C" w:rsidP="007C2B0C">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укрепление семейных отношений и снижение социальной напряженности в обществе. </w:t>
      </w:r>
    </w:p>
    <w:p w:rsidR="007C2B0C" w:rsidRPr="007C2B0C" w:rsidRDefault="007C2B0C" w:rsidP="007C2B0C">
      <w:pPr>
        <w:numPr>
          <w:ilvl w:val="0"/>
          <w:numId w:val="7"/>
        </w:numPr>
        <w:spacing w:after="0" w:line="240" w:lineRule="auto"/>
        <w:jc w:val="both"/>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r w:rsidRPr="007C2B0C">
        <w:rPr>
          <w:rFonts w:ascii="Times New Roman" w:eastAsia="Times New Roman" w:hAnsi="Times New Roman" w:cs="Times New Roman"/>
          <w:b/>
          <w:i/>
          <w:color w:val="000000"/>
          <w:sz w:val="24"/>
          <w:szCs w:val="24"/>
          <w:lang w:eastAsia="ru-RU"/>
        </w:rPr>
        <w:t>Приложение № 1</w:t>
      </w:r>
    </w:p>
    <w:p w:rsidR="007C2B0C" w:rsidRPr="007C2B0C" w:rsidRDefault="007C2B0C" w:rsidP="007C2B0C">
      <w:pPr>
        <w:spacing w:after="0" w:line="240" w:lineRule="auto"/>
        <w:ind w:firstLine="4678"/>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к подпрограмме «Обеспечение жильем </w:t>
      </w:r>
    </w:p>
    <w:p w:rsidR="007C2B0C" w:rsidRPr="007C2B0C" w:rsidRDefault="007C2B0C" w:rsidP="007C2B0C">
      <w:pPr>
        <w:spacing w:after="0" w:line="240" w:lineRule="auto"/>
        <w:ind w:firstLine="4678"/>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молодых семей  на 2020-2025 годы»</w:t>
      </w:r>
    </w:p>
    <w:p w:rsidR="007C2B0C" w:rsidRPr="007C2B0C" w:rsidRDefault="007C2B0C" w:rsidP="007C2B0C">
      <w:pPr>
        <w:spacing w:after="0" w:line="240" w:lineRule="auto"/>
        <w:ind w:firstLine="4678"/>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 xml:space="preserve">ПЕРЕЧЕНЬ </w:t>
      </w: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основных мероприятий по реализации подпрограммы</w:t>
      </w: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101"/>
        <w:gridCol w:w="1669"/>
        <w:gridCol w:w="2958"/>
      </w:tblGrid>
      <w:tr w:rsidR="007C2B0C" w:rsidRPr="007C2B0C" w:rsidTr="00457DAE">
        <w:trPr>
          <w:trHeight w:val="195"/>
        </w:trPr>
        <w:tc>
          <w:tcPr>
            <w:tcW w:w="594" w:type="dxa"/>
          </w:tcPr>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 </w:t>
            </w:r>
            <w:r w:rsidRPr="007C2B0C">
              <w:rPr>
                <w:rFonts w:ascii="Times New Roman" w:eastAsia="Times New Roman" w:hAnsi="Times New Roman" w:cs="Times New Roman"/>
                <w:color w:val="000000"/>
                <w:sz w:val="24"/>
                <w:szCs w:val="24"/>
                <w:lang w:eastAsia="ru-RU"/>
              </w:rPr>
              <w:br/>
              <w:t>п/п</w:t>
            </w:r>
          </w:p>
        </w:tc>
        <w:tc>
          <w:tcPr>
            <w:tcW w:w="4101" w:type="dxa"/>
          </w:tcPr>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Мероприятия</w:t>
            </w:r>
          </w:p>
        </w:tc>
        <w:tc>
          <w:tcPr>
            <w:tcW w:w="1669" w:type="dxa"/>
          </w:tcPr>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Срок </w:t>
            </w:r>
            <w:r w:rsidRPr="007C2B0C">
              <w:rPr>
                <w:rFonts w:ascii="Times New Roman" w:eastAsia="Times New Roman" w:hAnsi="Times New Roman" w:cs="Times New Roman"/>
                <w:color w:val="000000"/>
                <w:sz w:val="24"/>
                <w:szCs w:val="24"/>
                <w:lang w:eastAsia="ru-RU"/>
              </w:rPr>
              <w:br/>
              <w:t>выполнения</w:t>
            </w:r>
          </w:p>
        </w:tc>
        <w:tc>
          <w:tcPr>
            <w:tcW w:w="2958" w:type="dxa"/>
          </w:tcPr>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Ответственные исполнители</w:t>
            </w:r>
          </w:p>
        </w:tc>
      </w:tr>
      <w:tr w:rsidR="007C2B0C" w:rsidRPr="007C2B0C" w:rsidTr="00457DAE">
        <w:trPr>
          <w:trHeight w:val="90"/>
        </w:trPr>
        <w:tc>
          <w:tcPr>
            <w:tcW w:w="594" w:type="dxa"/>
          </w:tcPr>
          <w:p w:rsidR="007C2B0C" w:rsidRPr="007C2B0C" w:rsidRDefault="007C2B0C" w:rsidP="007C2B0C">
            <w:pPr>
              <w:spacing w:before="100" w:beforeAutospacing="1" w:after="100" w:afterAutospacing="1" w:line="90" w:lineRule="atLeast"/>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w:t>
            </w:r>
          </w:p>
        </w:tc>
        <w:tc>
          <w:tcPr>
            <w:tcW w:w="4101" w:type="dxa"/>
          </w:tcPr>
          <w:p w:rsidR="007C2B0C" w:rsidRPr="007C2B0C" w:rsidRDefault="007C2B0C" w:rsidP="007C2B0C">
            <w:pPr>
              <w:spacing w:before="100" w:beforeAutospacing="1" w:after="100" w:afterAutospacing="1" w:line="90" w:lineRule="atLeast"/>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w:t>
            </w:r>
          </w:p>
        </w:tc>
        <w:tc>
          <w:tcPr>
            <w:tcW w:w="1669" w:type="dxa"/>
          </w:tcPr>
          <w:p w:rsidR="007C2B0C" w:rsidRPr="007C2B0C" w:rsidRDefault="007C2B0C" w:rsidP="007C2B0C">
            <w:pPr>
              <w:spacing w:before="100" w:beforeAutospacing="1" w:after="100" w:afterAutospacing="1" w:line="90" w:lineRule="atLeast"/>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3</w:t>
            </w:r>
          </w:p>
        </w:tc>
        <w:tc>
          <w:tcPr>
            <w:tcW w:w="2958" w:type="dxa"/>
          </w:tcPr>
          <w:p w:rsidR="007C2B0C" w:rsidRPr="007C2B0C" w:rsidRDefault="007C2B0C" w:rsidP="007C2B0C">
            <w:pPr>
              <w:spacing w:before="100" w:beforeAutospacing="1" w:after="100" w:afterAutospacing="1" w:line="90" w:lineRule="atLeast"/>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4</w:t>
            </w:r>
          </w:p>
        </w:tc>
      </w:tr>
      <w:tr w:rsidR="007C2B0C" w:rsidRPr="007C2B0C" w:rsidTr="00457DAE">
        <w:trPr>
          <w:trHeight w:val="810"/>
        </w:trPr>
        <w:tc>
          <w:tcPr>
            <w:tcW w:w="594"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1. </w:t>
            </w:r>
          </w:p>
        </w:tc>
        <w:tc>
          <w:tcPr>
            <w:tcW w:w="4101"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Организация информационной и разъяснительной работы среди населения  поселения по освещению целей и задач Подпрограммы </w:t>
            </w:r>
          </w:p>
        </w:tc>
        <w:tc>
          <w:tcPr>
            <w:tcW w:w="1669"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2020-2025 год </w:t>
            </w:r>
          </w:p>
        </w:tc>
        <w:tc>
          <w:tcPr>
            <w:tcW w:w="295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Районный отдел по развитию физической культуры, спорта и делам молодежи </w:t>
            </w:r>
          </w:p>
        </w:tc>
      </w:tr>
      <w:tr w:rsidR="007C2B0C" w:rsidRPr="007C2B0C" w:rsidTr="00457DAE">
        <w:trPr>
          <w:trHeight w:val="810"/>
        </w:trPr>
        <w:tc>
          <w:tcPr>
            <w:tcW w:w="594"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w:t>
            </w:r>
          </w:p>
        </w:tc>
        <w:tc>
          <w:tcPr>
            <w:tcW w:w="4101"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Постановка на учет молодых семей муниципального образования, как участников подпрограммы «Обеспечение жильем молодых семей  на 2020 – 2025 годы»</w:t>
            </w:r>
          </w:p>
        </w:tc>
        <w:tc>
          <w:tcPr>
            <w:tcW w:w="1669"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2020-2025 год</w:t>
            </w:r>
          </w:p>
        </w:tc>
        <w:tc>
          <w:tcPr>
            <w:tcW w:w="295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Районный отдел по развитию физической культуры, спорта и делам молодежи</w:t>
            </w:r>
          </w:p>
        </w:tc>
      </w:tr>
      <w:tr w:rsidR="007C2B0C" w:rsidRPr="007C2B0C" w:rsidTr="00457DAE">
        <w:trPr>
          <w:trHeight w:val="810"/>
        </w:trPr>
        <w:tc>
          <w:tcPr>
            <w:tcW w:w="594"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3. </w:t>
            </w:r>
          </w:p>
        </w:tc>
        <w:tc>
          <w:tcPr>
            <w:tcW w:w="4101"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Формирование списков молодых семей муниципального образования, изъявивших желание получить социальную выплату на приобретение жилья</w:t>
            </w:r>
          </w:p>
        </w:tc>
        <w:tc>
          <w:tcPr>
            <w:tcW w:w="1669"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2020-2025 год </w:t>
            </w:r>
          </w:p>
        </w:tc>
        <w:tc>
          <w:tcPr>
            <w:tcW w:w="295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Районный отдел по развитию физической культуры, спорта и делам молодежи </w:t>
            </w:r>
          </w:p>
        </w:tc>
      </w:tr>
      <w:tr w:rsidR="007C2B0C" w:rsidRPr="007C2B0C" w:rsidTr="00457DAE">
        <w:trPr>
          <w:trHeight w:val="450"/>
        </w:trPr>
        <w:tc>
          <w:tcPr>
            <w:tcW w:w="594"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4. </w:t>
            </w:r>
          </w:p>
        </w:tc>
        <w:tc>
          <w:tcPr>
            <w:tcW w:w="4101"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Выдача свидетельств на получение социальной выплаты на приобретение жилья</w:t>
            </w:r>
          </w:p>
        </w:tc>
        <w:tc>
          <w:tcPr>
            <w:tcW w:w="1669"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2020-2025 год</w:t>
            </w:r>
          </w:p>
        </w:tc>
        <w:tc>
          <w:tcPr>
            <w:tcW w:w="295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Районный отдел по развитию физической культуры, спорта и делам молодежи</w:t>
            </w:r>
          </w:p>
        </w:tc>
      </w:tr>
      <w:tr w:rsidR="007C2B0C" w:rsidRPr="007C2B0C" w:rsidTr="00457DAE">
        <w:trPr>
          <w:trHeight w:val="473"/>
        </w:trPr>
        <w:tc>
          <w:tcPr>
            <w:tcW w:w="594"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5. </w:t>
            </w:r>
          </w:p>
        </w:tc>
        <w:tc>
          <w:tcPr>
            <w:tcW w:w="4101"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Осуществление финансирования согласно выданным свидетельствам</w:t>
            </w:r>
          </w:p>
        </w:tc>
        <w:tc>
          <w:tcPr>
            <w:tcW w:w="1669"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2020-2025 год </w:t>
            </w:r>
          </w:p>
        </w:tc>
        <w:tc>
          <w:tcPr>
            <w:tcW w:w="295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Районный отдел по развитию физической культуры, спорта и делам молодежи</w:t>
            </w:r>
          </w:p>
        </w:tc>
      </w:tr>
      <w:tr w:rsidR="007C2B0C" w:rsidRPr="007C2B0C" w:rsidTr="00457DAE">
        <w:trPr>
          <w:trHeight w:val="795"/>
        </w:trPr>
        <w:tc>
          <w:tcPr>
            <w:tcW w:w="594"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6. </w:t>
            </w:r>
          </w:p>
        </w:tc>
        <w:tc>
          <w:tcPr>
            <w:tcW w:w="4101"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Предоставление ежемесячной и итоговой отчетной информации о выполнении в Министерство молодежной политики, спорта и туризма Оренбургской области</w:t>
            </w:r>
          </w:p>
        </w:tc>
        <w:tc>
          <w:tcPr>
            <w:tcW w:w="1669"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2020-2025 год</w:t>
            </w:r>
          </w:p>
        </w:tc>
        <w:tc>
          <w:tcPr>
            <w:tcW w:w="2958"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Районный отдел по развитию физической культуры, спорта и делам молодежи</w:t>
            </w:r>
          </w:p>
        </w:tc>
      </w:tr>
    </w:tbl>
    <w:p w:rsidR="007C2B0C" w:rsidRPr="007C2B0C" w:rsidRDefault="007C2B0C" w:rsidP="007C2B0C">
      <w:pPr>
        <w:spacing w:after="0" w:line="240" w:lineRule="auto"/>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                                                                                       </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                             </w:t>
      </w: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b/>
          <w:i/>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                                </w:t>
      </w:r>
      <w:r w:rsidRPr="007C2B0C">
        <w:rPr>
          <w:rFonts w:ascii="Times New Roman" w:eastAsia="Times New Roman" w:hAnsi="Times New Roman" w:cs="Times New Roman"/>
          <w:b/>
          <w:i/>
          <w:color w:val="000000"/>
          <w:sz w:val="24"/>
          <w:szCs w:val="24"/>
          <w:lang w:eastAsia="ru-RU"/>
        </w:rPr>
        <w:t>Приложение № 2</w:t>
      </w:r>
    </w:p>
    <w:p w:rsidR="007C2B0C" w:rsidRPr="007C2B0C" w:rsidRDefault="007C2B0C" w:rsidP="007C2B0C">
      <w:pPr>
        <w:spacing w:after="0" w:line="240" w:lineRule="auto"/>
        <w:ind w:firstLine="4678"/>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к подпрограмме «Обеспечение жильем </w:t>
      </w:r>
    </w:p>
    <w:p w:rsidR="007C2B0C" w:rsidRPr="007C2B0C" w:rsidRDefault="007C2B0C" w:rsidP="007C2B0C">
      <w:pPr>
        <w:spacing w:after="0" w:line="240" w:lineRule="auto"/>
        <w:ind w:firstLine="4678"/>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молодых семей  на 2020-2025 годы»</w:t>
      </w: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 xml:space="preserve">Объемы </w:t>
      </w: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 xml:space="preserve">финансирования подпрограммы в 2020 - 2025 годах </w:t>
      </w:r>
    </w:p>
    <w:p w:rsidR="007C2B0C" w:rsidRPr="007C2B0C" w:rsidRDefault="007C2B0C" w:rsidP="007C2B0C">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тыс. рублей, в ценах соответствующих лет </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134"/>
        <w:gridCol w:w="776"/>
        <w:gridCol w:w="776"/>
        <w:gridCol w:w="776"/>
        <w:gridCol w:w="776"/>
        <w:gridCol w:w="819"/>
        <w:gridCol w:w="915"/>
      </w:tblGrid>
      <w:tr w:rsidR="007C2B0C" w:rsidRPr="007C2B0C" w:rsidTr="00457DAE">
        <w:trPr>
          <w:trHeight w:val="553"/>
        </w:trPr>
        <w:tc>
          <w:tcPr>
            <w:tcW w:w="3510" w:type="dxa"/>
            <w:vMerge w:val="restart"/>
          </w:tcPr>
          <w:p w:rsidR="007C2B0C" w:rsidRPr="007C2B0C" w:rsidRDefault="007C2B0C" w:rsidP="007C2B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Объем средств из районного бюджета </w:t>
            </w:r>
            <w:r w:rsidRPr="007C2B0C">
              <w:rPr>
                <w:rFonts w:ascii="Times New Roman" w:eastAsia="Times New Roman" w:hAnsi="Times New Roman" w:cs="Times New Roman"/>
                <w:color w:val="000000"/>
                <w:sz w:val="24"/>
                <w:szCs w:val="24"/>
                <w:lang w:eastAsia="ru-RU"/>
              </w:rPr>
              <w:br/>
              <w:t>(прогноз) необходимых для улучшения жилищных условий молодых семей в рамках Подпрограммы</w:t>
            </w:r>
          </w:p>
        </w:tc>
        <w:tc>
          <w:tcPr>
            <w:tcW w:w="1134" w:type="dxa"/>
            <w:vMerge w:val="restart"/>
          </w:tcPr>
          <w:p w:rsidR="007C2B0C" w:rsidRPr="007C2B0C" w:rsidRDefault="007C2B0C" w:rsidP="007C2B0C">
            <w:pPr>
              <w:spacing w:before="100" w:beforeAutospacing="1" w:after="100" w:afterAutospacing="1" w:line="75" w:lineRule="atLeast"/>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2020-</w:t>
            </w:r>
            <w:r w:rsidRPr="007C2B0C">
              <w:rPr>
                <w:rFonts w:ascii="Times New Roman" w:eastAsia="Times New Roman" w:hAnsi="Times New Roman" w:cs="Times New Roman"/>
                <w:color w:val="000000"/>
                <w:sz w:val="24"/>
                <w:szCs w:val="24"/>
                <w:lang w:eastAsia="ru-RU"/>
              </w:rPr>
              <w:br/>
              <w:t>2025</w:t>
            </w:r>
            <w:r w:rsidRPr="007C2B0C">
              <w:rPr>
                <w:rFonts w:ascii="Times New Roman" w:eastAsia="Times New Roman" w:hAnsi="Times New Roman" w:cs="Times New Roman"/>
                <w:color w:val="000000"/>
                <w:sz w:val="24"/>
                <w:szCs w:val="24"/>
                <w:lang w:eastAsia="ru-RU"/>
              </w:rPr>
              <w:br/>
              <w:t xml:space="preserve">годы </w:t>
            </w:r>
          </w:p>
        </w:tc>
        <w:tc>
          <w:tcPr>
            <w:tcW w:w="4838" w:type="dxa"/>
            <w:gridSpan w:val="6"/>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 xml:space="preserve">в том числе: </w:t>
            </w:r>
          </w:p>
        </w:tc>
      </w:tr>
      <w:tr w:rsidR="007C2B0C" w:rsidRPr="007C2B0C" w:rsidTr="00457DAE">
        <w:trPr>
          <w:trHeight w:val="453"/>
        </w:trPr>
        <w:tc>
          <w:tcPr>
            <w:tcW w:w="3510" w:type="dxa"/>
            <w:vMerge/>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134" w:type="dxa"/>
            <w:vMerge/>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776"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2020</w:t>
            </w:r>
            <w:r w:rsidRPr="007C2B0C">
              <w:rPr>
                <w:rFonts w:ascii="Times New Roman" w:eastAsia="Times New Roman" w:hAnsi="Times New Roman" w:cs="Times New Roman"/>
                <w:color w:val="000000"/>
                <w:sz w:val="24"/>
                <w:szCs w:val="24"/>
                <w:lang w:eastAsia="ru-RU"/>
              </w:rPr>
              <w:br/>
              <w:t xml:space="preserve">год </w:t>
            </w:r>
          </w:p>
        </w:tc>
        <w:tc>
          <w:tcPr>
            <w:tcW w:w="776"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2021 </w:t>
            </w:r>
            <w:r w:rsidRPr="007C2B0C">
              <w:rPr>
                <w:rFonts w:ascii="Times New Roman" w:eastAsia="Times New Roman" w:hAnsi="Times New Roman" w:cs="Times New Roman"/>
                <w:color w:val="000000"/>
                <w:sz w:val="24"/>
                <w:szCs w:val="24"/>
                <w:lang w:eastAsia="ru-RU"/>
              </w:rPr>
              <w:br/>
              <w:t xml:space="preserve">год </w:t>
            </w:r>
          </w:p>
        </w:tc>
        <w:tc>
          <w:tcPr>
            <w:tcW w:w="776"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2022 </w:t>
            </w:r>
            <w:r w:rsidRPr="007C2B0C">
              <w:rPr>
                <w:rFonts w:ascii="Times New Roman" w:eastAsia="Times New Roman" w:hAnsi="Times New Roman" w:cs="Times New Roman"/>
                <w:color w:val="000000"/>
                <w:sz w:val="24"/>
                <w:szCs w:val="24"/>
                <w:lang w:eastAsia="ru-RU"/>
              </w:rPr>
              <w:br/>
              <w:t xml:space="preserve">год </w:t>
            </w:r>
          </w:p>
        </w:tc>
        <w:tc>
          <w:tcPr>
            <w:tcW w:w="776"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2023 </w:t>
            </w:r>
            <w:r w:rsidRPr="007C2B0C">
              <w:rPr>
                <w:rFonts w:ascii="Times New Roman" w:eastAsia="Times New Roman" w:hAnsi="Times New Roman" w:cs="Times New Roman"/>
                <w:color w:val="000000"/>
                <w:sz w:val="24"/>
                <w:szCs w:val="24"/>
                <w:lang w:eastAsia="ru-RU"/>
              </w:rPr>
              <w:br/>
              <w:t xml:space="preserve">год </w:t>
            </w:r>
          </w:p>
        </w:tc>
        <w:tc>
          <w:tcPr>
            <w:tcW w:w="819"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2024</w:t>
            </w:r>
            <w:r w:rsidRPr="007C2B0C">
              <w:rPr>
                <w:rFonts w:ascii="Times New Roman" w:eastAsia="Times New Roman" w:hAnsi="Times New Roman" w:cs="Times New Roman"/>
                <w:color w:val="000000"/>
                <w:sz w:val="24"/>
                <w:szCs w:val="24"/>
                <w:lang w:eastAsia="ru-RU"/>
              </w:rPr>
              <w:br/>
              <w:t xml:space="preserve">год </w:t>
            </w:r>
          </w:p>
        </w:tc>
        <w:tc>
          <w:tcPr>
            <w:tcW w:w="915" w:type="dxa"/>
            <w:shd w:val="clear" w:color="auto" w:fill="auto"/>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2025 </w:t>
            </w:r>
            <w:r w:rsidRPr="007C2B0C">
              <w:rPr>
                <w:rFonts w:ascii="Times New Roman" w:eastAsia="Times New Roman" w:hAnsi="Times New Roman" w:cs="Times New Roman"/>
                <w:color w:val="000000"/>
                <w:sz w:val="24"/>
                <w:szCs w:val="24"/>
                <w:lang w:eastAsia="ru-RU"/>
              </w:rPr>
              <w:br/>
              <w:t xml:space="preserve">год </w:t>
            </w:r>
          </w:p>
        </w:tc>
      </w:tr>
      <w:tr w:rsidR="007C2B0C" w:rsidRPr="007C2B0C" w:rsidTr="00457DAE">
        <w:trPr>
          <w:trHeight w:val="195"/>
        </w:trPr>
        <w:tc>
          <w:tcPr>
            <w:tcW w:w="3510" w:type="dxa"/>
            <w:vMerge/>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134"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776"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776"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776"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776"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819"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c>
          <w:tcPr>
            <w:tcW w:w="915" w:type="dxa"/>
            <w:shd w:val="clear" w:color="auto" w:fill="auto"/>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0,0</w:t>
            </w:r>
          </w:p>
        </w:tc>
      </w:tr>
    </w:tbl>
    <w:p w:rsidR="007C2B0C" w:rsidRPr="007C2B0C" w:rsidRDefault="007C2B0C" w:rsidP="007C2B0C">
      <w:pPr>
        <w:spacing w:before="100" w:beforeAutospacing="1" w:after="100" w:afterAutospacing="1" w:line="240" w:lineRule="auto"/>
        <w:rPr>
          <w:rFonts w:ascii="Courier New" w:eastAsia="Times New Roman" w:hAnsi="Courier New" w:cs="Courier New"/>
          <w:color w:val="000000"/>
          <w:sz w:val="24"/>
          <w:szCs w:val="24"/>
          <w:lang w:eastAsia="ru-RU"/>
        </w:rPr>
      </w:pPr>
    </w:p>
    <w:p w:rsidR="007C2B0C" w:rsidRPr="007C2B0C" w:rsidRDefault="007C2B0C" w:rsidP="007C2B0C">
      <w:pPr>
        <w:spacing w:after="0" w:line="240" w:lineRule="auto"/>
        <w:ind w:firstLine="4678"/>
        <w:rPr>
          <w:rFonts w:ascii="Times New Roman" w:eastAsia="Times New Roman" w:hAnsi="Times New Roman" w:cs="Times New Roman"/>
          <w:b/>
          <w:i/>
          <w:color w:val="000000"/>
          <w:sz w:val="24"/>
          <w:szCs w:val="24"/>
          <w:lang w:eastAsia="ru-RU"/>
        </w:rPr>
      </w:pPr>
      <w:r w:rsidRPr="007C2B0C">
        <w:rPr>
          <w:rFonts w:ascii="Times New Roman" w:eastAsia="Times New Roman" w:hAnsi="Times New Roman" w:cs="Times New Roman"/>
          <w:b/>
          <w:i/>
          <w:color w:val="000000"/>
          <w:sz w:val="24"/>
          <w:szCs w:val="24"/>
          <w:lang w:eastAsia="ru-RU"/>
        </w:rPr>
        <w:t>Приложение № 3</w:t>
      </w:r>
    </w:p>
    <w:p w:rsidR="007C2B0C" w:rsidRPr="007C2B0C" w:rsidRDefault="007C2B0C" w:rsidP="007C2B0C">
      <w:pPr>
        <w:spacing w:after="0" w:line="240" w:lineRule="auto"/>
        <w:ind w:firstLine="4678"/>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к подпрограмме «Обеспечение жильем </w:t>
      </w:r>
    </w:p>
    <w:p w:rsidR="007C2B0C" w:rsidRPr="007C2B0C" w:rsidRDefault="007C2B0C" w:rsidP="007C2B0C">
      <w:pPr>
        <w:spacing w:after="0" w:line="240" w:lineRule="auto"/>
        <w:ind w:firstLine="4678"/>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молодых семей на 2020-2025 годы»</w:t>
      </w:r>
    </w:p>
    <w:p w:rsidR="007C2B0C" w:rsidRPr="007C2B0C" w:rsidRDefault="007C2B0C" w:rsidP="007C2B0C">
      <w:pPr>
        <w:spacing w:after="0" w:line="240" w:lineRule="auto"/>
        <w:rPr>
          <w:rFonts w:ascii="Times New Roman" w:eastAsia="Times New Roman" w:hAnsi="Times New Roman" w:cs="Times New Roman"/>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 xml:space="preserve">Ожидаемые результаты </w:t>
      </w: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 xml:space="preserve">обеспечения жильем молодых семей за счет всех </w:t>
      </w: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r w:rsidRPr="007C2B0C">
        <w:rPr>
          <w:rFonts w:ascii="Times New Roman" w:eastAsia="Times New Roman" w:hAnsi="Times New Roman" w:cs="Times New Roman"/>
          <w:b/>
          <w:color w:val="000000"/>
          <w:sz w:val="24"/>
          <w:szCs w:val="24"/>
          <w:lang w:eastAsia="ru-RU"/>
        </w:rPr>
        <w:t xml:space="preserve">источников финансирования </w:t>
      </w:r>
    </w:p>
    <w:p w:rsidR="007C2B0C" w:rsidRPr="007C2B0C" w:rsidRDefault="007C2B0C" w:rsidP="007C2B0C">
      <w:pPr>
        <w:spacing w:after="0" w:line="240" w:lineRule="auto"/>
        <w:jc w:val="center"/>
        <w:rPr>
          <w:rFonts w:ascii="Times New Roman" w:eastAsia="Times New Roman" w:hAnsi="Times New Roman" w:cs="Times New Roman"/>
          <w:b/>
          <w:color w:val="000000"/>
          <w:sz w:val="24"/>
          <w:szCs w:val="24"/>
          <w:lang w:eastAsia="ru-RU"/>
        </w:rPr>
      </w:pPr>
    </w:p>
    <w:p w:rsidR="007C2B0C" w:rsidRPr="007C2B0C" w:rsidRDefault="007C2B0C" w:rsidP="007C2B0C">
      <w:pPr>
        <w:spacing w:after="0" w:line="240" w:lineRule="auto"/>
        <w:ind w:left="1440" w:hanging="1440"/>
        <w:jc w:val="both"/>
        <w:rPr>
          <w:rFonts w:ascii="Times New Roman" w:eastAsia="Times New Roman" w:hAnsi="Times New Roman" w:cs="Times New Roman"/>
          <w:sz w:val="24"/>
          <w:szCs w:val="24"/>
          <w:lang w:eastAsia="ru-RU"/>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134"/>
        <w:gridCol w:w="776"/>
        <w:gridCol w:w="776"/>
        <w:gridCol w:w="776"/>
        <w:gridCol w:w="776"/>
        <w:gridCol w:w="819"/>
        <w:gridCol w:w="915"/>
      </w:tblGrid>
      <w:tr w:rsidR="007C2B0C" w:rsidRPr="007C2B0C" w:rsidTr="00457DAE">
        <w:trPr>
          <w:trHeight w:val="553"/>
        </w:trPr>
        <w:tc>
          <w:tcPr>
            <w:tcW w:w="3369" w:type="dxa"/>
            <w:vMerge w:val="restart"/>
          </w:tcPr>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Показатели</w:t>
            </w:r>
          </w:p>
        </w:tc>
        <w:tc>
          <w:tcPr>
            <w:tcW w:w="1134" w:type="dxa"/>
            <w:vMerge w:val="restart"/>
          </w:tcPr>
          <w:p w:rsidR="007C2B0C" w:rsidRPr="007C2B0C" w:rsidRDefault="007C2B0C" w:rsidP="007C2B0C">
            <w:pPr>
              <w:spacing w:before="100" w:beforeAutospacing="1" w:after="100" w:afterAutospacing="1" w:line="75" w:lineRule="atLeast"/>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2020 -</w:t>
            </w:r>
            <w:r w:rsidRPr="007C2B0C">
              <w:rPr>
                <w:rFonts w:ascii="Times New Roman" w:eastAsia="Times New Roman" w:hAnsi="Times New Roman" w:cs="Times New Roman"/>
                <w:color w:val="000000"/>
                <w:sz w:val="24"/>
                <w:szCs w:val="24"/>
                <w:lang w:eastAsia="ru-RU"/>
              </w:rPr>
              <w:br/>
              <w:t>2025</w:t>
            </w:r>
            <w:r w:rsidRPr="007C2B0C">
              <w:rPr>
                <w:rFonts w:ascii="Times New Roman" w:eastAsia="Times New Roman" w:hAnsi="Times New Roman" w:cs="Times New Roman"/>
                <w:color w:val="000000"/>
                <w:sz w:val="24"/>
                <w:szCs w:val="24"/>
                <w:lang w:eastAsia="ru-RU"/>
              </w:rPr>
              <w:br/>
              <w:t>годы, всего</w:t>
            </w:r>
          </w:p>
        </w:tc>
        <w:tc>
          <w:tcPr>
            <w:tcW w:w="4838" w:type="dxa"/>
            <w:gridSpan w:val="6"/>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color w:val="000000"/>
                <w:sz w:val="24"/>
                <w:szCs w:val="24"/>
                <w:lang w:eastAsia="ru-RU"/>
              </w:rPr>
              <w:t xml:space="preserve">в том числе: </w:t>
            </w:r>
          </w:p>
        </w:tc>
      </w:tr>
      <w:tr w:rsidR="007C2B0C" w:rsidRPr="007C2B0C" w:rsidTr="00457DAE">
        <w:trPr>
          <w:trHeight w:val="453"/>
        </w:trPr>
        <w:tc>
          <w:tcPr>
            <w:tcW w:w="3369" w:type="dxa"/>
            <w:vMerge/>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134" w:type="dxa"/>
            <w:vMerge/>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776"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2020</w:t>
            </w:r>
            <w:r w:rsidRPr="007C2B0C">
              <w:rPr>
                <w:rFonts w:ascii="Times New Roman" w:eastAsia="Times New Roman" w:hAnsi="Times New Roman" w:cs="Times New Roman"/>
                <w:color w:val="000000"/>
                <w:sz w:val="24"/>
                <w:szCs w:val="24"/>
                <w:lang w:eastAsia="ru-RU"/>
              </w:rPr>
              <w:br/>
              <w:t xml:space="preserve">год </w:t>
            </w:r>
          </w:p>
        </w:tc>
        <w:tc>
          <w:tcPr>
            <w:tcW w:w="776"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2021 </w:t>
            </w:r>
            <w:r w:rsidRPr="007C2B0C">
              <w:rPr>
                <w:rFonts w:ascii="Times New Roman" w:eastAsia="Times New Roman" w:hAnsi="Times New Roman" w:cs="Times New Roman"/>
                <w:color w:val="000000"/>
                <w:sz w:val="24"/>
                <w:szCs w:val="24"/>
                <w:lang w:eastAsia="ru-RU"/>
              </w:rPr>
              <w:br/>
              <w:t xml:space="preserve">год </w:t>
            </w:r>
          </w:p>
        </w:tc>
        <w:tc>
          <w:tcPr>
            <w:tcW w:w="776"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2022 </w:t>
            </w:r>
            <w:r w:rsidRPr="007C2B0C">
              <w:rPr>
                <w:rFonts w:ascii="Times New Roman" w:eastAsia="Times New Roman" w:hAnsi="Times New Roman" w:cs="Times New Roman"/>
                <w:color w:val="000000"/>
                <w:sz w:val="24"/>
                <w:szCs w:val="24"/>
                <w:lang w:eastAsia="ru-RU"/>
              </w:rPr>
              <w:br/>
              <w:t xml:space="preserve">год </w:t>
            </w:r>
          </w:p>
        </w:tc>
        <w:tc>
          <w:tcPr>
            <w:tcW w:w="776"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2023 </w:t>
            </w:r>
            <w:r w:rsidRPr="007C2B0C">
              <w:rPr>
                <w:rFonts w:ascii="Times New Roman" w:eastAsia="Times New Roman" w:hAnsi="Times New Roman" w:cs="Times New Roman"/>
                <w:color w:val="000000"/>
                <w:sz w:val="24"/>
                <w:szCs w:val="24"/>
                <w:lang w:eastAsia="ru-RU"/>
              </w:rPr>
              <w:br/>
              <w:t xml:space="preserve">год </w:t>
            </w:r>
          </w:p>
        </w:tc>
        <w:tc>
          <w:tcPr>
            <w:tcW w:w="819" w:type="dxa"/>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2024</w:t>
            </w:r>
            <w:r w:rsidRPr="007C2B0C">
              <w:rPr>
                <w:rFonts w:ascii="Times New Roman" w:eastAsia="Times New Roman" w:hAnsi="Times New Roman" w:cs="Times New Roman"/>
                <w:color w:val="000000"/>
                <w:sz w:val="24"/>
                <w:szCs w:val="24"/>
                <w:lang w:eastAsia="ru-RU"/>
              </w:rPr>
              <w:br/>
              <w:t xml:space="preserve">год </w:t>
            </w:r>
          </w:p>
        </w:tc>
        <w:tc>
          <w:tcPr>
            <w:tcW w:w="915" w:type="dxa"/>
            <w:shd w:val="clear" w:color="auto" w:fill="auto"/>
          </w:tcPr>
          <w:p w:rsidR="007C2B0C" w:rsidRPr="007C2B0C" w:rsidRDefault="007C2B0C" w:rsidP="007C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 xml:space="preserve">2025 </w:t>
            </w:r>
            <w:r w:rsidRPr="007C2B0C">
              <w:rPr>
                <w:rFonts w:ascii="Times New Roman" w:eastAsia="Times New Roman" w:hAnsi="Times New Roman" w:cs="Times New Roman"/>
                <w:color w:val="000000"/>
                <w:sz w:val="24"/>
                <w:szCs w:val="24"/>
                <w:lang w:eastAsia="ru-RU"/>
              </w:rPr>
              <w:br/>
              <w:t xml:space="preserve">год </w:t>
            </w:r>
          </w:p>
        </w:tc>
      </w:tr>
      <w:tr w:rsidR="007C2B0C" w:rsidRPr="007C2B0C" w:rsidTr="00457DAE">
        <w:trPr>
          <w:trHeight w:val="195"/>
        </w:trPr>
        <w:tc>
          <w:tcPr>
            <w:tcW w:w="3369" w:type="dxa"/>
          </w:tcPr>
          <w:p w:rsidR="007C2B0C" w:rsidRPr="007C2B0C" w:rsidRDefault="007C2B0C" w:rsidP="007C2B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Количество молодых семей, улучшивших</w:t>
            </w:r>
            <w:r w:rsidRPr="007C2B0C">
              <w:rPr>
                <w:rFonts w:ascii="Times New Roman" w:eastAsia="Times New Roman" w:hAnsi="Times New Roman" w:cs="Times New Roman"/>
                <w:color w:val="000000"/>
                <w:sz w:val="24"/>
                <w:szCs w:val="24"/>
                <w:lang w:eastAsia="ru-RU"/>
              </w:rPr>
              <w:br/>
              <w:t>жилищные условия в рамках Подпрограммы</w:t>
            </w:r>
          </w:p>
        </w:tc>
        <w:tc>
          <w:tcPr>
            <w:tcW w:w="1134" w:type="dxa"/>
          </w:tcPr>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2</w:t>
            </w:r>
          </w:p>
        </w:tc>
        <w:tc>
          <w:tcPr>
            <w:tcW w:w="776" w:type="dxa"/>
          </w:tcPr>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776" w:type="dxa"/>
          </w:tcPr>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w:t>
            </w:r>
          </w:p>
        </w:tc>
        <w:tc>
          <w:tcPr>
            <w:tcW w:w="776" w:type="dxa"/>
          </w:tcPr>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776" w:type="dxa"/>
          </w:tcPr>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1</w:t>
            </w:r>
          </w:p>
        </w:tc>
        <w:tc>
          <w:tcPr>
            <w:tcW w:w="819" w:type="dxa"/>
          </w:tcPr>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915" w:type="dxa"/>
            <w:shd w:val="clear" w:color="auto" w:fill="auto"/>
          </w:tcPr>
          <w:p w:rsidR="007C2B0C" w:rsidRPr="007C2B0C" w:rsidRDefault="007C2B0C" w:rsidP="007C2B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bl>
    <w:p w:rsidR="007C2B0C" w:rsidRPr="007C2B0C" w:rsidRDefault="007C2B0C" w:rsidP="007C2B0C">
      <w:pPr>
        <w:spacing w:after="0" w:line="240" w:lineRule="auto"/>
        <w:rPr>
          <w:rFonts w:ascii="Times New Roman" w:eastAsia="Times New Roman" w:hAnsi="Times New Roman" w:cs="Times New Roman"/>
          <w:sz w:val="24"/>
          <w:szCs w:val="24"/>
          <w:lang w:eastAsia="ru-RU"/>
        </w:rPr>
      </w:pPr>
    </w:p>
    <w:p w:rsidR="007C2B0C" w:rsidRPr="007C2B0C" w:rsidRDefault="007C2B0C" w:rsidP="007C2B0C">
      <w:pPr>
        <w:spacing w:before="20" w:after="20" w:line="240" w:lineRule="auto"/>
        <w:jc w:val="center"/>
        <w:rPr>
          <w:rFonts w:ascii="Times New Roman" w:eastAsia="Calibri" w:hAnsi="Times New Roman" w:cs="Times New Roman"/>
          <w:bCs/>
          <w:sz w:val="24"/>
          <w:szCs w:val="24"/>
        </w:rPr>
      </w:pPr>
    </w:p>
    <w:p w:rsidR="007C2B0C" w:rsidRPr="007C2B0C" w:rsidRDefault="007C2B0C" w:rsidP="007C2B0C">
      <w:pPr>
        <w:spacing w:before="20" w:after="20" w:line="240" w:lineRule="auto"/>
        <w:jc w:val="center"/>
        <w:rPr>
          <w:rFonts w:ascii="Times New Roman" w:eastAsia="Calibri" w:hAnsi="Times New Roman" w:cs="Times New Roman"/>
          <w:bCs/>
          <w:sz w:val="24"/>
          <w:szCs w:val="24"/>
        </w:rPr>
      </w:pPr>
    </w:p>
    <w:p w:rsidR="007C2B0C" w:rsidRPr="007C2B0C" w:rsidRDefault="007C2B0C" w:rsidP="007C2B0C">
      <w:pPr>
        <w:autoSpaceDE w:val="0"/>
        <w:autoSpaceDN w:val="0"/>
        <w:adjustRightInd w:val="0"/>
        <w:spacing w:after="0" w:line="240" w:lineRule="auto"/>
        <w:ind w:left="6096"/>
        <w:outlineLvl w:val="0"/>
        <w:rPr>
          <w:rFonts w:ascii="Times New Roman" w:eastAsia="Calibri" w:hAnsi="Times New Roman" w:cs="Times New Roman"/>
          <w:bCs/>
          <w:sz w:val="24"/>
          <w:szCs w:val="24"/>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6096"/>
        <w:outlineLvl w:val="0"/>
        <w:rPr>
          <w:rFonts w:ascii="Arial" w:eastAsia="Times New Roman" w:hAnsi="Arial" w:cs="Arial"/>
          <w:sz w:val="24"/>
          <w:szCs w:val="24"/>
          <w:lang w:eastAsia="ru-RU"/>
        </w:rPr>
      </w:pPr>
    </w:p>
    <w:p w:rsidR="007C2B0C" w:rsidRPr="007C2B0C" w:rsidRDefault="007C2B0C" w:rsidP="007C2B0C">
      <w:pPr>
        <w:widowControl w:val="0"/>
        <w:tabs>
          <w:tab w:val="left" w:pos="4125"/>
        </w:tabs>
        <w:autoSpaceDN w:val="0"/>
        <w:adjustRightInd w:val="0"/>
        <w:spacing w:after="0" w:line="240" w:lineRule="auto"/>
        <w:ind w:left="4111"/>
        <w:jc w:val="both"/>
        <w:rPr>
          <w:rFonts w:ascii="Times New Roman" w:eastAsia="Times New Roman" w:hAnsi="Times New Roman" w:cs="Times New Roman"/>
          <w:sz w:val="24"/>
          <w:szCs w:val="24"/>
          <w:lang w:eastAsia="ru-RU"/>
        </w:rPr>
      </w:pPr>
      <w:r w:rsidRPr="007C2B0C">
        <w:rPr>
          <w:rFonts w:ascii="Arial" w:eastAsia="Times New Roman" w:hAnsi="Arial" w:cs="Arial"/>
          <w:sz w:val="24"/>
          <w:szCs w:val="24"/>
          <w:lang w:eastAsia="ru-RU"/>
        </w:rPr>
        <w:t xml:space="preserve"> </w:t>
      </w:r>
      <w:r w:rsidRPr="007C2B0C">
        <w:rPr>
          <w:rFonts w:ascii="Times New Roman" w:eastAsia="Times New Roman" w:hAnsi="Times New Roman" w:cs="Times New Roman"/>
          <w:sz w:val="24"/>
          <w:szCs w:val="24"/>
          <w:lang w:eastAsia="ru-RU"/>
        </w:rPr>
        <w:t>Приложение 16 к муниципальной программе «Комплексное развитие муниципального образования Богдановский сельсовет Тоцкого района Оренбургской области»</w:t>
      </w: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Times New Roman" w:eastAsia="Times New Roman" w:hAnsi="Times New Roman" w:cs="Times New Roman"/>
          <w:sz w:val="24"/>
          <w:szCs w:val="24"/>
          <w:lang w:eastAsia="ru-RU"/>
        </w:rPr>
      </w:pPr>
    </w:p>
    <w:p w:rsidR="007C2B0C" w:rsidRPr="007C2B0C" w:rsidRDefault="007C2B0C" w:rsidP="007C2B0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7C2B0C">
        <w:rPr>
          <w:rFonts w:ascii="Times New Roman" w:eastAsia="Times New Roman" w:hAnsi="Times New Roman" w:cs="Times New Roman"/>
          <w:bCs/>
          <w:i/>
          <w:color w:val="000000"/>
          <w:sz w:val="24"/>
          <w:szCs w:val="24"/>
          <w:lang w:eastAsia="ru-RU"/>
        </w:rPr>
        <w:t>Подпрограмма12</w:t>
      </w:r>
    </w:p>
    <w:p w:rsidR="007C2B0C" w:rsidRPr="007C2B0C" w:rsidRDefault="007C2B0C" w:rsidP="007C2B0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7C2B0C">
        <w:rPr>
          <w:rFonts w:ascii="Times New Roman" w:eastAsia="Times New Roman" w:hAnsi="Times New Roman" w:cs="Times New Roman"/>
          <w:bCs/>
          <w:i/>
          <w:color w:val="000000"/>
          <w:sz w:val="24"/>
          <w:szCs w:val="24"/>
          <w:lang w:eastAsia="ru-RU"/>
        </w:rPr>
        <w:t xml:space="preserve">"Развитие малого и среднего предпринимательства </w:t>
      </w:r>
      <w:r w:rsidRPr="007C2B0C">
        <w:rPr>
          <w:rFonts w:ascii="Times New Roman" w:eastAsia="Times New Roman" w:hAnsi="Times New Roman" w:cs="Times New Roman"/>
          <w:i/>
          <w:color w:val="000000"/>
          <w:sz w:val="24"/>
          <w:szCs w:val="24"/>
          <w:lang w:eastAsia="ru-RU"/>
        </w:rPr>
        <w:t xml:space="preserve"> </w:t>
      </w:r>
      <w:r w:rsidRPr="007C2B0C">
        <w:rPr>
          <w:rFonts w:ascii="Times New Roman" w:eastAsia="Times New Roman" w:hAnsi="Times New Roman" w:cs="Times New Roman"/>
          <w:bCs/>
          <w:i/>
          <w:color w:val="000000"/>
          <w:sz w:val="24"/>
          <w:szCs w:val="24"/>
          <w:lang w:eastAsia="ru-RU"/>
        </w:rPr>
        <w:t>на территории МО Богдановский сельсовет Тоцкого района Оренбургской области  на 2020-2025 годы"</w:t>
      </w:r>
    </w:p>
    <w:p w:rsidR="007C2B0C" w:rsidRPr="007C2B0C" w:rsidRDefault="007C2B0C" w:rsidP="007C2B0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p>
    <w:p w:rsidR="007C2B0C" w:rsidRPr="007C2B0C" w:rsidRDefault="007C2B0C" w:rsidP="007C2B0C">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7C2B0C">
        <w:rPr>
          <w:rFonts w:ascii="Times New Roman" w:eastAsia="Times New Roman" w:hAnsi="Times New Roman" w:cs="Times New Roman"/>
          <w:i/>
          <w:sz w:val="24"/>
          <w:szCs w:val="24"/>
          <w:lang w:eastAsia="ru-RU"/>
        </w:rPr>
        <w:t xml:space="preserve"> </w:t>
      </w:r>
      <w:r w:rsidRPr="007C2B0C">
        <w:rPr>
          <w:rFonts w:ascii="Times New Roman" w:eastAsia="Calibri" w:hAnsi="Times New Roman" w:cs="Times New Roman"/>
          <w:bCs/>
          <w:i/>
          <w:sz w:val="24"/>
          <w:szCs w:val="24"/>
        </w:rPr>
        <w:t>ПАСПОРТ</w:t>
      </w:r>
      <w:r w:rsidRPr="007C2B0C">
        <w:rPr>
          <w:rFonts w:ascii="Times New Roman" w:eastAsia="Times New Roman" w:hAnsi="Times New Roman" w:cs="Times New Roman"/>
          <w:bCs/>
          <w:i/>
          <w:color w:val="000000"/>
          <w:sz w:val="24"/>
          <w:szCs w:val="24"/>
          <w:lang w:eastAsia="ru-RU"/>
        </w:rPr>
        <w:t xml:space="preserve"> </w:t>
      </w:r>
    </w:p>
    <w:p w:rsidR="007C2B0C" w:rsidRPr="007C2B0C" w:rsidRDefault="007C2B0C" w:rsidP="007C2B0C">
      <w:pPr>
        <w:shd w:val="clear" w:color="auto" w:fill="FFFFFF"/>
        <w:spacing w:after="0" w:line="240" w:lineRule="auto"/>
        <w:jc w:val="center"/>
        <w:rPr>
          <w:rFonts w:ascii="Times New Roman" w:eastAsia="Calibri" w:hAnsi="Times New Roman" w:cs="Times New Roman"/>
          <w:b/>
          <w:bCs/>
          <w:sz w:val="24"/>
          <w:szCs w:val="24"/>
        </w:rPr>
      </w:pPr>
      <w:r w:rsidRPr="007C2B0C">
        <w:rPr>
          <w:rFonts w:ascii="Times New Roman" w:eastAsia="Times New Roman" w:hAnsi="Times New Roman" w:cs="Times New Roman"/>
          <w:bCs/>
          <w:i/>
          <w:color w:val="000000"/>
          <w:sz w:val="24"/>
          <w:szCs w:val="24"/>
          <w:lang w:eastAsia="ru-RU"/>
        </w:rPr>
        <w:t xml:space="preserve">подпрограммы  «Развитие малого и среднего предпринимательства </w:t>
      </w:r>
      <w:r w:rsidRPr="007C2B0C">
        <w:rPr>
          <w:rFonts w:ascii="Times New Roman" w:eastAsia="Times New Roman" w:hAnsi="Times New Roman" w:cs="Times New Roman"/>
          <w:i/>
          <w:color w:val="000000"/>
          <w:sz w:val="24"/>
          <w:szCs w:val="24"/>
          <w:lang w:eastAsia="ru-RU"/>
        </w:rPr>
        <w:t xml:space="preserve"> </w:t>
      </w:r>
      <w:r w:rsidRPr="007C2B0C">
        <w:rPr>
          <w:rFonts w:ascii="Times New Roman" w:eastAsia="Times New Roman" w:hAnsi="Times New Roman" w:cs="Times New Roman"/>
          <w:bCs/>
          <w:i/>
          <w:color w:val="000000"/>
          <w:sz w:val="24"/>
          <w:szCs w:val="24"/>
          <w:lang w:eastAsia="ru-RU"/>
        </w:rPr>
        <w:t>на территории МО Богдановский сельсовет Тоцкого района Оренбургской области  на 2020-2025 годы»</w:t>
      </w:r>
      <w:r w:rsidRPr="007C2B0C">
        <w:rPr>
          <w:rFonts w:ascii="Times New Roman" w:eastAsia="Times New Roman" w:hAnsi="Times New Roman" w:cs="Times New Roman"/>
          <w:b/>
          <w:bCs/>
          <w:i/>
          <w:color w:val="000000"/>
          <w:sz w:val="24"/>
          <w:szCs w:val="24"/>
          <w:lang w:eastAsia="ru-RU"/>
        </w:rPr>
        <w:t xml:space="preserve"> </w:t>
      </w:r>
      <w:r w:rsidRPr="007C2B0C">
        <w:rPr>
          <w:rFonts w:ascii="Times New Roman" w:eastAsia="Calibri" w:hAnsi="Times New Roman" w:cs="Times New Roman"/>
          <w:bCs/>
          <w:i/>
          <w:sz w:val="24"/>
          <w:szCs w:val="24"/>
        </w:rPr>
        <w:t xml:space="preserve">муниципальной программы </w:t>
      </w:r>
      <w:r w:rsidRPr="007C2B0C">
        <w:rPr>
          <w:rFonts w:ascii="Times New Roman" w:eastAsia="Times New Roman" w:hAnsi="Times New Roman" w:cs="Times New Roman"/>
          <w:i/>
          <w:sz w:val="24"/>
          <w:szCs w:val="24"/>
          <w:lang w:eastAsia="ru-RU"/>
        </w:rPr>
        <w:t xml:space="preserve">«Комплексное развитие МО </w:t>
      </w:r>
      <w:r w:rsidRPr="007C2B0C">
        <w:rPr>
          <w:rFonts w:ascii="Times New Roman" w:eastAsia="Times New Roman" w:hAnsi="Times New Roman" w:cs="Times New Roman"/>
          <w:b/>
          <w:sz w:val="24"/>
          <w:szCs w:val="24"/>
          <w:lang w:eastAsia="ru-RU"/>
        </w:rPr>
        <w:t xml:space="preserve"> </w:t>
      </w:r>
      <w:r w:rsidRPr="007C2B0C">
        <w:rPr>
          <w:rFonts w:ascii="Times New Roman" w:eastAsia="Times New Roman" w:hAnsi="Times New Roman" w:cs="Times New Roman"/>
          <w:i/>
          <w:sz w:val="24"/>
          <w:szCs w:val="24"/>
          <w:lang w:eastAsia="ru-RU"/>
        </w:rPr>
        <w:t>Богдановский сельсовет Тоцкого района Оренбургской области»</w:t>
      </w:r>
    </w:p>
    <w:tbl>
      <w:tblPr>
        <w:tblpPr w:leftFromText="180" w:rightFromText="180" w:vertAnchor="text" w:horzAnchor="margin" w:tblpXSpec="center" w:tblpY="158"/>
        <w:tblW w:w="918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422"/>
        <w:gridCol w:w="6758"/>
      </w:tblGrid>
      <w:tr w:rsidR="007C2B0C" w:rsidRPr="007C2B0C" w:rsidTr="00457DAE">
        <w:trPr>
          <w:tblCellSpacing w:w="0" w:type="dxa"/>
        </w:trPr>
        <w:tc>
          <w:tcPr>
            <w:tcW w:w="1319"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Ответственный исполнитель подпрограммы</w:t>
            </w: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Администрация  муниципального образования Богдановский сельсовет Тоцкого района Оренбургской области</w:t>
            </w:r>
          </w:p>
        </w:tc>
      </w:tr>
      <w:tr w:rsidR="007C2B0C" w:rsidRPr="007C2B0C" w:rsidTr="00457DAE">
        <w:trPr>
          <w:tblCellSpacing w:w="0" w:type="dxa"/>
        </w:trPr>
        <w:tc>
          <w:tcPr>
            <w:tcW w:w="1319"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Участники подпрограммы</w:t>
            </w: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Администрация  муниципального образования Богдановский  сельсовет Тоцкого района Оренбургской области,</w:t>
            </w:r>
          </w:p>
        </w:tc>
      </w:tr>
      <w:tr w:rsidR="007C2B0C" w:rsidRPr="007C2B0C" w:rsidTr="00457DAE">
        <w:trPr>
          <w:tblCellSpacing w:w="0" w:type="dxa"/>
        </w:trPr>
        <w:tc>
          <w:tcPr>
            <w:tcW w:w="1319"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Цель и задачи</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подпрограммы</w:t>
            </w:r>
          </w:p>
        </w:tc>
        <w:tc>
          <w:tcPr>
            <w:tcW w:w="3681" w:type="pct"/>
            <w:shd w:val="clear" w:color="auto" w:fill="auto"/>
          </w:tcPr>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Arial" w:eastAsia="Times New Roman" w:hAnsi="Arial" w:cs="Arial"/>
                <w:sz w:val="24"/>
                <w:szCs w:val="24"/>
                <w:lang w:eastAsia="ru-RU"/>
              </w:rPr>
              <w:t xml:space="preserve"> </w:t>
            </w:r>
            <w:r w:rsidRPr="007C2B0C">
              <w:rPr>
                <w:rFonts w:ascii="Times New Roman" w:eastAsia="Times New Roman" w:hAnsi="Times New Roman" w:cs="Times New Roman"/>
                <w:sz w:val="24"/>
                <w:szCs w:val="24"/>
                <w:lang w:eastAsia="ru-RU"/>
              </w:rPr>
              <w:t>Цель Подпрограммы:</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w:t>
            </w:r>
            <w:r w:rsidRPr="007C2B0C">
              <w:rPr>
                <w:rFonts w:ascii="Times New Roman" w:eastAsia="Times New Roman" w:hAnsi="Times New Roman" w:cs="Times New Roman"/>
                <w:sz w:val="24"/>
                <w:szCs w:val="24"/>
                <w:lang w:eastAsia="ru-RU"/>
              </w:rPr>
              <w:br/>
              <w:t xml:space="preserve">- развитие субъектов малого и среднего          </w:t>
            </w:r>
            <w:r w:rsidRPr="007C2B0C">
              <w:rPr>
                <w:rFonts w:ascii="Times New Roman" w:eastAsia="Times New Roman" w:hAnsi="Times New Roman" w:cs="Times New Roman"/>
                <w:sz w:val="24"/>
                <w:szCs w:val="24"/>
                <w:lang w:eastAsia="ru-RU"/>
              </w:rPr>
              <w:br/>
              <w:t xml:space="preserve">предпринимательства в целях формирования        </w:t>
            </w:r>
            <w:r w:rsidRPr="007C2B0C">
              <w:rPr>
                <w:rFonts w:ascii="Times New Roman" w:eastAsia="Times New Roman" w:hAnsi="Times New Roman" w:cs="Times New Roman"/>
                <w:sz w:val="24"/>
                <w:szCs w:val="24"/>
                <w:lang w:eastAsia="ru-RU"/>
              </w:rPr>
              <w:br/>
              <w:t>конкурентной среды;</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обеспечение благоприятных условий для развития</w:t>
            </w:r>
            <w:r w:rsidRPr="007C2B0C">
              <w:rPr>
                <w:rFonts w:ascii="Times New Roman" w:eastAsia="Times New Roman" w:hAnsi="Times New Roman" w:cs="Times New Roman"/>
                <w:sz w:val="24"/>
                <w:szCs w:val="24"/>
                <w:lang w:eastAsia="ru-RU"/>
              </w:rPr>
              <w:br/>
              <w:t>субъектов малого и среднего предпринимательства;</w:t>
            </w:r>
            <w:r w:rsidRPr="007C2B0C">
              <w:rPr>
                <w:rFonts w:ascii="Times New Roman" w:eastAsia="Times New Roman" w:hAnsi="Times New Roman" w:cs="Times New Roman"/>
                <w:sz w:val="24"/>
                <w:szCs w:val="24"/>
                <w:lang w:eastAsia="ru-RU"/>
              </w:rPr>
              <w:br/>
              <w:t xml:space="preserve">- увеличение количества субъектов малого и      </w:t>
            </w:r>
            <w:r w:rsidRPr="007C2B0C">
              <w:rPr>
                <w:rFonts w:ascii="Times New Roman" w:eastAsia="Times New Roman" w:hAnsi="Times New Roman" w:cs="Times New Roman"/>
                <w:sz w:val="24"/>
                <w:szCs w:val="24"/>
                <w:lang w:eastAsia="ru-RU"/>
              </w:rPr>
              <w:br/>
              <w:t>среднего предпринимательства;</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 обеспечение занятости населения и развитие    </w:t>
            </w:r>
            <w:r w:rsidRPr="007C2B0C">
              <w:rPr>
                <w:rFonts w:ascii="Times New Roman" w:eastAsia="Times New Roman" w:hAnsi="Times New Roman" w:cs="Times New Roman"/>
                <w:sz w:val="24"/>
                <w:szCs w:val="24"/>
                <w:lang w:eastAsia="ru-RU"/>
              </w:rPr>
              <w:br/>
              <w:t xml:space="preserve">самозанятости;                                  </w:t>
            </w:r>
            <w:r w:rsidRPr="007C2B0C">
              <w:rPr>
                <w:rFonts w:ascii="Times New Roman" w:eastAsia="Times New Roman" w:hAnsi="Times New Roman" w:cs="Times New Roman"/>
                <w:sz w:val="24"/>
                <w:szCs w:val="24"/>
                <w:lang w:eastAsia="ru-RU"/>
              </w:rPr>
              <w:br/>
              <w:t>- увеличение доли производимых субъектами малого</w:t>
            </w:r>
            <w:r w:rsidRPr="007C2B0C">
              <w:rPr>
                <w:rFonts w:ascii="Times New Roman" w:eastAsia="Times New Roman" w:hAnsi="Times New Roman" w:cs="Times New Roman"/>
                <w:sz w:val="24"/>
                <w:szCs w:val="24"/>
                <w:lang w:eastAsia="ru-RU"/>
              </w:rPr>
              <w:br/>
              <w:t xml:space="preserve">и среднего предпринимательства товаров (работ,  </w:t>
            </w:r>
            <w:r w:rsidRPr="007C2B0C">
              <w:rPr>
                <w:rFonts w:ascii="Times New Roman" w:eastAsia="Times New Roman" w:hAnsi="Times New Roman" w:cs="Times New Roman"/>
                <w:sz w:val="24"/>
                <w:szCs w:val="24"/>
                <w:lang w:eastAsia="ru-RU"/>
              </w:rPr>
              <w:br/>
              <w:t xml:space="preserve">услуг) в объеме валового внутреннего продукта;  </w:t>
            </w:r>
            <w:r w:rsidRPr="007C2B0C">
              <w:rPr>
                <w:rFonts w:ascii="Times New Roman" w:eastAsia="Times New Roman" w:hAnsi="Times New Roman" w:cs="Times New Roman"/>
                <w:sz w:val="24"/>
                <w:szCs w:val="24"/>
                <w:lang w:eastAsia="ru-RU"/>
              </w:rPr>
              <w:br/>
              <w:t>- увеличение доли уплаченных субъектами малого и</w:t>
            </w:r>
            <w:r w:rsidRPr="007C2B0C">
              <w:rPr>
                <w:rFonts w:ascii="Times New Roman" w:eastAsia="Times New Roman" w:hAnsi="Times New Roman" w:cs="Times New Roman"/>
                <w:sz w:val="24"/>
                <w:szCs w:val="24"/>
                <w:lang w:eastAsia="ru-RU"/>
              </w:rPr>
              <w:br/>
              <w:t>среднего предпринимательства налогов в налоговых</w:t>
            </w:r>
            <w:r w:rsidRPr="007C2B0C">
              <w:rPr>
                <w:rFonts w:ascii="Times New Roman" w:eastAsia="Times New Roman" w:hAnsi="Times New Roman" w:cs="Times New Roman"/>
                <w:sz w:val="24"/>
                <w:szCs w:val="24"/>
                <w:lang w:eastAsia="ru-RU"/>
              </w:rPr>
              <w:br/>
              <w:t xml:space="preserve">доходах федерального бюджета, бюджета           </w:t>
            </w:r>
            <w:r w:rsidRPr="007C2B0C">
              <w:rPr>
                <w:rFonts w:ascii="Times New Roman" w:eastAsia="Times New Roman" w:hAnsi="Times New Roman" w:cs="Times New Roman"/>
                <w:sz w:val="24"/>
                <w:szCs w:val="24"/>
                <w:lang w:eastAsia="ru-RU"/>
              </w:rPr>
              <w:br/>
              <w:t xml:space="preserve">Оренбургской области и местного бюджета;         </w:t>
            </w:r>
            <w:r w:rsidRPr="007C2B0C">
              <w:rPr>
                <w:rFonts w:ascii="Times New Roman" w:eastAsia="Times New Roman" w:hAnsi="Times New Roman" w:cs="Times New Roman"/>
                <w:sz w:val="24"/>
                <w:szCs w:val="24"/>
                <w:lang w:eastAsia="ru-RU"/>
              </w:rPr>
              <w:br/>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задачи Подпрограммы:</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увеличение доли занятых в малом и среднем       </w:t>
            </w:r>
            <w:r w:rsidRPr="007C2B0C">
              <w:rPr>
                <w:rFonts w:ascii="Times New Roman" w:eastAsia="Times New Roman" w:hAnsi="Times New Roman" w:cs="Times New Roman"/>
                <w:sz w:val="24"/>
                <w:szCs w:val="24"/>
                <w:lang w:eastAsia="ru-RU"/>
              </w:rPr>
              <w:br/>
              <w:t xml:space="preserve">предпринимательстве в общей численности занятых </w:t>
            </w:r>
            <w:r w:rsidRPr="007C2B0C">
              <w:rPr>
                <w:rFonts w:ascii="Times New Roman" w:eastAsia="Times New Roman" w:hAnsi="Times New Roman" w:cs="Times New Roman"/>
                <w:sz w:val="24"/>
                <w:szCs w:val="24"/>
                <w:lang w:eastAsia="ru-RU"/>
              </w:rPr>
              <w:br/>
              <w:t>в экономике  поселения;</w:t>
            </w:r>
          </w:p>
          <w:p w:rsidR="007C2B0C" w:rsidRPr="007C2B0C" w:rsidRDefault="007C2B0C" w:rsidP="007C2B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 правовое, организационное и аналитическое       </w:t>
            </w:r>
            <w:r w:rsidRPr="007C2B0C">
              <w:rPr>
                <w:rFonts w:ascii="Times New Roman" w:eastAsia="Times New Roman" w:hAnsi="Times New Roman" w:cs="Times New Roman"/>
                <w:sz w:val="24"/>
                <w:szCs w:val="24"/>
                <w:lang w:eastAsia="ru-RU"/>
              </w:rPr>
              <w:br/>
              <w:t xml:space="preserve">обеспечение деятельности субъектов малого и     </w:t>
            </w:r>
            <w:r w:rsidRPr="007C2B0C">
              <w:rPr>
                <w:rFonts w:ascii="Times New Roman" w:eastAsia="Times New Roman" w:hAnsi="Times New Roman" w:cs="Times New Roman"/>
                <w:sz w:val="24"/>
                <w:szCs w:val="24"/>
                <w:lang w:eastAsia="ru-RU"/>
              </w:rPr>
              <w:br/>
              <w:t>среднего предпринимательства;</w:t>
            </w:r>
          </w:p>
          <w:p w:rsidR="007C2B0C" w:rsidRPr="007C2B0C" w:rsidRDefault="007C2B0C" w:rsidP="007C2B0C">
            <w:pPr>
              <w:spacing w:after="0" w:line="240" w:lineRule="auto"/>
              <w:jc w:val="both"/>
              <w:rPr>
                <w:rFonts w:ascii="Calibri" w:eastAsia="Calibri" w:hAnsi="Calibri" w:cs="Times New Roman"/>
                <w:sz w:val="24"/>
                <w:szCs w:val="24"/>
              </w:rPr>
            </w:pPr>
            <w:r w:rsidRPr="007C2B0C">
              <w:rPr>
                <w:rFonts w:ascii="Times New Roman" w:eastAsia="Calibri" w:hAnsi="Times New Roman" w:cs="Times New Roman"/>
                <w:sz w:val="24"/>
                <w:szCs w:val="24"/>
              </w:rPr>
              <w:t xml:space="preserve">- увеличение доли оборота микро, малых и средних  </w:t>
            </w:r>
            <w:r w:rsidRPr="007C2B0C">
              <w:rPr>
                <w:rFonts w:ascii="Times New Roman" w:eastAsia="Calibri" w:hAnsi="Times New Roman" w:cs="Times New Roman"/>
                <w:sz w:val="24"/>
                <w:szCs w:val="24"/>
              </w:rPr>
              <w:br/>
            </w:r>
            <w:r w:rsidRPr="007C2B0C">
              <w:rPr>
                <w:rFonts w:ascii="Times New Roman" w:eastAsia="Calibri" w:hAnsi="Times New Roman" w:cs="Times New Roman"/>
                <w:sz w:val="24"/>
                <w:szCs w:val="24"/>
              </w:rPr>
              <w:lastRenderedPageBreak/>
              <w:t xml:space="preserve">предприятий в общем обороте организаций поселения; </w:t>
            </w:r>
            <w:r w:rsidRPr="007C2B0C">
              <w:rPr>
                <w:rFonts w:ascii="Times New Roman" w:eastAsia="Calibri" w:hAnsi="Times New Roman" w:cs="Times New Roman"/>
                <w:sz w:val="24"/>
                <w:szCs w:val="24"/>
              </w:rPr>
              <w:br/>
              <w:t xml:space="preserve">-информационная и консультационная поддержка     </w:t>
            </w:r>
            <w:r w:rsidRPr="007C2B0C">
              <w:rPr>
                <w:rFonts w:ascii="Times New Roman" w:eastAsia="Calibri" w:hAnsi="Times New Roman" w:cs="Times New Roman"/>
                <w:sz w:val="24"/>
                <w:szCs w:val="24"/>
              </w:rPr>
              <w:br/>
              <w:t>субъектов малого и среднего предпринимательства;</w:t>
            </w:r>
            <w:r w:rsidRPr="007C2B0C">
              <w:rPr>
                <w:rFonts w:ascii="Times New Roman" w:eastAsia="Calibri" w:hAnsi="Times New Roman" w:cs="Times New Roman"/>
                <w:sz w:val="24"/>
                <w:szCs w:val="24"/>
              </w:rPr>
              <w:br/>
              <w:t xml:space="preserve">содействие росту конкурентоспособности и        </w:t>
            </w:r>
            <w:r w:rsidRPr="007C2B0C">
              <w:rPr>
                <w:rFonts w:ascii="Times New Roman" w:eastAsia="Calibri" w:hAnsi="Times New Roman" w:cs="Times New Roman"/>
                <w:sz w:val="24"/>
                <w:szCs w:val="24"/>
              </w:rPr>
              <w:br/>
              <w:t xml:space="preserve">продвижению продукции субъектов малого и        </w:t>
            </w:r>
            <w:r w:rsidRPr="007C2B0C">
              <w:rPr>
                <w:rFonts w:ascii="Times New Roman" w:eastAsia="Calibri" w:hAnsi="Times New Roman" w:cs="Times New Roman"/>
                <w:sz w:val="24"/>
                <w:szCs w:val="24"/>
              </w:rPr>
              <w:br/>
              <w:t xml:space="preserve">среднего предпринимательства на товарные рынки; </w:t>
            </w:r>
            <w:r w:rsidRPr="007C2B0C">
              <w:rPr>
                <w:rFonts w:ascii="Times New Roman" w:eastAsia="Calibri" w:hAnsi="Times New Roman" w:cs="Times New Roman"/>
                <w:sz w:val="24"/>
                <w:szCs w:val="24"/>
              </w:rPr>
              <w:br/>
              <w:t xml:space="preserve">-вовлечение молодежи в предпринимательскую       </w:t>
            </w:r>
            <w:r w:rsidRPr="007C2B0C">
              <w:rPr>
                <w:rFonts w:ascii="Times New Roman" w:eastAsia="Calibri" w:hAnsi="Times New Roman" w:cs="Times New Roman"/>
                <w:sz w:val="24"/>
                <w:szCs w:val="24"/>
              </w:rPr>
              <w:br/>
              <w:t xml:space="preserve">деятельность и увеличение количества вновь      </w:t>
            </w:r>
            <w:r w:rsidRPr="007C2B0C">
              <w:rPr>
                <w:rFonts w:ascii="Times New Roman" w:eastAsia="Calibri" w:hAnsi="Times New Roman" w:cs="Times New Roman"/>
                <w:sz w:val="24"/>
                <w:szCs w:val="24"/>
              </w:rPr>
              <w:br/>
              <w:t xml:space="preserve">созданных субъектов малого предпринимательства; </w:t>
            </w:r>
            <w:r w:rsidRPr="007C2B0C">
              <w:rPr>
                <w:rFonts w:ascii="Times New Roman" w:eastAsia="Calibri" w:hAnsi="Times New Roman" w:cs="Times New Roman"/>
                <w:sz w:val="24"/>
                <w:szCs w:val="24"/>
              </w:rPr>
              <w:br/>
              <w:t xml:space="preserve">-поддержка субъектов малого и среднего           </w:t>
            </w:r>
            <w:r w:rsidRPr="007C2B0C">
              <w:rPr>
                <w:rFonts w:ascii="Times New Roman" w:eastAsia="Calibri" w:hAnsi="Times New Roman" w:cs="Times New Roman"/>
                <w:sz w:val="24"/>
                <w:szCs w:val="24"/>
              </w:rPr>
              <w:br/>
              <w:t xml:space="preserve">предпринимательства в области инноваций и       </w:t>
            </w:r>
            <w:r w:rsidRPr="007C2B0C">
              <w:rPr>
                <w:rFonts w:ascii="Times New Roman" w:eastAsia="Calibri" w:hAnsi="Times New Roman" w:cs="Times New Roman"/>
                <w:sz w:val="24"/>
                <w:szCs w:val="24"/>
              </w:rPr>
              <w:br/>
              <w:t xml:space="preserve">промышленного производства                      </w:t>
            </w:r>
          </w:p>
        </w:tc>
      </w:tr>
      <w:tr w:rsidR="007C2B0C" w:rsidRPr="007C2B0C" w:rsidTr="00457DAE">
        <w:trPr>
          <w:trHeight w:val="1921"/>
          <w:tblCellSpacing w:w="0" w:type="dxa"/>
        </w:trPr>
        <w:tc>
          <w:tcPr>
            <w:tcW w:w="1319"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Целевые индикаторы и показатели подпрограммы</w:t>
            </w: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численность занятого населения в малом и      </w:t>
            </w:r>
            <w:r w:rsidRPr="007C2B0C">
              <w:rPr>
                <w:rFonts w:ascii="Times New Roman" w:eastAsia="Times New Roman" w:hAnsi="Times New Roman" w:cs="Times New Roman"/>
                <w:sz w:val="24"/>
                <w:szCs w:val="24"/>
                <w:lang w:eastAsia="ru-RU"/>
              </w:rPr>
              <w:br/>
              <w:t xml:space="preserve">среднем предпринимательстве ;             </w:t>
            </w:r>
            <w:r w:rsidRPr="007C2B0C">
              <w:rPr>
                <w:rFonts w:ascii="Times New Roman" w:eastAsia="Times New Roman" w:hAnsi="Times New Roman" w:cs="Times New Roman"/>
                <w:sz w:val="24"/>
                <w:szCs w:val="24"/>
                <w:lang w:eastAsia="ru-RU"/>
              </w:rPr>
              <w:br/>
              <w:t xml:space="preserve">- доля оборота микро, малых и средних           </w:t>
            </w:r>
            <w:r w:rsidRPr="007C2B0C">
              <w:rPr>
                <w:rFonts w:ascii="Times New Roman" w:eastAsia="Times New Roman" w:hAnsi="Times New Roman" w:cs="Times New Roman"/>
                <w:sz w:val="24"/>
                <w:szCs w:val="24"/>
                <w:lang w:eastAsia="ru-RU"/>
              </w:rPr>
              <w:br/>
              <w:t xml:space="preserve">организаций в общем обороте предприятий;        </w:t>
            </w:r>
            <w:r w:rsidRPr="007C2B0C">
              <w:rPr>
                <w:rFonts w:ascii="Times New Roman" w:eastAsia="Times New Roman" w:hAnsi="Times New Roman" w:cs="Times New Roman"/>
                <w:sz w:val="24"/>
                <w:szCs w:val="24"/>
                <w:lang w:eastAsia="ru-RU"/>
              </w:rPr>
              <w:br/>
              <w:t xml:space="preserve">- объем инвестиций субъектов малого и среднего  </w:t>
            </w:r>
            <w:r w:rsidRPr="007C2B0C">
              <w:rPr>
                <w:rFonts w:ascii="Times New Roman" w:eastAsia="Times New Roman" w:hAnsi="Times New Roman" w:cs="Times New Roman"/>
                <w:sz w:val="24"/>
                <w:szCs w:val="24"/>
                <w:lang w:eastAsia="ru-RU"/>
              </w:rPr>
              <w:br/>
              <w:t xml:space="preserve">предпринимательства, получивших поддержку при   </w:t>
            </w:r>
            <w:r w:rsidRPr="007C2B0C">
              <w:rPr>
                <w:rFonts w:ascii="Times New Roman" w:eastAsia="Times New Roman" w:hAnsi="Times New Roman" w:cs="Times New Roman"/>
                <w:sz w:val="24"/>
                <w:szCs w:val="24"/>
                <w:lang w:eastAsia="ru-RU"/>
              </w:rPr>
              <w:br/>
              <w:t xml:space="preserve">реализации мероприятий Подпрограммы;               </w:t>
            </w:r>
            <w:r w:rsidRPr="007C2B0C">
              <w:rPr>
                <w:rFonts w:ascii="Times New Roman" w:eastAsia="Times New Roman" w:hAnsi="Times New Roman" w:cs="Times New Roman"/>
                <w:sz w:val="24"/>
                <w:szCs w:val="24"/>
                <w:lang w:eastAsia="ru-RU"/>
              </w:rPr>
              <w:br/>
              <w:t xml:space="preserve">- количество вновь созданных субъектов малого   </w:t>
            </w:r>
            <w:r w:rsidRPr="007C2B0C">
              <w:rPr>
                <w:rFonts w:ascii="Times New Roman" w:eastAsia="Times New Roman" w:hAnsi="Times New Roman" w:cs="Times New Roman"/>
                <w:sz w:val="24"/>
                <w:szCs w:val="24"/>
                <w:lang w:eastAsia="ru-RU"/>
              </w:rPr>
              <w:br/>
              <w:t xml:space="preserve">предпринимательства, получивших поддержку при   </w:t>
            </w:r>
            <w:r w:rsidRPr="007C2B0C">
              <w:rPr>
                <w:rFonts w:ascii="Times New Roman" w:eastAsia="Times New Roman" w:hAnsi="Times New Roman" w:cs="Times New Roman"/>
                <w:sz w:val="24"/>
                <w:szCs w:val="24"/>
                <w:lang w:eastAsia="ru-RU"/>
              </w:rPr>
              <w:br/>
              <w:t xml:space="preserve">реализации Подпрограммы;                           </w:t>
            </w:r>
            <w:r w:rsidRPr="007C2B0C">
              <w:rPr>
                <w:rFonts w:ascii="Times New Roman" w:eastAsia="Times New Roman" w:hAnsi="Times New Roman" w:cs="Times New Roman"/>
                <w:sz w:val="24"/>
                <w:szCs w:val="24"/>
                <w:lang w:eastAsia="ru-RU"/>
              </w:rPr>
              <w:br/>
              <w:t xml:space="preserve">- доля субъектов малого и среднего              </w:t>
            </w:r>
            <w:r w:rsidRPr="007C2B0C">
              <w:rPr>
                <w:rFonts w:ascii="Times New Roman" w:eastAsia="Times New Roman" w:hAnsi="Times New Roman" w:cs="Times New Roman"/>
                <w:sz w:val="24"/>
                <w:szCs w:val="24"/>
                <w:lang w:eastAsia="ru-RU"/>
              </w:rPr>
              <w:br/>
              <w:t xml:space="preserve">предпринимательства до 30 лет, получивших       </w:t>
            </w:r>
            <w:r w:rsidRPr="007C2B0C">
              <w:rPr>
                <w:rFonts w:ascii="Times New Roman" w:eastAsia="Times New Roman" w:hAnsi="Times New Roman" w:cs="Times New Roman"/>
                <w:sz w:val="24"/>
                <w:szCs w:val="24"/>
                <w:lang w:eastAsia="ru-RU"/>
              </w:rPr>
              <w:br/>
              <w:t xml:space="preserve">поддержку в рамках мероприятий Подпрограммы;       </w:t>
            </w:r>
            <w:r w:rsidRPr="007C2B0C">
              <w:rPr>
                <w:rFonts w:ascii="Times New Roman" w:eastAsia="Times New Roman" w:hAnsi="Times New Roman" w:cs="Times New Roman"/>
                <w:sz w:val="24"/>
                <w:szCs w:val="24"/>
                <w:lang w:eastAsia="ru-RU"/>
              </w:rPr>
              <w:br/>
              <w:t xml:space="preserve">- доля уплаченных налогов субъектами малого и   </w:t>
            </w:r>
            <w:r w:rsidRPr="007C2B0C">
              <w:rPr>
                <w:rFonts w:ascii="Times New Roman" w:eastAsia="Times New Roman" w:hAnsi="Times New Roman" w:cs="Times New Roman"/>
                <w:sz w:val="24"/>
                <w:szCs w:val="24"/>
                <w:lang w:eastAsia="ru-RU"/>
              </w:rPr>
              <w:br/>
              <w:t xml:space="preserve">среднего предпринимательства по упрощенной      </w:t>
            </w:r>
            <w:r w:rsidRPr="007C2B0C">
              <w:rPr>
                <w:rFonts w:ascii="Times New Roman" w:eastAsia="Times New Roman" w:hAnsi="Times New Roman" w:cs="Times New Roman"/>
                <w:sz w:val="24"/>
                <w:szCs w:val="24"/>
                <w:lang w:eastAsia="ru-RU"/>
              </w:rPr>
              <w:br/>
              <w:t xml:space="preserve">системе налогообложения, единому налогу на      </w:t>
            </w:r>
            <w:r w:rsidRPr="007C2B0C">
              <w:rPr>
                <w:rFonts w:ascii="Times New Roman" w:eastAsia="Times New Roman" w:hAnsi="Times New Roman" w:cs="Times New Roman"/>
                <w:sz w:val="24"/>
                <w:szCs w:val="24"/>
                <w:lang w:eastAsia="ru-RU"/>
              </w:rPr>
              <w:br/>
              <w:t xml:space="preserve">вмененный доход в общей сумме налоговых         </w:t>
            </w:r>
            <w:r w:rsidRPr="007C2B0C">
              <w:rPr>
                <w:rFonts w:ascii="Times New Roman" w:eastAsia="Times New Roman" w:hAnsi="Times New Roman" w:cs="Times New Roman"/>
                <w:sz w:val="24"/>
                <w:szCs w:val="24"/>
                <w:lang w:eastAsia="ru-RU"/>
              </w:rPr>
              <w:br/>
              <w:t xml:space="preserve">поступлений      </w:t>
            </w:r>
          </w:p>
        </w:tc>
      </w:tr>
      <w:tr w:rsidR="007C2B0C" w:rsidRPr="007C2B0C" w:rsidTr="00457DAE">
        <w:trPr>
          <w:trHeight w:val="567"/>
          <w:tblCellSpacing w:w="0" w:type="dxa"/>
        </w:trPr>
        <w:tc>
          <w:tcPr>
            <w:tcW w:w="1319"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Сроки реализации подпрограммы</w:t>
            </w: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2020-2025 гг.</w:t>
            </w:r>
          </w:p>
        </w:tc>
      </w:tr>
      <w:tr w:rsidR="007C2B0C" w:rsidRPr="007C2B0C" w:rsidTr="00457DAE">
        <w:trPr>
          <w:trHeight w:val="567"/>
          <w:tblCellSpacing w:w="0" w:type="dxa"/>
        </w:trPr>
        <w:tc>
          <w:tcPr>
            <w:tcW w:w="1319"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Ожидаемые конечные результаты</w:t>
            </w: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-увеличение численности занятого населения в   </w:t>
            </w:r>
            <w:r w:rsidRPr="007C2B0C">
              <w:rPr>
                <w:rFonts w:ascii="Times New Roman" w:eastAsia="Times New Roman" w:hAnsi="Times New Roman" w:cs="Times New Roman"/>
                <w:sz w:val="24"/>
                <w:szCs w:val="24"/>
                <w:lang w:eastAsia="ru-RU"/>
              </w:rPr>
              <w:br/>
              <w:t>малом и среднем предпринимательстве не менее чем</w:t>
            </w:r>
            <w:r w:rsidRPr="007C2B0C">
              <w:rPr>
                <w:rFonts w:ascii="Times New Roman" w:eastAsia="Times New Roman" w:hAnsi="Times New Roman" w:cs="Times New Roman"/>
                <w:sz w:val="24"/>
                <w:szCs w:val="24"/>
                <w:lang w:eastAsia="ru-RU"/>
              </w:rPr>
              <w:br/>
              <w:t xml:space="preserve">на 2,0 процента;                                                                     </w:t>
            </w:r>
            <w:r w:rsidRPr="007C2B0C">
              <w:rPr>
                <w:rFonts w:ascii="Times New Roman" w:eastAsia="Times New Roman" w:hAnsi="Times New Roman" w:cs="Times New Roman"/>
                <w:sz w:val="24"/>
                <w:szCs w:val="24"/>
                <w:lang w:eastAsia="ru-RU"/>
              </w:rPr>
              <w:br/>
              <w:t xml:space="preserve">- доля субъектов малого и среднего              </w:t>
            </w:r>
            <w:r w:rsidRPr="007C2B0C">
              <w:rPr>
                <w:rFonts w:ascii="Times New Roman" w:eastAsia="Times New Roman" w:hAnsi="Times New Roman" w:cs="Times New Roman"/>
                <w:sz w:val="24"/>
                <w:szCs w:val="24"/>
                <w:lang w:eastAsia="ru-RU"/>
              </w:rPr>
              <w:br/>
              <w:t xml:space="preserve">предпринимательства в возрасте до 30 лет,       </w:t>
            </w:r>
            <w:r w:rsidRPr="007C2B0C">
              <w:rPr>
                <w:rFonts w:ascii="Times New Roman" w:eastAsia="Times New Roman" w:hAnsi="Times New Roman" w:cs="Times New Roman"/>
                <w:sz w:val="24"/>
                <w:szCs w:val="24"/>
                <w:lang w:eastAsia="ru-RU"/>
              </w:rPr>
              <w:br/>
              <w:t xml:space="preserve">получивших поддержку в рамках мероприятий       </w:t>
            </w:r>
            <w:r w:rsidRPr="007C2B0C">
              <w:rPr>
                <w:rFonts w:ascii="Times New Roman" w:eastAsia="Times New Roman" w:hAnsi="Times New Roman" w:cs="Times New Roman"/>
                <w:sz w:val="24"/>
                <w:szCs w:val="24"/>
                <w:lang w:eastAsia="ru-RU"/>
              </w:rPr>
              <w:br/>
              <w:t xml:space="preserve">Подпрограммы, составит не менее 5 процентов;       </w:t>
            </w:r>
            <w:r w:rsidRPr="007C2B0C">
              <w:rPr>
                <w:rFonts w:ascii="Times New Roman" w:eastAsia="Times New Roman" w:hAnsi="Times New Roman" w:cs="Times New Roman"/>
                <w:sz w:val="24"/>
                <w:szCs w:val="24"/>
                <w:lang w:eastAsia="ru-RU"/>
              </w:rPr>
              <w:br/>
              <w:t xml:space="preserve">- доля уплаченных налогов субъектами малого и   </w:t>
            </w:r>
            <w:r w:rsidRPr="007C2B0C">
              <w:rPr>
                <w:rFonts w:ascii="Times New Roman" w:eastAsia="Times New Roman" w:hAnsi="Times New Roman" w:cs="Times New Roman"/>
                <w:sz w:val="24"/>
                <w:szCs w:val="24"/>
                <w:lang w:eastAsia="ru-RU"/>
              </w:rPr>
              <w:br/>
              <w:t xml:space="preserve">среднего предпринимательства по упрощенной      </w:t>
            </w:r>
            <w:r w:rsidRPr="007C2B0C">
              <w:rPr>
                <w:rFonts w:ascii="Times New Roman" w:eastAsia="Times New Roman" w:hAnsi="Times New Roman" w:cs="Times New Roman"/>
                <w:sz w:val="24"/>
                <w:szCs w:val="24"/>
                <w:lang w:eastAsia="ru-RU"/>
              </w:rPr>
              <w:br/>
              <w:t xml:space="preserve">системе налогообложения и по единому налогу на  </w:t>
            </w:r>
            <w:r w:rsidRPr="007C2B0C">
              <w:rPr>
                <w:rFonts w:ascii="Times New Roman" w:eastAsia="Times New Roman" w:hAnsi="Times New Roman" w:cs="Times New Roman"/>
                <w:sz w:val="24"/>
                <w:szCs w:val="24"/>
                <w:lang w:eastAsia="ru-RU"/>
              </w:rPr>
              <w:br/>
              <w:t xml:space="preserve">вмененный налог в общей сумме налоговых         </w:t>
            </w:r>
            <w:r w:rsidRPr="007C2B0C">
              <w:rPr>
                <w:rFonts w:ascii="Times New Roman" w:eastAsia="Times New Roman" w:hAnsi="Times New Roman" w:cs="Times New Roman"/>
                <w:sz w:val="24"/>
                <w:szCs w:val="24"/>
                <w:lang w:eastAsia="ru-RU"/>
              </w:rPr>
              <w:br/>
              <w:t xml:space="preserve">поступлений - от 2,1 до 2,2 процента            </w:t>
            </w:r>
          </w:p>
        </w:tc>
      </w:tr>
      <w:tr w:rsidR="007C2B0C" w:rsidRPr="007C2B0C" w:rsidTr="00457DAE">
        <w:trPr>
          <w:tblCellSpacing w:w="0" w:type="dxa"/>
        </w:trPr>
        <w:tc>
          <w:tcPr>
            <w:tcW w:w="1319" w:type="pct"/>
            <w:vMerge w:val="restar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Объемы бюджетных ассигнований подпрограммы</w:t>
            </w:r>
          </w:p>
        </w:tc>
        <w:tc>
          <w:tcPr>
            <w:tcW w:w="3681" w:type="pct"/>
            <w:shd w:val="clear" w:color="auto" w:fill="auto"/>
          </w:tcPr>
          <w:p w:rsidR="007C2B0C" w:rsidRPr="007C2B0C" w:rsidRDefault="007C2B0C" w:rsidP="007C2B0C">
            <w:pPr>
              <w:spacing w:after="0" w:line="240" w:lineRule="auto"/>
              <w:jc w:val="both"/>
              <w:rPr>
                <w:rFonts w:ascii="Times New Roman" w:eastAsia="Times New Roman" w:hAnsi="Times New Roman" w:cs="Times New Roman"/>
                <w:color w:val="000000"/>
                <w:sz w:val="24"/>
                <w:szCs w:val="24"/>
                <w:lang w:eastAsia="ru-RU"/>
              </w:rPr>
            </w:pPr>
            <w:r w:rsidRPr="007C2B0C">
              <w:rPr>
                <w:rFonts w:ascii="Times New Roman" w:eastAsia="Times New Roman" w:hAnsi="Times New Roman" w:cs="Times New Roman"/>
                <w:color w:val="000000"/>
                <w:sz w:val="24"/>
                <w:szCs w:val="24"/>
                <w:lang w:eastAsia="ru-RU"/>
              </w:rPr>
              <w:t>Средства местного бюджета:</w:t>
            </w:r>
          </w:p>
        </w:tc>
      </w:tr>
      <w:tr w:rsidR="007C2B0C" w:rsidRPr="007C2B0C" w:rsidTr="00457DAE">
        <w:trPr>
          <w:tblCellSpacing w:w="0" w:type="dxa"/>
        </w:trPr>
        <w:tc>
          <w:tcPr>
            <w:tcW w:w="1319" w:type="pct"/>
            <w:vMerge/>
            <w:shd w:val="clear" w:color="auto" w:fill="auto"/>
            <w:vAlign w:val="center"/>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общий объем финансирования подпрограммы составит 84,0 тыс. рублей</w:t>
            </w:r>
          </w:p>
        </w:tc>
      </w:tr>
      <w:tr w:rsidR="007C2B0C" w:rsidRPr="007C2B0C" w:rsidTr="00457DAE">
        <w:trPr>
          <w:tblCellSpacing w:w="0" w:type="dxa"/>
        </w:trPr>
        <w:tc>
          <w:tcPr>
            <w:tcW w:w="1319" w:type="pct"/>
            <w:vMerge/>
            <w:shd w:val="clear" w:color="auto" w:fill="auto"/>
            <w:vAlign w:val="center"/>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 том числе по годам:</w:t>
            </w:r>
          </w:p>
        </w:tc>
      </w:tr>
      <w:tr w:rsidR="007C2B0C" w:rsidRPr="007C2B0C" w:rsidTr="00457DAE">
        <w:trPr>
          <w:tblCellSpacing w:w="0" w:type="dxa"/>
        </w:trPr>
        <w:tc>
          <w:tcPr>
            <w:tcW w:w="1319" w:type="pct"/>
            <w:vMerge/>
            <w:shd w:val="clear" w:color="auto" w:fill="auto"/>
            <w:vAlign w:val="center"/>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-2020 год -  14,0 тыс. руб.</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-2021 год -  14,0 тыс.руб.</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-2022 год-   14,0 тыс.руб.</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-2023 год-   14,0 тыс.руб.</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-2024 год-   14,0 тыс.руб.</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-2025 год-   14,0 тыс.руб.</w:t>
            </w:r>
          </w:p>
          <w:p w:rsidR="007C2B0C" w:rsidRPr="007C2B0C" w:rsidRDefault="007C2B0C" w:rsidP="007C2B0C">
            <w:pPr>
              <w:spacing w:after="0" w:line="240" w:lineRule="auto"/>
              <w:rPr>
                <w:rFonts w:ascii="Times New Roman" w:eastAsia="Times New Roman" w:hAnsi="Times New Roman" w:cs="Times New Roman"/>
                <w:sz w:val="24"/>
                <w:szCs w:val="24"/>
                <w:lang w:eastAsia="ru-RU"/>
              </w:rPr>
            </w:pPr>
          </w:p>
        </w:tc>
      </w:tr>
      <w:tr w:rsidR="007C2B0C" w:rsidRPr="007C2B0C" w:rsidTr="00457DAE">
        <w:trPr>
          <w:tblCellSpacing w:w="0" w:type="dxa"/>
        </w:trPr>
        <w:tc>
          <w:tcPr>
            <w:tcW w:w="1319"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Ожидаемые конечные результаты</w:t>
            </w:r>
          </w:p>
        </w:tc>
        <w:tc>
          <w:tcPr>
            <w:tcW w:w="3681" w:type="pct"/>
            <w:shd w:val="clear" w:color="auto" w:fill="auto"/>
          </w:tcPr>
          <w:p w:rsidR="007C2B0C" w:rsidRPr="007C2B0C" w:rsidRDefault="007C2B0C" w:rsidP="007C2B0C">
            <w:pPr>
              <w:spacing w:after="0" w:line="240" w:lineRule="auto"/>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-увеличение численности занятого населения в   </w:t>
            </w:r>
            <w:r w:rsidRPr="007C2B0C">
              <w:rPr>
                <w:rFonts w:ascii="Times New Roman" w:eastAsia="Times New Roman" w:hAnsi="Times New Roman" w:cs="Times New Roman"/>
                <w:sz w:val="24"/>
                <w:szCs w:val="24"/>
                <w:lang w:eastAsia="ru-RU"/>
              </w:rPr>
              <w:br/>
              <w:t>малом и среднем предпринимательстве не менее чем</w:t>
            </w:r>
            <w:r w:rsidRPr="007C2B0C">
              <w:rPr>
                <w:rFonts w:ascii="Times New Roman" w:eastAsia="Times New Roman" w:hAnsi="Times New Roman" w:cs="Times New Roman"/>
                <w:sz w:val="24"/>
                <w:szCs w:val="24"/>
                <w:lang w:eastAsia="ru-RU"/>
              </w:rPr>
              <w:br/>
              <w:t xml:space="preserve">на 2,0 процента;                                                                     </w:t>
            </w:r>
            <w:r w:rsidRPr="007C2B0C">
              <w:rPr>
                <w:rFonts w:ascii="Times New Roman" w:eastAsia="Times New Roman" w:hAnsi="Times New Roman" w:cs="Times New Roman"/>
                <w:sz w:val="24"/>
                <w:szCs w:val="24"/>
                <w:lang w:eastAsia="ru-RU"/>
              </w:rPr>
              <w:br/>
              <w:t xml:space="preserve">- доля субъектов малого и среднего              </w:t>
            </w:r>
            <w:r w:rsidRPr="007C2B0C">
              <w:rPr>
                <w:rFonts w:ascii="Times New Roman" w:eastAsia="Times New Roman" w:hAnsi="Times New Roman" w:cs="Times New Roman"/>
                <w:sz w:val="24"/>
                <w:szCs w:val="24"/>
                <w:lang w:eastAsia="ru-RU"/>
              </w:rPr>
              <w:br/>
              <w:t xml:space="preserve">предпринимательства в возрасте до 30 лет,       </w:t>
            </w:r>
            <w:r w:rsidRPr="007C2B0C">
              <w:rPr>
                <w:rFonts w:ascii="Times New Roman" w:eastAsia="Times New Roman" w:hAnsi="Times New Roman" w:cs="Times New Roman"/>
                <w:sz w:val="24"/>
                <w:szCs w:val="24"/>
                <w:lang w:eastAsia="ru-RU"/>
              </w:rPr>
              <w:br/>
              <w:t xml:space="preserve">получивших поддержку в рамках мероприятий       </w:t>
            </w:r>
            <w:r w:rsidRPr="007C2B0C">
              <w:rPr>
                <w:rFonts w:ascii="Times New Roman" w:eastAsia="Times New Roman" w:hAnsi="Times New Roman" w:cs="Times New Roman"/>
                <w:sz w:val="24"/>
                <w:szCs w:val="24"/>
                <w:lang w:eastAsia="ru-RU"/>
              </w:rPr>
              <w:br/>
              <w:t xml:space="preserve">Подпрограммы, составит не менее 5 процентов;       </w:t>
            </w:r>
            <w:r w:rsidRPr="007C2B0C">
              <w:rPr>
                <w:rFonts w:ascii="Times New Roman" w:eastAsia="Times New Roman" w:hAnsi="Times New Roman" w:cs="Times New Roman"/>
                <w:sz w:val="24"/>
                <w:szCs w:val="24"/>
                <w:lang w:eastAsia="ru-RU"/>
              </w:rPr>
              <w:br/>
              <w:t xml:space="preserve">- доля уплаченных налогов субъектами малого и   </w:t>
            </w:r>
            <w:r w:rsidRPr="007C2B0C">
              <w:rPr>
                <w:rFonts w:ascii="Times New Roman" w:eastAsia="Times New Roman" w:hAnsi="Times New Roman" w:cs="Times New Roman"/>
                <w:sz w:val="24"/>
                <w:szCs w:val="24"/>
                <w:lang w:eastAsia="ru-RU"/>
              </w:rPr>
              <w:br/>
              <w:t xml:space="preserve">среднего предпринимательства по упрощенной      </w:t>
            </w:r>
            <w:r w:rsidRPr="007C2B0C">
              <w:rPr>
                <w:rFonts w:ascii="Times New Roman" w:eastAsia="Times New Roman" w:hAnsi="Times New Roman" w:cs="Times New Roman"/>
                <w:sz w:val="24"/>
                <w:szCs w:val="24"/>
                <w:lang w:eastAsia="ru-RU"/>
              </w:rPr>
              <w:br/>
              <w:t xml:space="preserve">системе налогообложения и по единому налогу на  </w:t>
            </w:r>
            <w:r w:rsidRPr="007C2B0C">
              <w:rPr>
                <w:rFonts w:ascii="Times New Roman" w:eastAsia="Times New Roman" w:hAnsi="Times New Roman" w:cs="Times New Roman"/>
                <w:sz w:val="24"/>
                <w:szCs w:val="24"/>
                <w:lang w:eastAsia="ru-RU"/>
              </w:rPr>
              <w:br/>
              <w:t xml:space="preserve">вмененный налог в общей сумме налоговых         </w:t>
            </w:r>
            <w:r w:rsidRPr="007C2B0C">
              <w:rPr>
                <w:rFonts w:ascii="Times New Roman" w:eastAsia="Times New Roman" w:hAnsi="Times New Roman" w:cs="Times New Roman"/>
                <w:sz w:val="24"/>
                <w:szCs w:val="24"/>
                <w:lang w:eastAsia="ru-RU"/>
              </w:rPr>
              <w:br/>
              <w:t xml:space="preserve">поступлений - от 2,1 до 2,2 процента            </w:t>
            </w:r>
          </w:p>
        </w:tc>
      </w:tr>
    </w:tbl>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1. Содержание проблемы и обоснование необходимости ее решения подпрограммным методом</w:t>
      </w:r>
    </w:p>
    <w:p w:rsidR="007C2B0C" w:rsidRPr="007C2B0C" w:rsidRDefault="007C2B0C" w:rsidP="007C2B0C">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Развитие малого и среднего предпринимательства является важным условием функционирования рыночной экономики и значительно влияет на изменение структуры общества и роста среднего класса.</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В настоящее время малый и средний бизнес характеризуется высокой степенью риска, значительной зависимостью от инициативы и способностей руководителя предприятия, финансовой и коммерческой неустойчивостью, низким уровнем финансовых резервов, ограниченностью основных фондов, сравнительно небольшим объемом хозяйственной деятельности, небольшой численностью работников и ограниченным числом управленческого персонала.</w:t>
      </w:r>
    </w:p>
    <w:p w:rsidR="007C2B0C" w:rsidRPr="007C2B0C" w:rsidRDefault="007C2B0C" w:rsidP="007C2B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Общие данные, характеризующие развитие малого предпринимательства в  муниципальном образовании Богдановский сельсовет, свидетельствуют о некотором замедлении позитивных тенденций его развития, в основном обусловленных ухудшением общеэкономической ситуации в стране. </w:t>
      </w:r>
    </w:p>
    <w:p w:rsidR="007C2B0C" w:rsidRPr="007C2B0C" w:rsidRDefault="007C2B0C" w:rsidP="007C2B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Структура малых предприятий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привлекательной для малого бизнеса.  </w:t>
      </w:r>
    </w:p>
    <w:p w:rsidR="007C2B0C" w:rsidRPr="007C2B0C" w:rsidRDefault="007C2B0C" w:rsidP="007C2B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Основными факторами, сдерживающими развитие этого сектора экономики, являются:</w:t>
      </w:r>
    </w:p>
    <w:p w:rsidR="007C2B0C" w:rsidRPr="007C2B0C" w:rsidRDefault="007C2B0C" w:rsidP="007C2B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недостаточные меры государственной и муниципальной поддержки;</w:t>
      </w:r>
    </w:p>
    <w:p w:rsidR="007C2B0C" w:rsidRPr="007C2B0C" w:rsidRDefault="007C2B0C" w:rsidP="007C2B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нехватка квалифицированных кадров;</w:t>
      </w:r>
    </w:p>
    <w:p w:rsidR="007C2B0C" w:rsidRPr="007C2B0C" w:rsidRDefault="007C2B0C" w:rsidP="007C2B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низкое качество предпринимательской среды (у предпринимателей недостаточно навыков ведения бизнеса, опыта управления, экономических и юридических знаний, необходимых для более эффективного ведения бизнеса);</w:t>
      </w:r>
    </w:p>
    <w:p w:rsidR="007C2B0C" w:rsidRPr="007C2B0C" w:rsidRDefault="007C2B0C" w:rsidP="007C2B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низкий уровень инициативы со стороны предпринимателей;</w:t>
      </w:r>
    </w:p>
    <w:p w:rsidR="007C2B0C" w:rsidRPr="007C2B0C" w:rsidRDefault="007C2B0C" w:rsidP="007C2B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недостаточность у начинающих предпринимателей необходимых материальных и финансовых ресурсов для создания и развития собственного дела;</w:t>
      </w:r>
    </w:p>
    <w:p w:rsidR="007C2B0C" w:rsidRPr="007C2B0C" w:rsidRDefault="007C2B0C" w:rsidP="007C2B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увеличение нагрузки на фонд заработной платы в связи с ростом величины страховых взносов.</w:t>
      </w:r>
    </w:p>
    <w:p w:rsidR="007C2B0C" w:rsidRPr="007C2B0C" w:rsidRDefault="007C2B0C" w:rsidP="007C2B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Необходимость разработки настоящей подпрограммы на период  2020-2025гг. обусловлена следующими фа1кторами:</w:t>
      </w:r>
    </w:p>
    <w:p w:rsidR="007C2B0C" w:rsidRPr="007C2B0C" w:rsidRDefault="007C2B0C" w:rsidP="007C2B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 сложностью и многообразием проблем, возникающих перед предпринимателями в процессе самореализации;</w:t>
      </w:r>
    </w:p>
    <w:p w:rsidR="007C2B0C" w:rsidRPr="007C2B0C" w:rsidRDefault="007C2B0C" w:rsidP="007C2B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потребностью в координации усилий органов власти различных уровней и негосударственных организаций для решения проблем предпринимателей;</w:t>
      </w:r>
    </w:p>
    <w:p w:rsidR="007C2B0C" w:rsidRPr="007C2B0C" w:rsidRDefault="007C2B0C" w:rsidP="007C2B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требованиями законодательства.</w:t>
      </w:r>
    </w:p>
    <w:p w:rsidR="007C2B0C" w:rsidRPr="007C2B0C" w:rsidRDefault="007C2B0C" w:rsidP="007C2B0C">
      <w:pPr>
        <w:autoSpaceDE w:val="0"/>
        <w:autoSpaceDN w:val="0"/>
        <w:adjustRightInd w:val="0"/>
        <w:spacing w:after="0" w:line="240" w:lineRule="auto"/>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b/>
          <w:sz w:val="24"/>
          <w:szCs w:val="24"/>
          <w:lang w:eastAsia="ru-RU"/>
        </w:rPr>
        <w:t>2. Цель и задачи подпрограммы</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Цель подпрограммы - улучшение условий для развития малого и среднего предпринимательства на территории поселения на основе формирования эффективных механизмов поддержки и способствующих:</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социально-экономическому развитию поселения;</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росту благосостояния граждан;</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занятости и самозанятости населения.</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Исходя из социальной значимости малого и среднего предпринимательства для развития поселения, полномочий органов местного самоуправления по вопросам развития малого и среднего предпринимательства муниципальная политика в отношении данного сектора экономики будет направлена на решение следующих задач:</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формирование благоприятных условий для обеспечения занятости и самозанятости населения в целях повышения материального благосостояния и возможности самореализации граждан;</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совершенствование правовых, экономических и организационных условий для развития малого и среднего предпринимательства на территории поселения;</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создание условий для формирования инфраструктуры поддержки малого и среднего предпринимательства;</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содействие субъектам малого и среднего предпринимательства в реализации существующих форм государственной поддержки;</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совершенствование системы получения субъектами малого и среднего предпринимательства организационной, консультационной и информационной поддержки по вопросам ведения бизнеса;</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содействие дальнейшему укреплению социального статуса, повышению имиджа предпринимательства.</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3. Сроки реализации подпрограммы</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7C2B0C" w:rsidRPr="007C2B0C" w:rsidRDefault="007C2B0C" w:rsidP="007C2B0C">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7C2B0C">
        <w:rPr>
          <w:rFonts w:ascii="Times New Roman" w:eastAsia="Times New Roman" w:hAnsi="Times New Roman" w:cs="Times New Roman"/>
          <w:bCs/>
          <w:sz w:val="24"/>
          <w:szCs w:val="24"/>
          <w:lang w:eastAsia="ru-RU"/>
        </w:rPr>
        <w:t xml:space="preserve">Реализация Подпрограммы «Развитие субъектов малого и среднего предпринимательства на территории муниципального образования </w:t>
      </w:r>
      <w:r w:rsidRPr="007C2B0C">
        <w:rPr>
          <w:rFonts w:ascii="Times New Roman" w:eastAsia="Calibri" w:hAnsi="Times New Roman" w:cs="Arial"/>
          <w:sz w:val="24"/>
          <w:szCs w:val="24"/>
        </w:rPr>
        <w:t>Богдановский</w:t>
      </w:r>
      <w:r w:rsidRPr="007C2B0C">
        <w:rPr>
          <w:rFonts w:ascii="Times New Roman" w:eastAsia="Times New Roman" w:hAnsi="Times New Roman" w:cs="Times New Roman"/>
          <w:bCs/>
          <w:sz w:val="24"/>
          <w:szCs w:val="24"/>
          <w:lang w:eastAsia="ru-RU"/>
        </w:rPr>
        <w:t xml:space="preserve"> сельсовет Тоцкого района Оренбургской области» осуществляется в течение  2020-2025гг.</w:t>
      </w:r>
    </w:p>
    <w:p w:rsidR="007C2B0C" w:rsidRPr="007C2B0C" w:rsidRDefault="007C2B0C" w:rsidP="007C2B0C">
      <w:pPr>
        <w:autoSpaceDE w:val="0"/>
        <w:autoSpaceDN w:val="0"/>
        <w:adjustRightInd w:val="0"/>
        <w:spacing w:after="0" w:line="240" w:lineRule="auto"/>
        <w:ind w:firstLine="540"/>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w:t>
      </w:r>
    </w:p>
    <w:p w:rsidR="007C2B0C" w:rsidRPr="007C2B0C" w:rsidRDefault="007C2B0C" w:rsidP="007C2B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4. Ожидаемые конечные результаты реализации подпрограммы</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В результате реализации мероприятий подпрограммы «Развитие субъектов малого и среднего предпринимательства в  на территории муниципального образования </w:t>
      </w:r>
      <w:r w:rsidRPr="007C2B0C">
        <w:rPr>
          <w:rFonts w:ascii="Times New Roman" w:eastAsia="Calibri" w:hAnsi="Times New Roman" w:cs="Arial"/>
          <w:bCs/>
          <w:sz w:val="24"/>
          <w:szCs w:val="24"/>
        </w:rPr>
        <w:t>Богдановский</w:t>
      </w:r>
      <w:r w:rsidRPr="007C2B0C">
        <w:rPr>
          <w:rFonts w:ascii="Times New Roman" w:eastAsia="Times New Roman" w:hAnsi="Times New Roman" w:cs="Times New Roman"/>
          <w:sz w:val="24"/>
          <w:szCs w:val="24"/>
          <w:lang w:eastAsia="ru-RU"/>
        </w:rPr>
        <w:t xml:space="preserve"> сельсовет Тоцкого района Оренбургской области  на  2020 -205 годы» предполагается достижение к концу 2025 года следующих показателей:</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 социально-экономической эффективности:</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увеличение численности субъектов малого и среднего предпринимательства и их работников в результате реализации муниципальной программы до 5%;</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увеличение доли занятых в малом предпринимательстве в численности занятых в экономике до 5%;</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lastRenderedPageBreak/>
        <w:t>- увеличение доли субъектов малого и среднего предпринимательства, которые получат поддержку в результате реализации муниципальной подпрограммы, от общего числа зарегистрированных на территории муниципального образования до 5%;</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увеличение среднемесячной заработной платы на малых предприятиях до 10%;</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увеличение доли налоговых поступлений от субъектов малого предпринимательства в собственных налоговых доходах бюджета района до 5%.</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Достижение вышеперечисленных количественных показателей развития малого предпринимательства позволит получить качественные социальные результаты:</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развитие самозанятости населения и сокращение безработицы, снижение социальной напряженности;</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насыщение потребительского рынка качественными товарами и услугами;</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улучшение общественных отношений через развитие социального партнерства между властью, предпринимателями и наемными работниками;</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укрепление социального статуса и повышение имиджа предпринимателя;</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 бюджетной эффективности:</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увеличение налоговых поступлений от субъектов малого предпринимательства в собственных налоговых доходах бюджета поселения. до 5%.</w:t>
      </w:r>
    </w:p>
    <w:p w:rsidR="007C2B0C" w:rsidRPr="007C2B0C" w:rsidRDefault="007C2B0C" w:rsidP="007C2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7C2B0C" w:rsidRPr="007C2B0C" w:rsidRDefault="007C2B0C" w:rsidP="007C2B0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7C2B0C">
        <w:rPr>
          <w:rFonts w:ascii="Times New Roman" w:eastAsia="Times New Roman" w:hAnsi="Times New Roman" w:cs="Times New Roman"/>
          <w:b/>
          <w:sz w:val="24"/>
          <w:szCs w:val="24"/>
          <w:lang w:eastAsia="ru-RU"/>
        </w:rPr>
        <w:t>6. Механизм реализации подпрограммы</w:t>
      </w:r>
    </w:p>
    <w:p w:rsidR="007C2B0C" w:rsidRPr="007C2B0C" w:rsidRDefault="007C2B0C" w:rsidP="007C2B0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 Поставленные в подпрограмме «Развитие малого и среднего предпринимательства на территории муниципального образования </w:t>
      </w:r>
      <w:r w:rsidRPr="007C2B0C">
        <w:rPr>
          <w:rFonts w:ascii="Times New Roman" w:eastAsia="Calibri" w:hAnsi="Times New Roman" w:cs="Arial"/>
          <w:bCs/>
          <w:sz w:val="24"/>
          <w:szCs w:val="24"/>
        </w:rPr>
        <w:t>Богдановский</w:t>
      </w:r>
      <w:r w:rsidRPr="007C2B0C">
        <w:rPr>
          <w:rFonts w:ascii="Times New Roman" w:eastAsia="Times New Roman" w:hAnsi="Times New Roman" w:cs="Times New Roman"/>
          <w:sz w:val="24"/>
          <w:szCs w:val="24"/>
          <w:lang w:eastAsia="ru-RU"/>
        </w:rPr>
        <w:t xml:space="preserve"> сельсовет Тоцкого района Оренбургской области на  2016-2021 годы» задачи с учетом  мероприятий поддержки и развития малого и среднего предпринимательства предполагается решать путем реализации следующих механизмов:</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1. Нормативно-правовое и организационное обеспечение.</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2. Создание условий для формирования инфраструктуры поддержки субъектов малого и среднего предпринимательства.</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3. Имущественная и организационная поддержка субъектов малого и среднего предпринимательства.</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4. Информационная и консультационная поддержка субъектов малого и среднего предпринимательства, обучение основам предпринимательской деятельности, пропаганда предпринимательской деятельности. Поддержка в области подготовки, переподготовки и повышения квалификации работников.</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 xml:space="preserve">Администрация сельского поселения осуществляет организацию, координацию и контроль работ по выполнению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w:t>
      </w:r>
    </w:p>
    <w:p w:rsidR="007C2B0C" w:rsidRPr="007C2B0C" w:rsidRDefault="007C2B0C" w:rsidP="007C2B0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C2B0C">
        <w:rPr>
          <w:rFonts w:ascii="Times New Roman" w:eastAsia="Times New Roman" w:hAnsi="Times New Roman" w:cs="Times New Roman"/>
          <w:sz w:val="24"/>
          <w:szCs w:val="24"/>
          <w:lang w:eastAsia="ru-RU"/>
        </w:rPr>
        <w:t>Меры поддержки, предусмотренные подпрограммой, распространяются на субъекты малого и среднего предпринимательства, зарегистрированные и осуществляющие деятельность на территории муниципального образования Богдановский сельсовет, и организации, образующие инфраструктуру поддержки субъектов малого и среднего предпринимательства муниципального образования Богдановский сельсовет.</w:t>
      </w: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ind w:left="4536"/>
        <w:outlineLvl w:val="0"/>
        <w:rPr>
          <w:rFonts w:ascii="Arial" w:eastAsia="Times New Roman" w:hAnsi="Arial" w:cs="Arial"/>
          <w:sz w:val="24"/>
          <w:szCs w:val="24"/>
          <w:lang w:eastAsia="ru-RU"/>
        </w:rPr>
      </w:pPr>
    </w:p>
    <w:p w:rsidR="007C2B0C" w:rsidRPr="007C2B0C" w:rsidRDefault="007C2B0C" w:rsidP="007C2B0C">
      <w:pPr>
        <w:autoSpaceDE w:val="0"/>
        <w:autoSpaceDN w:val="0"/>
        <w:adjustRightInd w:val="0"/>
        <w:spacing w:after="0" w:line="240" w:lineRule="auto"/>
        <w:outlineLvl w:val="0"/>
        <w:rPr>
          <w:rFonts w:ascii="Arial" w:eastAsia="Times New Roman" w:hAnsi="Arial" w:cs="Arial"/>
          <w:sz w:val="28"/>
          <w:szCs w:val="28"/>
          <w:lang w:eastAsia="ru-RU"/>
        </w:rPr>
      </w:pPr>
    </w:p>
    <w:p w:rsidR="007C2B0C" w:rsidRPr="007C2B0C" w:rsidRDefault="007C2B0C" w:rsidP="007C2B0C">
      <w:pPr>
        <w:framePr w:hSpace="180" w:wrap="around" w:vAnchor="text" w:hAnchor="margin" w:xAlign="center" w:y="158"/>
        <w:spacing w:after="0" w:line="240" w:lineRule="auto"/>
        <w:rPr>
          <w:rFonts w:ascii="Times New Roman" w:eastAsia="Times New Roman" w:hAnsi="Times New Roman" w:cs="Times New Roman"/>
          <w:sz w:val="28"/>
          <w:szCs w:val="28"/>
          <w:lang w:eastAsia="ru-RU" w:bidi="hi-IN"/>
        </w:rPr>
        <w:sectPr w:rsidR="007C2B0C" w:rsidRPr="007C2B0C" w:rsidSect="00866023">
          <w:headerReference w:type="default" r:id="rId17"/>
          <w:pgSz w:w="11905" w:h="16838" w:code="9"/>
          <w:pgMar w:top="1134" w:right="851" w:bottom="1134" w:left="1701" w:header="720" w:footer="720" w:gutter="0"/>
          <w:cols w:space="720"/>
        </w:sectPr>
      </w:pPr>
    </w:p>
    <w:p w:rsidR="007C2B0C" w:rsidRPr="007C2B0C" w:rsidRDefault="007C2B0C" w:rsidP="007C2B0C">
      <w:pPr>
        <w:spacing w:after="0" w:line="240" w:lineRule="auto"/>
        <w:rPr>
          <w:rFonts w:ascii="Times New Roman" w:eastAsia="Calibri" w:hAnsi="Times New Roman" w:cs="Times New Roman"/>
          <w:sz w:val="28"/>
          <w:szCs w:val="28"/>
        </w:rPr>
      </w:pPr>
    </w:p>
    <w:p w:rsidR="002A151B" w:rsidRDefault="002A151B">
      <w:bookmarkStart w:id="8" w:name="_GoBack"/>
      <w:bookmarkEnd w:id="8"/>
    </w:p>
    <w:sectPr w:rsidR="002A151B" w:rsidSect="002E7183">
      <w:footerReference w:type="default" r:id="rId18"/>
      <w:pgSz w:w="11905" w:h="16838" w:code="9"/>
      <w:pgMar w:top="1134" w:right="851" w:bottom="1134"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63" w:rsidRDefault="007C2B0C">
    <w:pPr>
      <w:pStyle w:val="af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63" w:rsidRDefault="007C2B0C">
    <w:pPr>
      <w:pStyle w:val="af2"/>
      <w:framePr w:w="500" w:h="23" w:wrap="auto" w:vAnchor="text" w:hAnchor="text" w:xAlign="center" w:y="1"/>
      <w:rPr>
        <w:sz w:val="28"/>
        <w:szCs w:val="28"/>
      </w:rPr>
    </w:pPr>
    <w:r>
      <w:rPr>
        <w:sz w:val="28"/>
        <w:szCs w:val="28"/>
      </w:rPr>
      <w:fldChar w:fldCharType="begin"/>
    </w:r>
    <w:r>
      <w:rPr>
        <w:sz w:val="28"/>
        <w:szCs w:val="28"/>
      </w:rPr>
      <w:instrText>\page\* ARABIC</w:instrText>
    </w:r>
    <w:r>
      <w:rPr>
        <w:sz w:val="28"/>
        <w:szCs w:val="28"/>
      </w:rPr>
      <w:fldChar w:fldCharType="separate"/>
    </w:r>
    <w:r>
      <w:rPr>
        <w:sz w:val="28"/>
        <w:szCs w:val="28"/>
      </w:rPr>
      <w:t>16</w:t>
    </w:r>
    <w:r>
      <w:rPr>
        <w:sz w:val="28"/>
        <w:szCs w:val="28"/>
      </w:rPr>
      <w:fldChar w:fldCharType="end"/>
    </w:r>
  </w:p>
  <w:p w:rsidR="000F3263" w:rsidRDefault="007C2B0C">
    <w:pPr>
      <w:pStyle w:val="af2"/>
    </w:pPr>
    <w:r w:rsidRPr="002B7220">
      <w:rPr>
        <w:rStyle w:val="a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1">
    <w:nsid w:val="00ED4545"/>
    <w:multiLevelType w:val="hybridMultilevel"/>
    <w:tmpl w:val="73DC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B19D8"/>
    <w:multiLevelType w:val="hybridMultilevel"/>
    <w:tmpl w:val="4AD41288"/>
    <w:lvl w:ilvl="0" w:tplc="F9F4A6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BD68D3"/>
    <w:multiLevelType w:val="hybridMultilevel"/>
    <w:tmpl w:val="64CA388A"/>
    <w:lvl w:ilvl="0" w:tplc="E4C4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8E59A5"/>
    <w:multiLevelType w:val="hybridMultilevel"/>
    <w:tmpl w:val="B7780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F7C5E"/>
    <w:multiLevelType w:val="hybridMultilevel"/>
    <w:tmpl w:val="F6CA6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451AE1"/>
    <w:multiLevelType w:val="hybridMultilevel"/>
    <w:tmpl w:val="D4E87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624CF2"/>
    <w:multiLevelType w:val="hybridMultilevel"/>
    <w:tmpl w:val="38962A1C"/>
    <w:lvl w:ilvl="0" w:tplc="D076D6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6B97832"/>
    <w:multiLevelType w:val="hybridMultilevel"/>
    <w:tmpl w:val="D91ECC7C"/>
    <w:lvl w:ilvl="0" w:tplc="16DAEBE2">
      <w:start w:val="1"/>
      <w:numFmt w:val="decimal"/>
      <w:lvlText w:val="%1."/>
      <w:lvlJc w:val="left"/>
      <w:pPr>
        <w:ind w:left="780" w:hanging="360"/>
      </w:pPr>
      <w:rPr>
        <w:rFonts w:hint="default"/>
        <w:b/>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49CB34F7"/>
    <w:multiLevelType w:val="hybridMultilevel"/>
    <w:tmpl w:val="6A28E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3069E3"/>
    <w:multiLevelType w:val="hybridMultilevel"/>
    <w:tmpl w:val="E2240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AF1BBF"/>
    <w:multiLevelType w:val="hybridMultilevel"/>
    <w:tmpl w:val="98023330"/>
    <w:lvl w:ilvl="0" w:tplc="4AFCFDE4">
      <w:start w:val="1"/>
      <w:numFmt w:val="decimal"/>
      <w:lvlText w:val="%1."/>
      <w:lvlJc w:val="left"/>
      <w:pPr>
        <w:ind w:left="720" w:hanging="360"/>
      </w:pPr>
      <w:rPr>
        <w:rFonts w:ascii="Calibri" w:hAnsi="Calibri"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4B4758"/>
    <w:multiLevelType w:val="hybridMultilevel"/>
    <w:tmpl w:val="83EEC026"/>
    <w:lvl w:ilvl="0" w:tplc="E4C4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D3C3643"/>
    <w:multiLevelType w:val="hybridMultilevel"/>
    <w:tmpl w:val="D21620EA"/>
    <w:lvl w:ilvl="0" w:tplc="10F4AA74">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 w:numId="2">
    <w:abstractNumId w:val="14"/>
  </w:num>
  <w:num w:numId="3">
    <w:abstractNumId w:val="11"/>
  </w:num>
  <w:num w:numId="4">
    <w:abstractNumId w:val="4"/>
  </w:num>
  <w:num w:numId="5">
    <w:abstractNumId w:val="5"/>
  </w:num>
  <w:num w:numId="6">
    <w:abstractNumId w:val="6"/>
  </w:num>
  <w:num w:numId="7">
    <w:abstractNumId w:val="9"/>
  </w:num>
  <w:num w:numId="8">
    <w:abstractNumId w:val="1"/>
  </w:num>
  <w:num w:numId="9">
    <w:abstractNumId w:val="10"/>
  </w:num>
  <w:num w:numId="10">
    <w:abstractNumId w:val="12"/>
  </w:num>
  <w:num w:numId="11">
    <w:abstractNumId w:val="3"/>
  </w:num>
  <w:num w:numId="12">
    <w:abstractNumId w:val="13"/>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A4"/>
    <w:rsid w:val="002A151B"/>
    <w:rsid w:val="004719A4"/>
    <w:rsid w:val="007C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2B0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7C2B0C"/>
    <w:pPr>
      <w:keepNext/>
      <w:spacing w:after="0" w:line="36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7C2B0C"/>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C2B0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7C2B0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7C2B0C"/>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B0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C2B0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7C2B0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C2B0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7C2B0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7C2B0C"/>
    <w:rPr>
      <w:rFonts w:ascii="Calibri" w:eastAsia="Times New Roman" w:hAnsi="Calibri" w:cs="Times New Roman"/>
      <w:b/>
      <w:bCs/>
      <w:lang w:eastAsia="ar-SA"/>
    </w:rPr>
  </w:style>
  <w:style w:type="numbering" w:customStyle="1" w:styleId="11">
    <w:name w:val="Нет списка1"/>
    <w:next w:val="a2"/>
    <w:uiPriority w:val="99"/>
    <w:semiHidden/>
    <w:unhideWhenUsed/>
    <w:rsid w:val="007C2B0C"/>
  </w:style>
  <w:style w:type="paragraph" w:customStyle="1" w:styleId="ConsPlusTitle">
    <w:name w:val="ConsPlusTitle"/>
    <w:rsid w:val="007C2B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C2B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C2B0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7C2B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7C2B0C"/>
    <w:pPr>
      <w:spacing w:before="100" w:beforeAutospacing="1" w:after="100" w:afterAutospacing="1" w:line="240" w:lineRule="auto"/>
    </w:pPr>
    <w:rPr>
      <w:rFonts w:ascii="Tahoma" w:eastAsia="Times New Roman" w:hAnsi="Tahoma" w:cs="Times New Roman"/>
      <w:sz w:val="20"/>
      <w:szCs w:val="20"/>
      <w:lang w:val="en-US"/>
    </w:rPr>
  </w:style>
  <w:style w:type="character" w:styleId="a5">
    <w:name w:val="Strong"/>
    <w:uiPriority w:val="22"/>
    <w:qFormat/>
    <w:rsid w:val="007C2B0C"/>
    <w:rPr>
      <w:b/>
      <w:bCs/>
    </w:rPr>
  </w:style>
  <w:style w:type="paragraph" w:customStyle="1" w:styleId="12">
    <w:name w:val="Знак1"/>
    <w:basedOn w:val="a"/>
    <w:next w:val="a"/>
    <w:semiHidden/>
    <w:rsid w:val="007C2B0C"/>
    <w:pPr>
      <w:spacing w:after="160" w:line="240" w:lineRule="exact"/>
    </w:pPr>
    <w:rPr>
      <w:rFonts w:ascii="Arial" w:eastAsia="Times New Roman" w:hAnsi="Arial" w:cs="Arial"/>
      <w:sz w:val="20"/>
      <w:szCs w:val="20"/>
      <w:lang w:val="en-US"/>
    </w:rPr>
  </w:style>
  <w:style w:type="character" w:styleId="a6">
    <w:name w:val="page number"/>
    <w:basedOn w:val="a0"/>
    <w:rsid w:val="007C2B0C"/>
  </w:style>
  <w:style w:type="paragraph" w:styleId="a7">
    <w:name w:val="Normal (Web)"/>
    <w:basedOn w:val="a"/>
    <w:rsid w:val="007C2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C2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7C2B0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7C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C2B0C"/>
    <w:rPr>
      <w:rFonts w:ascii="Courier New" w:eastAsia="Times New Roman" w:hAnsi="Courier New" w:cs="Courier New"/>
      <w:sz w:val="20"/>
      <w:szCs w:val="20"/>
      <w:lang w:eastAsia="ru-RU"/>
    </w:rPr>
  </w:style>
  <w:style w:type="paragraph" w:customStyle="1" w:styleId="printj">
    <w:name w:val="printj"/>
    <w:basedOn w:val="a"/>
    <w:rsid w:val="007C2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c">
    <w:name w:val="printc"/>
    <w:basedOn w:val="a"/>
    <w:rsid w:val="007C2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7C2B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w:basedOn w:val="a"/>
    <w:next w:val="a9"/>
    <w:rsid w:val="007C2B0C"/>
    <w:pPr>
      <w:keepNext/>
      <w:suppressAutoHyphens/>
      <w:spacing w:before="240" w:after="120" w:line="240" w:lineRule="auto"/>
    </w:pPr>
    <w:rPr>
      <w:rFonts w:ascii="Arial" w:eastAsia="Lucida Sans Unicode" w:hAnsi="Arial" w:cs="Tahoma"/>
      <w:sz w:val="28"/>
      <w:szCs w:val="28"/>
      <w:lang w:eastAsia="ar-SA"/>
    </w:rPr>
  </w:style>
  <w:style w:type="paragraph" w:styleId="a9">
    <w:name w:val="Body Text"/>
    <w:basedOn w:val="a"/>
    <w:link w:val="aa"/>
    <w:rsid w:val="007C2B0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7C2B0C"/>
    <w:rPr>
      <w:rFonts w:ascii="Times New Roman" w:eastAsia="Times New Roman" w:hAnsi="Times New Roman" w:cs="Times New Roman"/>
      <w:sz w:val="24"/>
      <w:szCs w:val="24"/>
      <w:lang w:eastAsia="ru-RU"/>
    </w:rPr>
  </w:style>
  <w:style w:type="paragraph" w:customStyle="1" w:styleId="ab">
    <w:name w:val="Таблицы (моноширинный)"/>
    <w:basedOn w:val="a"/>
    <w:next w:val="a"/>
    <w:rsid w:val="007C2B0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c">
    <w:name w:val="List"/>
    <w:basedOn w:val="a9"/>
    <w:rsid w:val="007C2B0C"/>
    <w:pPr>
      <w:suppressAutoHyphens/>
    </w:pPr>
    <w:rPr>
      <w:rFonts w:ascii="Arial" w:hAnsi="Arial" w:cs="Tahoma"/>
      <w:lang w:eastAsia="ar-SA"/>
    </w:rPr>
  </w:style>
  <w:style w:type="paragraph" w:customStyle="1" w:styleId="13">
    <w:name w:val="Знак Знак Знак1 Знак"/>
    <w:basedOn w:val="a"/>
    <w:rsid w:val="007C2B0C"/>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d">
    <w:name w:val="Balloon Text"/>
    <w:basedOn w:val="a"/>
    <w:link w:val="ae"/>
    <w:semiHidden/>
    <w:rsid w:val="007C2B0C"/>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7C2B0C"/>
    <w:rPr>
      <w:rFonts w:ascii="Tahoma" w:eastAsia="Times New Roman" w:hAnsi="Tahoma" w:cs="Tahoma"/>
      <w:sz w:val="16"/>
      <w:szCs w:val="16"/>
      <w:lang w:eastAsia="ru-RU"/>
    </w:rPr>
  </w:style>
  <w:style w:type="paragraph" w:customStyle="1" w:styleId="af">
    <w:name w:val="Знак Знак Знак Знак Знак Знак Знак"/>
    <w:basedOn w:val="a"/>
    <w:rsid w:val="007C2B0C"/>
    <w:pPr>
      <w:spacing w:before="100" w:beforeAutospacing="1" w:after="100" w:afterAutospacing="1" w:line="240" w:lineRule="auto"/>
      <w:jc w:val="both"/>
    </w:pPr>
    <w:rPr>
      <w:rFonts w:ascii="Tahoma" w:eastAsia="Times New Roman" w:hAnsi="Tahoma" w:cs="Tahoma"/>
      <w:sz w:val="20"/>
      <w:szCs w:val="20"/>
      <w:lang w:val="en-US"/>
    </w:rPr>
  </w:style>
  <w:style w:type="paragraph" w:styleId="af0">
    <w:name w:val="Body Text Indent"/>
    <w:basedOn w:val="a"/>
    <w:link w:val="af1"/>
    <w:rsid w:val="007C2B0C"/>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7C2B0C"/>
    <w:rPr>
      <w:rFonts w:ascii="Times New Roman" w:eastAsia="Times New Roman" w:hAnsi="Times New Roman" w:cs="Times New Roman"/>
      <w:sz w:val="24"/>
      <w:szCs w:val="24"/>
      <w:lang w:eastAsia="ru-RU"/>
    </w:rPr>
  </w:style>
  <w:style w:type="paragraph" w:customStyle="1" w:styleId="ConsNormal">
    <w:name w:val="ConsNormal"/>
    <w:rsid w:val="007C2B0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header"/>
    <w:basedOn w:val="a"/>
    <w:link w:val="af3"/>
    <w:rsid w:val="007C2B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7C2B0C"/>
    <w:rPr>
      <w:rFonts w:ascii="Times New Roman" w:eastAsia="Times New Roman" w:hAnsi="Times New Roman" w:cs="Times New Roman"/>
      <w:sz w:val="24"/>
      <w:szCs w:val="24"/>
      <w:lang w:eastAsia="ru-RU"/>
    </w:rPr>
  </w:style>
  <w:style w:type="paragraph" w:styleId="af4">
    <w:name w:val="footer"/>
    <w:basedOn w:val="a"/>
    <w:link w:val="af5"/>
    <w:uiPriority w:val="99"/>
    <w:rsid w:val="007C2B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C2B0C"/>
    <w:rPr>
      <w:rFonts w:ascii="Times New Roman" w:eastAsia="Times New Roman" w:hAnsi="Times New Roman" w:cs="Times New Roman"/>
      <w:sz w:val="24"/>
      <w:szCs w:val="24"/>
      <w:lang w:eastAsia="ru-RU"/>
    </w:rPr>
  </w:style>
  <w:style w:type="paragraph" w:styleId="af6">
    <w:name w:val="List Paragraph"/>
    <w:basedOn w:val="a"/>
    <w:uiPriority w:val="34"/>
    <w:qFormat/>
    <w:rsid w:val="007C2B0C"/>
    <w:pPr>
      <w:ind w:left="720"/>
      <w:contextualSpacing/>
    </w:pPr>
    <w:rPr>
      <w:rFonts w:ascii="Calibri" w:eastAsia="Calibri" w:hAnsi="Calibri" w:cs="Times New Roman"/>
    </w:rPr>
  </w:style>
  <w:style w:type="paragraph" w:customStyle="1" w:styleId="af7">
    <w:name w:val="Содержимое таблицы"/>
    <w:basedOn w:val="a"/>
    <w:rsid w:val="007C2B0C"/>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8">
    <w:name w:val="Прижатый влево"/>
    <w:basedOn w:val="a"/>
    <w:next w:val="a"/>
    <w:uiPriority w:val="99"/>
    <w:rsid w:val="007C2B0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9">
    <w:name w:val="Гипертекстовая ссылка"/>
    <w:uiPriority w:val="99"/>
    <w:rsid w:val="007C2B0C"/>
    <w:rPr>
      <w:rFonts w:cs="Times New Roman"/>
      <w:b/>
      <w:color w:val="106BBE"/>
    </w:rPr>
  </w:style>
  <w:style w:type="paragraph" w:customStyle="1" w:styleId="afa">
    <w:name w:val="Нормальный (таблица)"/>
    <w:basedOn w:val="a"/>
    <w:next w:val="a"/>
    <w:uiPriority w:val="99"/>
    <w:rsid w:val="007C2B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b">
    <w:name w:val="Цветовое выделение"/>
    <w:uiPriority w:val="99"/>
    <w:rsid w:val="007C2B0C"/>
    <w:rPr>
      <w:b/>
      <w:color w:val="26282F"/>
    </w:rPr>
  </w:style>
  <w:style w:type="paragraph" w:styleId="afc">
    <w:name w:val="No Spacing"/>
    <w:uiPriority w:val="1"/>
    <w:qFormat/>
    <w:rsid w:val="007C2B0C"/>
    <w:pPr>
      <w:spacing w:after="0" w:line="240" w:lineRule="auto"/>
    </w:pPr>
    <w:rPr>
      <w:rFonts w:ascii="Calibri" w:eastAsia="Calibri" w:hAnsi="Calibri" w:cs="Times New Roman"/>
    </w:rPr>
  </w:style>
  <w:style w:type="paragraph" w:customStyle="1" w:styleId="formattexttopleveltextcentertext">
    <w:name w:val="formattext topleveltext centertext"/>
    <w:basedOn w:val="a"/>
    <w:rsid w:val="007C2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Hyperlink"/>
    <w:rsid w:val="007C2B0C"/>
    <w:rPr>
      <w:color w:val="0000FF"/>
      <w:u w:val="single"/>
    </w:rPr>
  </w:style>
  <w:style w:type="paragraph" w:customStyle="1" w:styleId="formattexttopleveltext">
    <w:name w:val="formattext topleveltext"/>
    <w:basedOn w:val="a"/>
    <w:rsid w:val="007C2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C2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2B0C"/>
  </w:style>
  <w:style w:type="paragraph" w:styleId="afe">
    <w:name w:val="Document Map"/>
    <w:basedOn w:val="a"/>
    <w:link w:val="aff"/>
    <w:rsid w:val="007C2B0C"/>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0"/>
    <w:link w:val="afe"/>
    <w:rsid w:val="007C2B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2B0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7C2B0C"/>
    <w:pPr>
      <w:keepNext/>
      <w:spacing w:after="0" w:line="36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7C2B0C"/>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C2B0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7C2B0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7C2B0C"/>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B0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C2B0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7C2B0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C2B0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7C2B0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7C2B0C"/>
    <w:rPr>
      <w:rFonts w:ascii="Calibri" w:eastAsia="Times New Roman" w:hAnsi="Calibri" w:cs="Times New Roman"/>
      <w:b/>
      <w:bCs/>
      <w:lang w:eastAsia="ar-SA"/>
    </w:rPr>
  </w:style>
  <w:style w:type="numbering" w:customStyle="1" w:styleId="11">
    <w:name w:val="Нет списка1"/>
    <w:next w:val="a2"/>
    <w:uiPriority w:val="99"/>
    <w:semiHidden/>
    <w:unhideWhenUsed/>
    <w:rsid w:val="007C2B0C"/>
  </w:style>
  <w:style w:type="paragraph" w:customStyle="1" w:styleId="ConsPlusTitle">
    <w:name w:val="ConsPlusTitle"/>
    <w:rsid w:val="007C2B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C2B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C2B0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7C2B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7C2B0C"/>
    <w:pPr>
      <w:spacing w:before="100" w:beforeAutospacing="1" w:after="100" w:afterAutospacing="1" w:line="240" w:lineRule="auto"/>
    </w:pPr>
    <w:rPr>
      <w:rFonts w:ascii="Tahoma" w:eastAsia="Times New Roman" w:hAnsi="Tahoma" w:cs="Times New Roman"/>
      <w:sz w:val="20"/>
      <w:szCs w:val="20"/>
      <w:lang w:val="en-US"/>
    </w:rPr>
  </w:style>
  <w:style w:type="character" w:styleId="a5">
    <w:name w:val="Strong"/>
    <w:uiPriority w:val="22"/>
    <w:qFormat/>
    <w:rsid w:val="007C2B0C"/>
    <w:rPr>
      <w:b/>
      <w:bCs/>
    </w:rPr>
  </w:style>
  <w:style w:type="paragraph" w:customStyle="1" w:styleId="12">
    <w:name w:val="Знак1"/>
    <w:basedOn w:val="a"/>
    <w:next w:val="a"/>
    <w:semiHidden/>
    <w:rsid w:val="007C2B0C"/>
    <w:pPr>
      <w:spacing w:after="160" w:line="240" w:lineRule="exact"/>
    </w:pPr>
    <w:rPr>
      <w:rFonts w:ascii="Arial" w:eastAsia="Times New Roman" w:hAnsi="Arial" w:cs="Arial"/>
      <w:sz w:val="20"/>
      <w:szCs w:val="20"/>
      <w:lang w:val="en-US"/>
    </w:rPr>
  </w:style>
  <w:style w:type="character" w:styleId="a6">
    <w:name w:val="page number"/>
    <w:basedOn w:val="a0"/>
    <w:rsid w:val="007C2B0C"/>
  </w:style>
  <w:style w:type="paragraph" w:styleId="a7">
    <w:name w:val="Normal (Web)"/>
    <w:basedOn w:val="a"/>
    <w:rsid w:val="007C2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C2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7C2B0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7C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C2B0C"/>
    <w:rPr>
      <w:rFonts w:ascii="Courier New" w:eastAsia="Times New Roman" w:hAnsi="Courier New" w:cs="Courier New"/>
      <w:sz w:val="20"/>
      <w:szCs w:val="20"/>
      <w:lang w:eastAsia="ru-RU"/>
    </w:rPr>
  </w:style>
  <w:style w:type="paragraph" w:customStyle="1" w:styleId="printj">
    <w:name w:val="printj"/>
    <w:basedOn w:val="a"/>
    <w:rsid w:val="007C2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c">
    <w:name w:val="printc"/>
    <w:basedOn w:val="a"/>
    <w:rsid w:val="007C2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7C2B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w:basedOn w:val="a"/>
    <w:next w:val="a9"/>
    <w:rsid w:val="007C2B0C"/>
    <w:pPr>
      <w:keepNext/>
      <w:suppressAutoHyphens/>
      <w:spacing w:before="240" w:after="120" w:line="240" w:lineRule="auto"/>
    </w:pPr>
    <w:rPr>
      <w:rFonts w:ascii="Arial" w:eastAsia="Lucida Sans Unicode" w:hAnsi="Arial" w:cs="Tahoma"/>
      <w:sz w:val="28"/>
      <w:szCs w:val="28"/>
      <w:lang w:eastAsia="ar-SA"/>
    </w:rPr>
  </w:style>
  <w:style w:type="paragraph" w:styleId="a9">
    <w:name w:val="Body Text"/>
    <w:basedOn w:val="a"/>
    <w:link w:val="aa"/>
    <w:rsid w:val="007C2B0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7C2B0C"/>
    <w:rPr>
      <w:rFonts w:ascii="Times New Roman" w:eastAsia="Times New Roman" w:hAnsi="Times New Roman" w:cs="Times New Roman"/>
      <w:sz w:val="24"/>
      <w:szCs w:val="24"/>
      <w:lang w:eastAsia="ru-RU"/>
    </w:rPr>
  </w:style>
  <w:style w:type="paragraph" w:customStyle="1" w:styleId="ab">
    <w:name w:val="Таблицы (моноширинный)"/>
    <w:basedOn w:val="a"/>
    <w:next w:val="a"/>
    <w:rsid w:val="007C2B0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c">
    <w:name w:val="List"/>
    <w:basedOn w:val="a9"/>
    <w:rsid w:val="007C2B0C"/>
    <w:pPr>
      <w:suppressAutoHyphens/>
    </w:pPr>
    <w:rPr>
      <w:rFonts w:ascii="Arial" w:hAnsi="Arial" w:cs="Tahoma"/>
      <w:lang w:eastAsia="ar-SA"/>
    </w:rPr>
  </w:style>
  <w:style w:type="paragraph" w:customStyle="1" w:styleId="13">
    <w:name w:val="Знак Знак Знак1 Знак"/>
    <w:basedOn w:val="a"/>
    <w:rsid w:val="007C2B0C"/>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d">
    <w:name w:val="Balloon Text"/>
    <w:basedOn w:val="a"/>
    <w:link w:val="ae"/>
    <w:semiHidden/>
    <w:rsid w:val="007C2B0C"/>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7C2B0C"/>
    <w:rPr>
      <w:rFonts w:ascii="Tahoma" w:eastAsia="Times New Roman" w:hAnsi="Tahoma" w:cs="Tahoma"/>
      <w:sz w:val="16"/>
      <w:szCs w:val="16"/>
      <w:lang w:eastAsia="ru-RU"/>
    </w:rPr>
  </w:style>
  <w:style w:type="paragraph" w:customStyle="1" w:styleId="af">
    <w:name w:val="Знак Знак Знак Знак Знак Знак Знак"/>
    <w:basedOn w:val="a"/>
    <w:rsid w:val="007C2B0C"/>
    <w:pPr>
      <w:spacing w:before="100" w:beforeAutospacing="1" w:after="100" w:afterAutospacing="1" w:line="240" w:lineRule="auto"/>
      <w:jc w:val="both"/>
    </w:pPr>
    <w:rPr>
      <w:rFonts w:ascii="Tahoma" w:eastAsia="Times New Roman" w:hAnsi="Tahoma" w:cs="Tahoma"/>
      <w:sz w:val="20"/>
      <w:szCs w:val="20"/>
      <w:lang w:val="en-US"/>
    </w:rPr>
  </w:style>
  <w:style w:type="paragraph" w:styleId="af0">
    <w:name w:val="Body Text Indent"/>
    <w:basedOn w:val="a"/>
    <w:link w:val="af1"/>
    <w:rsid w:val="007C2B0C"/>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7C2B0C"/>
    <w:rPr>
      <w:rFonts w:ascii="Times New Roman" w:eastAsia="Times New Roman" w:hAnsi="Times New Roman" w:cs="Times New Roman"/>
      <w:sz w:val="24"/>
      <w:szCs w:val="24"/>
      <w:lang w:eastAsia="ru-RU"/>
    </w:rPr>
  </w:style>
  <w:style w:type="paragraph" w:customStyle="1" w:styleId="ConsNormal">
    <w:name w:val="ConsNormal"/>
    <w:rsid w:val="007C2B0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header"/>
    <w:basedOn w:val="a"/>
    <w:link w:val="af3"/>
    <w:rsid w:val="007C2B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7C2B0C"/>
    <w:rPr>
      <w:rFonts w:ascii="Times New Roman" w:eastAsia="Times New Roman" w:hAnsi="Times New Roman" w:cs="Times New Roman"/>
      <w:sz w:val="24"/>
      <w:szCs w:val="24"/>
      <w:lang w:eastAsia="ru-RU"/>
    </w:rPr>
  </w:style>
  <w:style w:type="paragraph" w:styleId="af4">
    <w:name w:val="footer"/>
    <w:basedOn w:val="a"/>
    <w:link w:val="af5"/>
    <w:uiPriority w:val="99"/>
    <w:rsid w:val="007C2B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C2B0C"/>
    <w:rPr>
      <w:rFonts w:ascii="Times New Roman" w:eastAsia="Times New Roman" w:hAnsi="Times New Roman" w:cs="Times New Roman"/>
      <w:sz w:val="24"/>
      <w:szCs w:val="24"/>
      <w:lang w:eastAsia="ru-RU"/>
    </w:rPr>
  </w:style>
  <w:style w:type="paragraph" w:styleId="af6">
    <w:name w:val="List Paragraph"/>
    <w:basedOn w:val="a"/>
    <w:uiPriority w:val="34"/>
    <w:qFormat/>
    <w:rsid w:val="007C2B0C"/>
    <w:pPr>
      <w:ind w:left="720"/>
      <w:contextualSpacing/>
    </w:pPr>
    <w:rPr>
      <w:rFonts w:ascii="Calibri" w:eastAsia="Calibri" w:hAnsi="Calibri" w:cs="Times New Roman"/>
    </w:rPr>
  </w:style>
  <w:style w:type="paragraph" w:customStyle="1" w:styleId="af7">
    <w:name w:val="Содержимое таблицы"/>
    <w:basedOn w:val="a"/>
    <w:rsid w:val="007C2B0C"/>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8">
    <w:name w:val="Прижатый влево"/>
    <w:basedOn w:val="a"/>
    <w:next w:val="a"/>
    <w:uiPriority w:val="99"/>
    <w:rsid w:val="007C2B0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9">
    <w:name w:val="Гипертекстовая ссылка"/>
    <w:uiPriority w:val="99"/>
    <w:rsid w:val="007C2B0C"/>
    <w:rPr>
      <w:rFonts w:cs="Times New Roman"/>
      <w:b/>
      <w:color w:val="106BBE"/>
    </w:rPr>
  </w:style>
  <w:style w:type="paragraph" w:customStyle="1" w:styleId="afa">
    <w:name w:val="Нормальный (таблица)"/>
    <w:basedOn w:val="a"/>
    <w:next w:val="a"/>
    <w:uiPriority w:val="99"/>
    <w:rsid w:val="007C2B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b">
    <w:name w:val="Цветовое выделение"/>
    <w:uiPriority w:val="99"/>
    <w:rsid w:val="007C2B0C"/>
    <w:rPr>
      <w:b/>
      <w:color w:val="26282F"/>
    </w:rPr>
  </w:style>
  <w:style w:type="paragraph" w:styleId="afc">
    <w:name w:val="No Spacing"/>
    <w:uiPriority w:val="1"/>
    <w:qFormat/>
    <w:rsid w:val="007C2B0C"/>
    <w:pPr>
      <w:spacing w:after="0" w:line="240" w:lineRule="auto"/>
    </w:pPr>
    <w:rPr>
      <w:rFonts w:ascii="Calibri" w:eastAsia="Calibri" w:hAnsi="Calibri" w:cs="Times New Roman"/>
    </w:rPr>
  </w:style>
  <w:style w:type="paragraph" w:customStyle="1" w:styleId="formattexttopleveltextcentertext">
    <w:name w:val="formattext topleveltext centertext"/>
    <w:basedOn w:val="a"/>
    <w:rsid w:val="007C2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Hyperlink"/>
    <w:rsid w:val="007C2B0C"/>
    <w:rPr>
      <w:color w:val="0000FF"/>
      <w:u w:val="single"/>
    </w:rPr>
  </w:style>
  <w:style w:type="paragraph" w:customStyle="1" w:styleId="formattexttopleveltext">
    <w:name w:val="formattext topleveltext"/>
    <w:basedOn w:val="a"/>
    <w:rsid w:val="007C2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C2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2B0C"/>
  </w:style>
  <w:style w:type="paragraph" w:styleId="afe">
    <w:name w:val="Document Map"/>
    <w:basedOn w:val="a"/>
    <w:link w:val="aff"/>
    <w:rsid w:val="007C2B0C"/>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0"/>
    <w:link w:val="afe"/>
    <w:rsid w:val="007C2B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consultantplus://offline/ref=E44B02E7555E0BFD7D4A9976F6FC673E9FF3A42C3FE193A4CE7E0B7E24a356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docs.cntd.ru/document/95200782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2743344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docs.cntd.ru/document/902130343"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docs.cntd.ru/document/9021303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345095"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37260</Words>
  <Characters>212387</Characters>
  <Application>Microsoft Office Word</Application>
  <DocSecurity>0</DocSecurity>
  <Lines>1769</Lines>
  <Paragraphs>498</Paragraphs>
  <ScaleCrop>false</ScaleCrop>
  <Company/>
  <LinksUpToDate>false</LinksUpToDate>
  <CharactersWithSpaces>249149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2020-05-26T04:31:00Z</dcterms:created>
  <dcterms:modified xsi:type="dcterms:W3CDTF">2020-05-26T04:31:00Z</dcterms:modified>
</cp:coreProperties>
</file>