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36170">
        <w:rPr>
          <w:rFonts w:ascii="Times New Roman" w:hAnsi="Times New Roman" w:cs="Times New Roman"/>
          <w:b/>
          <w:sz w:val="32"/>
          <w:szCs w:val="32"/>
        </w:rPr>
        <w:t xml:space="preserve">            Совет  депутатов                                   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>муниципального       образования</w:t>
      </w:r>
    </w:p>
    <w:p w:rsidR="00336170" w:rsidRPr="00336170" w:rsidRDefault="00336170" w:rsidP="00336170">
      <w:pPr>
        <w:pStyle w:val="8"/>
        <w:spacing w:before="0" w:after="0"/>
        <w:contextualSpacing/>
        <w:rPr>
          <w:b/>
          <w:bCs/>
          <w:i w:val="0"/>
          <w:sz w:val="32"/>
          <w:szCs w:val="32"/>
        </w:rPr>
      </w:pPr>
      <w:r w:rsidRPr="00336170">
        <w:rPr>
          <w:b/>
          <w:sz w:val="32"/>
          <w:szCs w:val="32"/>
        </w:rPr>
        <w:t xml:space="preserve">      </w:t>
      </w:r>
      <w:proofErr w:type="spellStart"/>
      <w:r w:rsidRPr="00336170">
        <w:rPr>
          <w:b/>
          <w:i w:val="0"/>
          <w:sz w:val="32"/>
          <w:szCs w:val="32"/>
        </w:rPr>
        <w:t>Богдановский</w:t>
      </w:r>
      <w:proofErr w:type="spellEnd"/>
      <w:r w:rsidRPr="00336170">
        <w:rPr>
          <w:b/>
          <w:i w:val="0"/>
          <w:sz w:val="32"/>
          <w:szCs w:val="32"/>
        </w:rPr>
        <w:t xml:space="preserve">  сельсовета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 xml:space="preserve">            Тоцкого  района</w:t>
      </w:r>
      <w:r w:rsidRPr="0033617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 xml:space="preserve">       Оренбургской  области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 xml:space="preserve">              Второй созыв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 xml:space="preserve">               РЕШЕНИЕ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36170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336170">
        <w:rPr>
          <w:rFonts w:ascii="Times New Roman" w:hAnsi="Times New Roman" w:cs="Times New Roman"/>
          <w:b/>
          <w:bCs/>
          <w:sz w:val="28"/>
          <w:szCs w:val="28"/>
        </w:rPr>
        <w:t xml:space="preserve">26.09.2017  года  №  87 </w:t>
      </w:r>
    </w:p>
    <w:p w:rsidR="00336170" w:rsidRPr="00336170" w:rsidRDefault="00336170" w:rsidP="00336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36170">
        <w:rPr>
          <w:rFonts w:ascii="Times New Roman" w:hAnsi="Times New Roman" w:cs="Times New Roman"/>
          <w:b/>
          <w:bCs/>
          <w:sz w:val="28"/>
          <w:szCs w:val="28"/>
        </w:rPr>
        <w:t xml:space="preserve">              село  Богдановка</w:t>
      </w:r>
    </w:p>
    <w:p w:rsidR="00336170" w:rsidRPr="00336170" w:rsidRDefault="00336170" w:rsidP="00336170">
      <w:pPr>
        <w:rPr>
          <w:rFonts w:ascii="Times New Roman" w:hAnsi="Times New Roman" w:cs="Times New Roman"/>
        </w:rPr>
      </w:pPr>
    </w:p>
    <w:p w:rsidR="00336170" w:rsidRDefault="00336170" w:rsidP="00336170">
      <w:pPr>
        <w:pStyle w:val="5"/>
        <w:ind w:right="4819"/>
        <w:jc w:val="both"/>
      </w:pPr>
      <w:r>
        <w:t xml:space="preserve">О наложении дисциплинарного взыскания на  главу муниципального      образования </w:t>
      </w:r>
      <w:proofErr w:type="spellStart"/>
      <w:r>
        <w:t>Богдановский</w:t>
      </w:r>
      <w:proofErr w:type="spellEnd"/>
      <w:r>
        <w:t xml:space="preserve">               сельсовет Тоцкого района Оренбургской области</w:t>
      </w:r>
    </w:p>
    <w:p w:rsidR="00336170" w:rsidRDefault="00336170" w:rsidP="00336170"/>
    <w:p w:rsidR="00336170" w:rsidRPr="00336170" w:rsidRDefault="00336170" w:rsidP="00336170">
      <w:pPr>
        <w:tabs>
          <w:tab w:val="left" w:pos="14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70">
        <w:rPr>
          <w:rFonts w:ascii="Times New Roman" w:hAnsi="Times New Roman" w:cs="Times New Roman"/>
          <w:sz w:val="28"/>
          <w:szCs w:val="28"/>
        </w:rPr>
        <w:t xml:space="preserve">На основании  статьи 27 Федерального закона от 02.03.2007 года №25-ФЗ «О муниципальной службе в Российской Федерации», Устава муниципального образования </w:t>
      </w:r>
      <w:proofErr w:type="spellStart"/>
      <w:r w:rsidRPr="00336170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336170">
        <w:rPr>
          <w:rFonts w:ascii="Times New Roman" w:hAnsi="Times New Roman" w:cs="Times New Roman"/>
          <w:sz w:val="28"/>
          <w:szCs w:val="28"/>
        </w:rPr>
        <w:t xml:space="preserve"> сельсовет, за ненадлежащее исполнение своих обязанностей, неправомерное расходование бюджетных средств, Совет депутатов  муниципального образования </w:t>
      </w:r>
      <w:proofErr w:type="spellStart"/>
      <w:r w:rsidRPr="00336170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336170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336170" w:rsidRPr="00336170" w:rsidRDefault="00336170" w:rsidP="00336170">
      <w:pPr>
        <w:pStyle w:val="2"/>
        <w:numPr>
          <w:ilvl w:val="0"/>
          <w:numId w:val="1"/>
        </w:numPr>
        <w:tabs>
          <w:tab w:val="left" w:pos="1470"/>
        </w:tabs>
      </w:pPr>
      <w:r w:rsidRPr="00336170">
        <w:t>Наложить дисциплинарное взыскание в виде замечания на главу муниципального образования.</w:t>
      </w:r>
    </w:p>
    <w:p w:rsidR="00336170" w:rsidRPr="00336170" w:rsidRDefault="00336170" w:rsidP="00336170">
      <w:pPr>
        <w:pStyle w:val="2"/>
        <w:numPr>
          <w:ilvl w:val="0"/>
          <w:numId w:val="1"/>
        </w:numPr>
        <w:tabs>
          <w:tab w:val="left" w:pos="1470"/>
        </w:tabs>
      </w:pPr>
      <w:r w:rsidRPr="00336170">
        <w:t xml:space="preserve">Взыскать в пользу администрации муниципального образования </w:t>
      </w:r>
      <w:proofErr w:type="spellStart"/>
      <w:r w:rsidRPr="00336170">
        <w:t>Богдановский</w:t>
      </w:r>
      <w:proofErr w:type="spellEnd"/>
      <w:r w:rsidRPr="00336170">
        <w:t xml:space="preserve"> сельсовет материальный ущерб в сумме 27005,06 рублей.</w:t>
      </w:r>
    </w:p>
    <w:p w:rsidR="00336170" w:rsidRPr="00336170" w:rsidRDefault="00336170" w:rsidP="00336170">
      <w:pPr>
        <w:pStyle w:val="2"/>
        <w:numPr>
          <w:ilvl w:val="0"/>
          <w:numId w:val="1"/>
        </w:numPr>
        <w:tabs>
          <w:tab w:val="left" w:pos="1470"/>
        </w:tabs>
      </w:pPr>
      <w:r w:rsidRPr="00336170">
        <w:t xml:space="preserve"> Настоящее  решение вступает в силу  со дня его  обнародования.</w:t>
      </w:r>
    </w:p>
    <w:p w:rsidR="00336170" w:rsidRPr="00336170" w:rsidRDefault="00336170" w:rsidP="00336170">
      <w:pPr>
        <w:rPr>
          <w:rFonts w:ascii="Times New Roman" w:hAnsi="Times New Roman" w:cs="Times New Roman"/>
          <w:sz w:val="28"/>
          <w:szCs w:val="28"/>
        </w:rPr>
      </w:pPr>
    </w:p>
    <w:p w:rsidR="00336170" w:rsidRPr="00336170" w:rsidRDefault="00336170" w:rsidP="00336170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3361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6170" w:rsidRPr="00336170" w:rsidRDefault="00336170" w:rsidP="00336170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6170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33617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Д.А. Вакуленко</w:t>
      </w:r>
    </w:p>
    <w:p w:rsidR="00336170" w:rsidRDefault="00336170" w:rsidP="00336170">
      <w:pPr>
        <w:tabs>
          <w:tab w:val="left" w:pos="2430"/>
        </w:tabs>
        <w:rPr>
          <w:sz w:val="28"/>
          <w:szCs w:val="28"/>
        </w:rPr>
      </w:pPr>
    </w:p>
    <w:p w:rsidR="00336170" w:rsidRDefault="00336170" w:rsidP="00336170">
      <w:pPr>
        <w:tabs>
          <w:tab w:val="left" w:pos="2430"/>
        </w:tabs>
        <w:rPr>
          <w:sz w:val="28"/>
          <w:szCs w:val="28"/>
        </w:rPr>
      </w:pPr>
    </w:p>
    <w:p w:rsidR="00336170" w:rsidRPr="00336170" w:rsidRDefault="00336170" w:rsidP="00336170">
      <w:pPr>
        <w:tabs>
          <w:tab w:val="left" w:pos="1050"/>
        </w:tabs>
        <w:rPr>
          <w:rFonts w:ascii="Times New Roman" w:hAnsi="Times New Roman" w:cs="Times New Roman"/>
        </w:rPr>
      </w:pPr>
      <w:r w:rsidRPr="00336170">
        <w:rPr>
          <w:rFonts w:ascii="Times New Roman" w:hAnsi="Times New Roman" w:cs="Times New Roman"/>
          <w:sz w:val="28"/>
          <w:szCs w:val="28"/>
        </w:rPr>
        <w:t>Разослано: в дело, администрация района, прокуратура.</w:t>
      </w:r>
    </w:p>
    <w:p w:rsidR="00336170" w:rsidRDefault="00336170" w:rsidP="00336170"/>
    <w:p w:rsidR="005C62FC" w:rsidRDefault="005C62FC"/>
    <w:sectPr w:rsidR="005C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4EB"/>
    <w:multiLevelType w:val="hybridMultilevel"/>
    <w:tmpl w:val="01907048"/>
    <w:lvl w:ilvl="0" w:tplc="D34457FC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170"/>
    <w:rsid w:val="00336170"/>
    <w:rsid w:val="005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3617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3361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6170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33617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3361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361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2020-03-20T09:07:00Z</dcterms:created>
  <dcterms:modified xsi:type="dcterms:W3CDTF">2020-03-20T09:09:00Z</dcterms:modified>
</cp:coreProperties>
</file>