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5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F27C8" w:rsidRPr="008F27C8" w:rsidRDefault="008F27C8" w:rsidP="008F27C8">
      <w:pPr>
        <w:spacing w:after="0" w:line="240" w:lineRule="auto"/>
        <w:ind w:right="5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52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27C8">
        <w:rPr>
          <w:rFonts w:ascii="Times New Roman" w:hAnsi="Times New Roman" w:cs="Times New Roman"/>
          <w:sz w:val="28"/>
          <w:szCs w:val="28"/>
          <w:u w:val="single"/>
        </w:rPr>
        <w:t xml:space="preserve">14.12.2015   №    20 – </w:t>
      </w:r>
      <w:proofErr w:type="gramStart"/>
      <w:r w:rsidRPr="008F27C8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8F27C8" w:rsidRPr="008F27C8" w:rsidRDefault="008F27C8" w:rsidP="008F27C8">
      <w:pPr>
        <w:spacing w:after="0" w:line="240" w:lineRule="auto"/>
        <w:ind w:right="5296"/>
        <w:jc w:val="center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27C8">
        <w:rPr>
          <w:rFonts w:ascii="Times New Roman" w:hAnsi="Times New Roman" w:cs="Times New Roman"/>
          <w:sz w:val="28"/>
          <w:szCs w:val="28"/>
        </w:rPr>
        <w:t>огдановка</w:t>
      </w:r>
    </w:p>
    <w:p w:rsidR="008F27C8" w:rsidRPr="008F27C8" w:rsidRDefault="008F27C8" w:rsidP="008F27C8">
      <w:pPr>
        <w:spacing w:after="0" w:line="240" w:lineRule="auto"/>
        <w:ind w:right="5296"/>
        <w:jc w:val="center"/>
        <w:rPr>
          <w:rFonts w:ascii="Times New Roman" w:hAnsi="Times New Roman" w:cs="Times New Roman"/>
          <w:sz w:val="28"/>
          <w:szCs w:val="28"/>
        </w:rPr>
      </w:pPr>
    </w:p>
    <w:p w:rsidR="008F27C8" w:rsidRPr="008F27C8" w:rsidRDefault="008F27C8" w:rsidP="008F27C8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>О назначении ответственного в администрации Богдановского сельсовета за работу по профила</w:t>
      </w:r>
      <w:r w:rsidRPr="008F27C8">
        <w:rPr>
          <w:rFonts w:ascii="Times New Roman" w:hAnsi="Times New Roman" w:cs="Times New Roman"/>
          <w:sz w:val="28"/>
          <w:szCs w:val="28"/>
        </w:rPr>
        <w:t>к</w:t>
      </w:r>
      <w:r w:rsidRPr="008F27C8">
        <w:rPr>
          <w:rFonts w:ascii="Times New Roman" w:hAnsi="Times New Roman" w:cs="Times New Roman"/>
          <w:sz w:val="28"/>
          <w:szCs w:val="28"/>
        </w:rPr>
        <w:t>тике экстремизма и терроризма, по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</w:t>
      </w:r>
      <w:r w:rsidRPr="008F27C8">
        <w:rPr>
          <w:rFonts w:ascii="Times New Roman" w:hAnsi="Times New Roman" w:cs="Times New Roman"/>
          <w:sz w:val="28"/>
          <w:szCs w:val="28"/>
        </w:rPr>
        <w:t>а</w:t>
      </w:r>
      <w:r w:rsidRPr="008F27C8">
        <w:rPr>
          <w:rFonts w:ascii="Times New Roman" w:hAnsi="Times New Roman" w:cs="Times New Roman"/>
          <w:sz w:val="28"/>
          <w:szCs w:val="28"/>
        </w:rPr>
        <w:t>ния, социальную и культурную адаптацию мигрантов, профилактику     межнационал</w:t>
      </w:r>
      <w:r w:rsidRPr="008F27C8">
        <w:rPr>
          <w:rFonts w:ascii="Times New Roman" w:hAnsi="Times New Roman" w:cs="Times New Roman"/>
          <w:sz w:val="28"/>
          <w:szCs w:val="28"/>
        </w:rPr>
        <w:t>ь</w:t>
      </w:r>
      <w:r w:rsidRPr="008F27C8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F27C8">
        <w:rPr>
          <w:rFonts w:ascii="Times New Roman" w:hAnsi="Times New Roman" w:cs="Times New Roman"/>
          <w:sz w:val="28"/>
          <w:szCs w:val="28"/>
        </w:rPr>
        <w:t>межэтнических)   конфликтов.</w:t>
      </w:r>
    </w:p>
    <w:p w:rsidR="008F27C8" w:rsidRPr="008F27C8" w:rsidRDefault="008F27C8" w:rsidP="008F27C8">
      <w:pPr>
        <w:tabs>
          <w:tab w:val="left" w:pos="4253"/>
        </w:tabs>
        <w:spacing w:after="0" w:line="240" w:lineRule="auto"/>
        <w:ind w:right="5102"/>
        <w:jc w:val="right"/>
        <w:rPr>
          <w:rFonts w:ascii="Times New Roman" w:hAnsi="Times New Roman" w:cs="Times New Roman"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5296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ab/>
      </w: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марта 2006г. № 35-ФЗ «О противодействии экстремизму», Федеральным законом от 25 июля 2002г. № 114 –ФЗ «О противодействии экстремистской деятельности», Указом Президента Российской Федерации от 15 февраля 2006г. № 116 «О мерах по прот</w:t>
      </w:r>
      <w:r w:rsidRPr="008F27C8">
        <w:rPr>
          <w:rFonts w:ascii="Times New Roman" w:hAnsi="Times New Roman" w:cs="Times New Roman"/>
          <w:sz w:val="28"/>
          <w:szCs w:val="28"/>
        </w:rPr>
        <w:t>и</w:t>
      </w:r>
      <w:r w:rsidRPr="008F27C8">
        <w:rPr>
          <w:rFonts w:ascii="Times New Roman" w:hAnsi="Times New Roman" w:cs="Times New Roman"/>
          <w:sz w:val="28"/>
          <w:szCs w:val="28"/>
        </w:rPr>
        <w:t>водействию терроризму, Федеральным Законом от 06 октября 2003г. № 131-ФЗ «Об общих принципах организации местного самоуправления в Российской Федерации, Федеральным законно от 06 марта</w:t>
      </w:r>
      <w:proofErr w:type="gramEnd"/>
      <w:r w:rsidRPr="008F27C8">
        <w:rPr>
          <w:rFonts w:ascii="Times New Roman" w:hAnsi="Times New Roman" w:cs="Times New Roman"/>
          <w:sz w:val="28"/>
          <w:szCs w:val="28"/>
        </w:rPr>
        <w:t xml:space="preserve"> 2006г. № 35- ФЗ «о пр</w:t>
      </w:r>
      <w:r w:rsidRPr="008F27C8">
        <w:rPr>
          <w:rFonts w:ascii="Times New Roman" w:hAnsi="Times New Roman" w:cs="Times New Roman"/>
          <w:sz w:val="28"/>
          <w:szCs w:val="28"/>
        </w:rPr>
        <w:t>о</w:t>
      </w:r>
      <w:r w:rsidRPr="008F27C8">
        <w:rPr>
          <w:rFonts w:ascii="Times New Roman" w:hAnsi="Times New Roman" w:cs="Times New Roman"/>
          <w:sz w:val="28"/>
          <w:szCs w:val="28"/>
        </w:rPr>
        <w:t>тиводействии терроризму», законом Оренбургской области от 12 ноября 2014г. № 2702/761-V-ОЗ «О внесении изменений в закон Оренбургской о</w:t>
      </w:r>
      <w:r w:rsidRPr="008F27C8">
        <w:rPr>
          <w:rFonts w:ascii="Times New Roman" w:hAnsi="Times New Roman" w:cs="Times New Roman"/>
          <w:sz w:val="28"/>
          <w:szCs w:val="28"/>
        </w:rPr>
        <w:t>б</w:t>
      </w:r>
      <w:r w:rsidRPr="008F27C8">
        <w:rPr>
          <w:rFonts w:ascii="Times New Roman" w:hAnsi="Times New Roman" w:cs="Times New Roman"/>
          <w:sz w:val="28"/>
          <w:szCs w:val="28"/>
        </w:rPr>
        <w:t>ласти» Об организации местного самоуправления в Оренбургской области», Уставом муниципального образования Богдановский сельсовет</w:t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>1.Назначить ответвственным в администрации Богдановского сельс</w:t>
      </w:r>
      <w:r w:rsidRPr="008F27C8">
        <w:rPr>
          <w:rFonts w:ascii="Times New Roman" w:hAnsi="Times New Roman" w:cs="Times New Roman"/>
          <w:sz w:val="28"/>
          <w:szCs w:val="28"/>
        </w:rPr>
        <w:t>о</w:t>
      </w:r>
      <w:r w:rsidRPr="008F27C8">
        <w:rPr>
          <w:rFonts w:ascii="Times New Roman" w:hAnsi="Times New Roman" w:cs="Times New Roman"/>
          <w:sz w:val="28"/>
          <w:szCs w:val="28"/>
        </w:rPr>
        <w:t>вета за  работу по профилактике экстремизма и терроризма, по реализации мер, направленных на укрепление межнационального и межконфессионал</w:t>
      </w:r>
      <w:r w:rsidRPr="008F27C8">
        <w:rPr>
          <w:rFonts w:ascii="Times New Roman" w:hAnsi="Times New Roman" w:cs="Times New Roman"/>
          <w:sz w:val="28"/>
          <w:szCs w:val="28"/>
        </w:rPr>
        <w:t>ь</w:t>
      </w:r>
      <w:r w:rsidRPr="008F27C8">
        <w:rPr>
          <w:rFonts w:ascii="Times New Roman" w:hAnsi="Times New Roman" w:cs="Times New Roman"/>
          <w:sz w:val="28"/>
          <w:szCs w:val="28"/>
        </w:rPr>
        <w:t>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</w:t>
      </w:r>
      <w:r w:rsidRPr="008F27C8">
        <w:rPr>
          <w:rFonts w:ascii="Times New Roman" w:hAnsi="Times New Roman" w:cs="Times New Roman"/>
          <w:sz w:val="28"/>
          <w:szCs w:val="28"/>
        </w:rPr>
        <w:t>о</w:t>
      </w:r>
      <w:r w:rsidRPr="008F27C8">
        <w:rPr>
          <w:rFonts w:ascii="Times New Roman" w:hAnsi="Times New Roman" w:cs="Times New Roman"/>
          <w:sz w:val="28"/>
          <w:szCs w:val="28"/>
        </w:rPr>
        <w:t>нальных (межэтнических) конфликтов главу муниципального образования Вакуленко Дмитрия Анатольевича</w:t>
      </w:r>
      <w:proofErr w:type="gramEnd"/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F2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7C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8F27C8">
        <w:rPr>
          <w:rFonts w:ascii="Times New Roman" w:hAnsi="Times New Roman" w:cs="Times New Roman"/>
          <w:sz w:val="28"/>
          <w:szCs w:val="28"/>
        </w:rPr>
        <w:t>о</w:t>
      </w:r>
      <w:r w:rsidRPr="008F27C8">
        <w:rPr>
          <w:rFonts w:ascii="Times New Roman" w:hAnsi="Times New Roman" w:cs="Times New Roman"/>
          <w:sz w:val="28"/>
          <w:szCs w:val="28"/>
        </w:rPr>
        <w:t>бой.</w:t>
      </w: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после его подписания.</w:t>
      </w: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Д.А.Вакуленко</w:t>
      </w:r>
    </w:p>
    <w:p w:rsidR="008F27C8" w:rsidRPr="008F27C8" w:rsidRDefault="008F27C8" w:rsidP="008F2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1E" w:rsidRDefault="00186A1E"/>
    <w:sectPr w:rsidR="0018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F27C8"/>
    <w:rsid w:val="00186A1E"/>
    <w:rsid w:val="008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Администрация Богдановский сельсовет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2015-12-23T07:47:00Z</dcterms:created>
  <dcterms:modified xsi:type="dcterms:W3CDTF">2015-12-23T07:48:00Z</dcterms:modified>
</cp:coreProperties>
</file>