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9A" w:rsidRPr="00D7309A" w:rsidRDefault="00C1659A" w:rsidP="00C1659A">
      <w:pPr>
        <w:rPr>
          <w:b/>
          <w:sz w:val="32"/>
          <w:szCs w:val="32"/>
        </w:rPr>
      </w:pPr>
      <w:r w:rsidRPr="00D7309A">
        <w:rPr>
          <w:b/>
          <w:sz w:val="32"/>
          <w:szCs w:val="32"/>
        </w:rPr>
        <w:t xml:space="preserve">Глава  </w:t>
      </w:r>
      <w:proofErr w:type="gramStart"/>
      <w:r w:rsidRPr="00D7309A">
        <w:rPr>
          <w:b/>
          <w:sz w:val="32"/>
          <w:szCs w:val="32"/>
        </w:rPr>
        <w:t>муниципального</w:t>
      </w:r>
      <w:proofErr w:type="gramEnd"/>
    </w:p>
    <w:p w:rsidR="00C1659A" w:rsidRPr="00D7309A" w:rsidRDefault="00C1659A" w:rsidP="00C1659A">
      <w:pPr>
        <w:rPr>
          <w:b/>
          <w:sz w:val="32"/>
          <w:szCs w:val="32"/>
        </w:rPr>
      </w:pPr>
      <w:r w:rsidRPr="00D7309A">
        <w:rPr>
          <w:b/>
          <w:sz w:val="32"/>
          <w:szCs w:val="32"/>
        </w:rPr>
        <w:t xml:space="preserve">         образования</w:t>
      </w:r>
    </w:p>
    <w:p w:rsidR="00C1659A" w:rsidRPr="00D7309A" w:rsidRDefault="00730D16" w:rsidP="00C1659A">
      <w:pPr>
        <w:rPr>
          <w:b/>
          <w:sz w:val="32"/>
          <w:szCs w:val="32"/>
        </w:rPr>
      </w:pPr>
      <w:r>
        <w:rPr>
          <w:b/>
          <w:sz w:val="32"/>
          <w:szCs w:val="32"/>
        </w:rPr>
        <w:t>Богдановский</w:t>
      </w:r>
      <w:r w:rsidR="00C1659A" w:rsidRPr="00D7309A">
        <w:rPr>
          <w:b/>
          <w:sz w:val="32"/>
          <w:szCs w:val="32"/>
        </w:rPr>
        <w:t xml:space="preserve">  сельсовет</w:t>
      </w:r>
    </w:p>
    <w:p w:rsidR="00C1659A" w:rsidRPr="00D7309A" w:rsidRDefault="00C1659A" w:rsidP="00C1659A">
      <w:pPr>
        <w:rPr>
          <w:b/>
          <w:sz w:val="32"/>
          <w:szCs w:val="32"/>
        </w:rPr>
      </w:pPr>
      <w:r w:rsidRPr="00D7309A">
        <w:rPr>
          <w:b/>
          <w:sz w:val="32"/>
          <w:szCs w:val="32"/>
        </w:rPr>
        <w:t xml:space="preserve">       Тоцкого района</w:t>
      </w:r>
    </w:p>
    <w:p w:rsidR="00C1659A" w:rsidRPr="00D7309A" w:rsidRDefault="00C1659A" w:rsidP="00C1659A">
      <w:pPr>
        <w:rPr>
          <w:b/>
          <w:sz w:val="32"/>
          <w:szCs w:val="32"/>
        </w:rPr>
      </w:pPr>
      <w:r w:rsidRPr="00D7309A">
        <w:rPr>
          <w:b/>
          <w:sz w:val="32"/>
          <w:szCs w:val="32"/>
        </w:rPr>
        <w:t>Оренбургской   области</w:t>
      </w:r>
    </w:p>
    <w:p w:rsidR="00C1659A" w:rsidRPr="00D7309A" w:rsidRDefault="00C1659A" w:rsidP="00C1659A">
      <w:pPr>
        <w:jc w:val="both"/>
        <w:rPr>
          <w:sz w:val="32"/>
          <w:szCs w:val="32"/>
        </w:rPr>
      </w:pPr>
    </w:p>
    <w:p w:rsidR="00C1659A" w:rsidRPr="00D7309A" w:rsidRDefault="00730D16" w:rsidP="00C1659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C1659A" w:rsidRPr="00D7309A">
        <w:rPr>
          <w:b/>
          <w:sz w:val="32"/>
          <w:szCs w:val="32"/>
        </w:rPr>
        <w:t>ПОСТАНОВЛЕНИЕ</w:t>
      </w:r>
    </w:p>
    <w:p w:rsidR="00730D16" w:rsidRPr="00730D16" w:rsidRDefault="00730D16" w:rsidP="00C1659A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</w:t>
      </w:r>
      <w:r w:rsidRPr="00730D16">
        <w:rPr>
          <w:b/>
          <w:sz w:val="32"/>
          <w:szCs w:val="32"/>
          <w:u w:val="single"/>
        </w:rPr>
        <w:t>17.06.2019 №35-п</w:t>
      </w:r>
    </w:p>
    <w:p w:rsidR="00C1659A" w:rsidRPr="00D7309A" w:rsidRDefault="00C1659A" w:rsidP="00C1659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proofErr w:type="gram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 xml:space="preserve">. </w:t>
      </w:r>
      <w:r w:rsidR="00F34DBC">
        <w:rPr>
          <w:sz w:val="27"/>
          <w:szCs w:val="27"/>
        </w:rPr>
        <w:t>Богдановка</w:t>
      </w:r>
    </w:p>
    <w:p w:rsidR="00C1659A" w:rsidRPr="00D7309A" w:rsidRDefault="00C1659A" w:rsidP="00C1659A">
      <w:pPr>
        <w:jc w:val="both"/>
        <w:rPr>
          <w:sz w:val="27"/>
          <w:szCs w:val="27"/>
        </w:rPr>
      </w:pPr>
    </w:p>
    <w:p w:rsidR="00C1659A" w:rsidRPr="00D7309A" w:rsidRDefault="00C1659A" w:rsidP="00C1659A">
      <w:pPr>
        <w:jc w:val="both"/>
        <w:rPr>
          <w:sz w:val="28"/>
          <w:szCs w:val="28"/>
        </w:rPr>
      </w:pPr>
      <w:r w:rsidRPr="00D7309A">
        <w:rPr>
          <w:sz w:val="28"/>
          <w:szCs w:val="28"/>
        </w:rPr>
        <w:t xml:space="preserve">Об       утверждении     </w:t>
      </w:r>
      <w:proofErr w:type="gramStart"/>
      <w:r w:rsidRPr="00D7309A">
        <w:rPr>
          <w:sz w:val="28"/>
          <w:szCs w:val="28"/>
        </w:rPr>
        <w:t>антинаркотической</w:t>
      </w:r>
      <w:proofErr w:type="gramEnd"/>
      <w:r w:rsidRPr="00D7309A">
        <w:rPr>
          <w:sz w:val="28"/>
          <w:szCs w:val="28"/>
        </w:rPr>
        <w:t xml:space="preserve"> </w:t>
      </w:r>
    </w:p>
    <w:p w:rsidR="00C1659A" w:rsidRPr="00D7309A" w:rsidRDefault="00C1659A" w:rsidP="00C1659A">
      <w:pPr>
        <w:jc w:val="both"/>
        <w:rPr>
          <w:sz w:val="28"/>
          <w:szCs w:val="28"/>
        </w:rPr>
      </w:pPr>
      <w:r w:rsidRPr="00D7309A">
        <w:rPr>
          <w:sz w:val="28"/>
          <w:szCs w:val="28"/>
        </w:rPr>
        <w:t xml:space="preserve">программы/подпрограммы на территории </w:t>
      </w:r>
    </w:p>
    <w:p w:rsidR="00C1659A" w:rsidRPr="00D7309A" w:rsidRDefault="00C1659A" w:rsidP="00C1659A">
      <w:pPr>
        <w:jc w:val="both"/>
        <w:rPr>
          <w:sz w:val="28"/>
          <w:szCs w:val="28"/>
        </w:rPr>
      </w:pPr>
      <w:r w:rsidRPr="00D7309A">
        <w:rPr>
          <w:sz w:val="28"/>
          <w:szCs w:val="28"/>
        </w:rPr>
        <w:t>муни</w:t>
      </w:r>
      <w:r w:rsidR="00730D16">
        <w:rPr>
          <w:sz w:val="28"/>
          <w:szCs w:val="28"/>
        </w:rPr>
        <w:t xml:space="preserve">ципального                      </w:t>
      </w:r>
      <w:r w:rsidRPr="00D7309A">
        <w:rPr>
          <w:sz w:val="28"/>
          <w:szCs w:val="28"/>
        </w:rPr>
        <w:t>образования</w:t>
      </w:r>
    </w:p>
    <w:p w:rsidR="00C1659A" w:rsidRPr="00D7309A" w:rsidRDefault="00730D16" w:rsidP="00C1659A">
      <w:pPr>
        <w:jc w:val="both"/>
        <w:rPr>
          <w:sz w:val="28"/>
          <w:szCs w:val="28"/>
        </w:rPr>
      </w:pPr>
      <w:r>
        <w:rPr>
          <w:sz w:val="28"/>
          <w:szCs w:val="28"/>
        </w:rPr>
        <w:t>Богдановский</w:t>
      </w:r>
      <w:r w:rsidR="00C1659A" w:rsidRPr="00D730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1659A" w:rsidRPr="00D7309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 </w:t>
      </w:r>
      <w:r w:rsidR="00C1659A" w:rsidRPr="00D7309A">
        <w:rPr>
          <w:sz w:val="28"/>
          <w:szCs w:val="28"/>
        </w:rPr>
        <w:t>Тоцкого района</w:t>
      </w:r>
    </w:p>
    <w:p w:rsidR="00C1659A" w:rsidRPr="00D7309A" w:rsidRDefault="00C1659A" w:rsidP="00C1659A">
      <w:pPr>
        <w:jc w:val="both"/>
        <w:rPr>
          <w:sz w:val="28"/>
          <w:szCs w:val="28"/>
        </w:rPr>
      </w:pPr>
      <w:r w:rsidRPr="00D7309A">
        <w:rPr>
          <w:sz w:val="28"/>
          <w:szCs w:val="28"/>
        </w:rPr>
        <w:t>Оренбургской области</w:t>
      </w:r>
      <w:r w:rsidR="00A8744E">
        <w:rPr>
          <w:sz w:val="28"/>
          <w:szCs w:val="28"/>
        </w:rPr>
        <w:t xml:space="preserve"> на 2020-2025 гг.</w:t>
      </w:r>
    </w:p>
    <w:p w:rsidR="00C1659A" w:rsidRPr="00D7309A" w:rsidRDefault="00C1659A" w:rsidP="00C1659A">
      <w:pPr>
        <w:jc w:val="both"/>
        <w:rPr>
          <w:sz w:val="27"/>
          <w:szCs w:val="27"/>
        </w:rPr>
      </w:pPr>
    </w:p>
    <w:p w:rsidR="00C1659A" w:rsidRPr="00D7309A" w:rsidRDefault="00C1659A" w:rsidP="00C1659A">
      <w:pPr>
        <w:ind w:firstLine="851"/>
        <w:jc w:val="both"/>
        <w:rPr>
          <w:sz w:val="27"/>
          <w:szCs w:val="27"/>
        </w:rPr>
      </w:pPr>
    </w:p>
    <w:p w:rsidR="00C1659A" w:rsidRPr="00B85457" w:rsidRDefault="00C1659A" w:rsidP="00C1659A">
      <w:pPr>
        <w:ind w:firstLine="851"/>
        <w:jc w:val="both"/>
        <w:rPr>
          <w:sz w:val="28"/>
          <w:szCs w:val="28"/>
        </w:rPr>
      </w:pPr>
      <w:r w:rsidRPr="00B85457">
        <w:rPr>
          <w:sz w:val="28"/>
          <w:szCs w:val="28"/>
        </w:rPr>
        <w:t xml:space="preserve">Во исполнение Указа Президента Российской Федерации от 23.02.2018 №85 «О внесении изменений в Стратегию государственной антинаркотической политики Российской Федерации до 2020 года, утвержденной Указом Президента Российской Федерации от 09.06.2010 №690» </w:t>
      </w:r>
    </w:p>
    <w:p w:rsidR="00C1659A" w:rsidRPr="00D7309A" w:rsidRDefault="00C1659A" w:rsidP="00C1659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7309A">
        <w:rPr>
          <w:sz w:val="28"/>
          <w:szCs w:val="28"/>
        </w:rPr>
        <w:t>Утвердить антинаркотическую программу/подпрограмму на территори</w:t>
      </w:r>
      <w:r>
        <w:rPr>
          <w:sz w:val="28"/>
          <w:szCs w:val="28"/>
        </w:rPr>
        <w:t xml:space="preserve">и муниципального образования </w:t>
      </w:r>
      <w:r w:rsidR="00730D16">
        <w:rPr>
          <w:sz w:val="28"/>
          <w:szCs w:val="28"/>
        </w:rPr>
        <w:t>Богдановский</w:t>
      </w:r>
      <w:r w:rsidRPr="00D7309A">
        <w:rPr>
          <w:sz w:val="28"/>
          <w:szCs w:val="28"/>
        </w:rPr>
        <w:t xml:space="preserve"> сельсовет Тоцкого района Оренбургской области.</w:t>
      </w:r>
    </w:p>
    <w:p w:rsidR="00C1659A" w:rsidRPr="00D7309A" w:rsidRDefault="00C1659A" w:rsidP="00C1659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D7309A">
        <w:rPr>
          <w:sz w:val="28"/>
          <w:szCs w:val="28"/>
        </w:rPr>
        <w:t>Контроль за</w:t>
      </w:r>
      <w:proofErr w:type="gramEnd"/>
      <w:r w:rsidRPr="00D7309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1659A" w:rsidRPr="00D7309A" w:rsidRDefault="00C1659A" w:rsidP="00C1659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7309A">
        <w:rPr>
          <w:sz w:val="28"/>
          <w:szCs w:val="28"/>
        </w:rPr>
        <w:t>Постановление вступает в силу после его официального опубликования, но не ранее 20</w:t>
      </w:r>
      <w:r w:rsidR="00730D16">
        <w:rPr>
          <w:sz w:val="28"/>
          <w:szCs w:val="28"/>
        </w:rPr>
        <w:t>20</w:t>
      </w:r>
      <w:r w:rsidRPr="00D7309A">
        <w:rPr>
          <w:sz w:val="28"/>
          <w:szCs w:val="28"/>
        </w:rPr>
        <w:t xml:space="preserve"> года.</w:t>
      </w:r>
    </w:p>
    <w:p w:rsidR="00C1659A" w:rsidRPr="00D7309A" w:rsidRDefault="00C1659A" w:rsidP="00C1659A">
      <w:pPr>
        <w:jc w:val="both"/>
        <w:rPr>
          <w:sz w:val="28"/>
          <w:szCs w:val="28"/>
        </w:rPr>
      </w:pPr>
    </w:p>
    <w:p w:rsidR="00C1659A" w:rsidRPr="00D7309A" w:rsidRDefault="00C1659A" w:rsidP="00C1659A">
      <w:pPr>
        <w:jc w:val="both"/>
        <w:rPr>
          <w:sz w:val="28"/>
          <w:szCs w:val="28"/>
        </w:rPr>
      </w:pPr>
    </w:p>
    <w:p w:rsidR="00C1659A" w:rsidRPr="00D7309A" w:rsidRDefault="00C1659A" w:rsidP="00C1659A">
      <w:pPr>
        <w:jc w:val="both"/>
        <w:rPr>
          <w:sz w:val="28"/>
          <w:szCs w:val="28"/>
        </w:rPr>
      </w:pPr>
    </w:p>
    <w:p w:rsidR="00C1659A" w:rsidRPr="00D7309A" w:rsidRDefault="00C1659A" w:rsidP="00C1659A">
      <w:pPr>
        <w:jc w:val="both"/>
        <w:rPr>
          <w:sz w:val="28"/>
          <w:szCs w:val="28"/>
        </w:rPr>
      </w:pPr>
    </w:p>
    <w:p w:rsidR="00C1659A" w:rsidRPr="00D7309A" w:rsidRDefault="00C1659A" w:rsidP="00C1659A">
      <w:pPr>
        <w:jc w:val="both"/>
        <w:rPr>
          <w:sz w:val="28"/>
          <w:szCs w:val="28"/>
        </w:rPr>
      </w:pPr>
    </w:p>
    <w:p w:rsidR="00C1659A" w:rsidRPr="00D7309A" w:rsidRDefault="00C1659A" w:rsidP="00C1659A">
      <w:pPr>
        <w:jc w:val="both"/>
        <w:rPr>
          <w:sz w:val="28"/>
          <w:szCs w:val="28"/>
        </w:rPr>
      </w:pPr>
    </w:p>
    <w:p w:rsidR="00C1659A" w:rsidRPr="00D7309A" w:rsidRDefault="00C1659A" w:rsidP="00C1659A">
      <w:pPr>
        <w:jc w:val="both"/>
        <w:rPr>
          <w:sz w:val="28"/>
          <w:szCs w:val="28"/>
        </w:rPr>
      </w:pPr>
      <w:r w:rsidRPr="00D7309A">
        <w:rPr>
          <w:sz w:val="28"/>
          <w:szCs w:val="28"/>
        </w:rPr>
        <w:t>Глава муниципального образования</w:t>
      </w:r>
      <w:r w:rsidR="00F34DBC">
        <w:rPr>
          <w:sz w:val="28"/>
          <w:szCs w:val="28"/>
        </w:rPr>
        <w:t xml:space="preserve">                                                   Р.Ф. Петров</w:t>
      </w:r>
    </w:p>
    <w:p w:rsidR="00C1659A" w:rsidRPr="00D7309A" w:rsidRDefault="00F34DBC" w:rsidP="00C1659A">
      <w:pPr>
        <w:jc w:val="both"/>
        <w:rPr>
          <w:sz w:val="27"/>
          <w:szCs w:val="27"/>
        </w:rPr>
      </w:pPr>
      <w:r>
        <w:rPr>
          <w:sz w:val="28"/>
          <w:szCs w:val="28"/>
        </w:rPr>
        <w:t>Богдановский</w:t>
      </w:r>
      <w:r w:rsidR="00C1659A" w:rsidRPr="00D7309A">
        <w:rPr>
          <w:sz w:val="28"/>
          <w:szCs w:val="28"/>
        </w:rPr>
        <w:t xml:space="preserve"> сельсовет                                           </w:t>
      </w:r>
    </w:p>
    <w:p w:rsidR="00C1659A" w:rsidRDefault="00C1659A" w:rsidP="00C1659A">
      <w:pPr>
        <w:jc w:val="both"/>
        <w:rPr>
          <w:sz w:val="27"/>
          <w:szCs w:val="27"/>
        </w:rPr>
      </w:pPr>
    </w:p>
    <w:p w:rsidR="00C1659A" w:rsidRDefault="00C1659A" w:rsidP="00C1659A">
      <w:pPr>
        <w:jc w:val="both"/>
        <w:rPr>
          <w:sz w:val="27"/>
          <w:szCs w:val="27"/>
        </w:rPr>
      </w:pPr>
    </w:p>
    <w:p w:rsidR="00C1659A" w:rsidRDefault="00C1659A" w:rsidP="00C1659A">
      <w:pPr>
        <w:jc w:val="both"/>
        <w:rPr>
          <w:sz w:val="27"/>
          <w:szCs w:val="27"/>
        </w:rPr>
      </w:pPr>
    </w:p>
    <w:p w:rsidR="00C1659A" w:rsidRDefault="00C1659A" w:rsidP="00C1659A">
      <w:pPr>
        <w:jc w:val="both"/>
        <w:rPr>
          <w:sz w:val="27"/>
          <w:szCs w:val="27"/>
        </w:rPr>
      </w:pPr>
    </w:p>
    <w:p w:rsidR="00C1659A" w:rsidRPr="00D7309A" w:rsidRDefault="00C1659A" w:rsidP="00C1659A">
      <w:pPr>
        <w:jc w:val="both"/>
        <w:rPr>
          <w:sz w:val="27"/>
          <w:szCs w:val="27"/>
        </w:rPr>
      </w:pPr>
    </w:p>
    <w:p w:rsidR="00F34DBC" w:rsidRDefault="00F34DBC" w:rsidP="00C1659A">
      <w:pPr>
        <w:jc w:val="right"/>
        <w:rPr>
          <w:sz w:val="27"/>
          <w:szCs w:val="27"/>
        </w:rPr>
      </w:pPr>
    </w:p>
    <w:p w:rsidR="00F34DBC" w:rsidRDefault="00F34DBC" w:rsidP="00C1659A">
      <w:pPr>
        <w:jc w:val="right"/>
        <w:rPr>
          <w:sz w:val="27"/>
          <w:szCs w:val="27"/>
        </w:rPr>
      </w:pPr>
    </w:p>
    <w:p w:rsidR="00C1659A" w:rsidRPr="00D7309A" w:rsidRDefault="00C1659A" w:rsidP="00C1659A">
      <w:pPr>
        <w:jc w:val="right"/>
        <w:rPr>
          <w:sz w:val="27"/>
          <w:szCs w:val="27"/>
        </w:rPr>
      </w:pPr>
      <w:r w:rsidRPr="00D7309A">
        <w:rPr>
          <w:sz w:val="27"/>
          <w:szCs w:val="27"/>
        </w:rPr>
        <w:lastRenderedPageBreak/>
        <w:t>Приложение</w:t>
      </w:r>
    </w:p>
    <w:p w:rsidR="00C1659A" w:rsidRPr="00D7309A" w:rsidRDefault="00C1659A" w:rsidP="00C1659A">
      <w:pPr>
        <w:jc w:val="right"/>
        <w:rPr>
          <w:sz w:val="27"/>
          <w:szCs w:val="27"/>
        </w:rPr>
      </w:pPr>
      <w:r w:rsidRPr="00D7309A">
        <w:rPr>
          <w:sz w:val="27"/>
          <w:szCs w:val="27"/>
        </w:rPr>
        <w:t>к постановлению</w:t>
      </w:r>
    </w:p>
    <w:p w:rsidR="00C1659A" w:rsidRPr="00D7309A" w:rsidRDefault="00C1659A" w:rsidP="00C1659A">
      <w:pPr>
        <w:jc w:val="right"/>
        <w:rPr>
          <w:sz w:val="27"/>
          <w:szCs w:val="27"/>
        </w:rPr>
      </w:pPr>
      <w:r w:rsidRPr="00D7309A">
        <w:rPr>
          <w:sz w:val="27"/>
          <w:szCs w:val="27"/>
        </w:rPr>
        <w:t>главы администрации</w:t>
      </w:r>
    </w:p>
    <w:p w:rsidR="00C1659A" w:rsidRPr="00D7309A" w:rsidRDefault="00C1659A" w:rsidP="00C1659A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МО </w:t>
      </w:r>
      <w:r w:rsidR="00F34DBC">
        <w:rPr>
          <w:sz w:val="27"/>
          <w:szCs w:val="27"/>
        </w:rPr>
        <w:t>Богдановский</w:t>
      </w:r>
      <w:r w:rsidRPr="00D7309A">
        <w:rPr>
          <w:sz w:val="27"/>
          <w:szCs w:val="27"/>
        </w:rPr>
        <w:t xml:space="preserve"> сельсовет</w:t>
      </w:r>
    </w:p>
    <w:p w:rsidR="00C1659A" w:rsidRPr="00D7309A" w:rsidRDefault="00F34DBC" w:rsidP="00C1659A">
      <w:pPr>
        <w:jc w:val="right"/>
        <w:rPr>
          <w:sz w:val="27"/>
          <w:szCs w:val="27"/>
        </w:rPr>
      </w:pPr>
      <w:r>
        <w:rPr>
          <w:sz w:val="27"/>
          <w:szCs w:val="27"/>
        </w:rPr>
        <w:t>от 17.06.2019 №</w:t>
      </w:r>
      <w:r w:rsidR="00730D16">
        <w:rPr>
          <w:sz w:val="27"/>
          <w:szCs w:val="27"/>
        </w:rPr>
        <w:t>35-п</w:t>
      </w:r>
    </w:p>
    <w:p w:rsidR="00C1659A" w:rsidRPr="00D7309A" w:rsidRDefault="00C1659A" w:rsidP="00C1659A">
      <w:pPr>
        <w:jc w:val="both"/>
        <w:rPr>
          <w:sz w:val="27"/>
          <w:szCs w:val="27"/>
        </w:rPr>
      </w:pPr>
    </w:p>
    <w:p w:rsidR="00C1659A" w:rsidRPr="00D7309A" w:rsidRDefault="00C1659A" w:rsidP="00C1659A">
      <w:pPr>
        <w:jc w:val="both"/>
        <w:rPr>
          <w:sz w:val="27"/>
          <w:szCs w:val="27"/>
        </w:rPr>
      </w:pPr>
    </w:p>
    <w:p w:rsidR="00C1659A" w:rsidRPr="00D7309A" w:rsidRDefault="00C1659A" w:rsidP="00C1659A">
      <w:pPr>
        <w:jc w:val="both"/>
        <w:rPr>
          <w:sz w:val="27"/>
          <w:szCs w:val="27"/>
        </w:rPr>
      </w:pPr>
    </w:p>
    <w:p w:rsidR="00C1659A" w:rsidRPr="00D7309A" w:rsidRDefault="00C1659A" w:rsidP="00C1659A">
      <w:pPr>
        <w:jc w:val="both"/>
        <w:rPr>
          <w:sz w:val="27"/>
          <w:szCs w:val="27"/>
        </w:rPr>
      </w:pPr>
    </w:p>
    <w:p w:rsidR="00C1659A" w:rsidRPr="00D7309A" w:rsidRDefault="00C1659A" w:rsidP="00C1659A">
      <w:pPr>
        <w:jc w:val="center"/>
        <w:rPr>
          <w:sz w:val="27"/>
          <w:szCs w:val="27"/>
        </w:rPr>
      </w:pPr>
      <w:r w:rsidRPr="00D7309A">
        <w:rPr>
          <w:sz w:val="27"/>
          <w:szCs w:val="27"/>
        </w:rPr>
        <w:t>Антинаркотическая программа</w:t>
      </w:r>
    </w:p>
    <w:p w:rsidR="00C1659A" w:rsidRPr="00D7309A" w:rsidRDefault="00C1659A" w:rsidP="00C1659A">
      <w:pPr>
        <w:jc w:val="center"/>
        <w:rPr>
          <w:sz w:val="27"/>
          <w:szCs w:val="27"/>
        </w:rPr>
      </w:pPr>
      <w:r w:rsidRPr="00D7309A">
        <w:rPr>
          <w:sz w:val="27"/>
          <w:szCs w:val="27"/>
        </w:rPr>
        <w:t>«Комплексные меры противодействия злоупотреблению наркотиками и их незаконному обороту на территории муницип</w:t>
      </w:r>
      <w:r>
        <w:rPr>
          <w:sz w:val="27"/>
          <w:szCs w:val="27"/>
        </w:rPr>
        <w:t xml:space="preserve">ального образования </w:t>
      </w:r>
      <w:r w:rsidR="00730D16">
        <w:rPr>
          <w:sz w:val="27"/>
          <w:szCs w:val="27"/>
        </w:rPr>
        <w:t>Богдановский</w:t>
      </w:r>
      <w:r w:rsidRPr="00D7309A">
        <w:rPr>
          <w:sz w:val="27"/>
          <w:szCs w:val="27"/>
        </w:rPr>
        <w:t xml:space="preserve"> сельсовет Тоцкого района Оренбургской области </w:t>
      </w:r>
      <w:proofErr w:type="gramStart"/>
      <w:r w:rsidRPr="00D7309A">
        <w:rPr>
          <w:sz w:val="27"/>
          <w:szCs w:val="27"/>
        </w:rPr>
        <w:t>на</w:t>
      </w:r>
      <w:proofErr w:type="gramEnd"/>
      <w:r w:rsidRPr="00D7309A">
        <w:rPr>
          <w:sz w:val="27"/>
          <w:szCs w:val="27"/>
        </w:rPr>
        <w:t xml:space="preserve"> </w:t>
      </w:r>
    </w:p>
    <w:p w:rsidR="00C1659A" w:rsidRPr="00D7309A" w:rsidRDefault="00F34DBC" w:rsidP="00C1659A">
      <w:pPr>
        <w:jc w:val="center"/>
        <w:rPr>
          <w:sz w:val="27"/>
          <w:szCs w:val="27"/>
        </w:rPr>
      </w:pPr>
      <w:r>
        <w:rPr>
          <w:sz w:val="27"/>
          <w:szCs w:val="27"/>
        </w:rPr>
        <w:t>2020-2025</w:t>
      </w:r>
      <w:r w:rsidR="00C1659A" w:rsidRPr="00D7309A">
        <w:rPr>
          <w:sz w:val="27"/>
          <w:szCs w:val="27"/>
        </w:rPr>
        <w:t xml:space="preserve"> гг.»</w:t>
      </w:r>
    </w:p>
    <w:p w:rsidR="00C1659A" w:rsidRPr="00D7309A" w:rsidRDefault="00C1659A" w:rsidP="00C1659A">
      <w:pPr>
        <w:jc w:val="both"/>
        <w:rPr>
          <w:sz w:val="27"/>
          <w:szCs w:val="27"/>
        </w:rPr>
      </w:pPr>
    </w:p>
    <w:p w:rsidR="00C1659A" w:rsidRPr="00D7309A" w:rsidRDefault="00C1659A" w:rsidP="00C1659A">
      <w:pPr>
        <w:jc w:val="both"/>
        <w:rPr>
          <w:sz w:val="27"/>
          <w:szCs w:val="27"/>
        </w:rPr>
      </w:pPr>
    </w:p>
    <w:p w:rsidR="00C1659A" w:rsidRPr="00D7309A" w:rsidRDefault="00C1659A" w:rsidP="00C1659A">
      <w:pPr>
        <w:jc w:val="both"/>
        <w:rPr>
          <w:sz w:val="27"/>
          <w:szCs w:val="27"/>
        </w:rPr>
      </w:pPr>
    </w:p>
    <w:p w:rsidR="00C1659A" w:rsidRPr="00D7309A" w:rsidRDefault="00C1659A" w:rsidP="00C1659A">
      <w:pPr>
        <w:jc w:val="both"/>
        <w:rPr>
          <w:sz w:val="27"/>
          <w:szCs w:val="27"/>
        </w:rPr>
      </w:pPr>
    </w:p>
    <w:p w:rsidR="00C1659A" w:rsidRPr="00D7309A" w:rsidRDefault="00C1659A" w:rsidP="00C1659A">
      <w:pPr>
        <w:jc w:val="both"/>
        <w:rPr>
          <w:sz w:val="27"/>
          <w:szCs w:val="27"/>
        </w:rPr>
      </w:pPr>
    </w:p>
    <w:p w:rsidR="00C1659A" w:rsidRPr="00D7309A" w:rsidRDefault="00C1659A" w:rsidP="00C1659A">
      <w:pPr>
        <w:jc w:val="both"/>
        <w:rPr>
          <w:sz w:val="27"/>
          <w:szCs w:val="27"/>
        </w:rPr>
      </w:pPr>
    </w:p>
    <w:p w:rsidR="00C1659A" w:rsidRPr="00D7309A" w:rsidRDefault="00C1659A" w:rsidP="00C1659A">
      <w:pPr>
        <w:jc w:val="both"/>
        <w:rPr>
          <w:sz w:val="27"/>
          <w:szCs w:val="27"/>
        </w:rPr>
      </w:pPr>
    </w:p>
    <w:p w:rsidR="00C1659A" w:rsidRPr="00D7309A" w:rsidRDefault="00C1659A" w:rsidP="00C1659A">
      <w:pPr>
        <w:jc w:val="both"/>
        <w:rPr>
          <w:sz w:val="27"/>
          <w:szCs w:val="27"/>
        </w:rPr>
      </w:pPr>
    </w:p>
    <w:p w:rsidR="00C1659A" w:rsidRPr="00D7309A" w:rsidRDefault="00C1659A" w:rsidP="00C1659A">
      <w:pPr>
        <w:jc w:val="both"/>
        <w:rPr>
          <w:sz w:val="27"/>
          <w:szCs w:val="27"/>
        </w:rPr>
      </w:pPr>
    </w:p>
    <w:p w:rsidR="00C1659A" w:rsidRPr="00D7309A" w:rsidRDefault="00C1659A" w:rsidP="00C1659A">
      <w:pPr>
        <w:jc w:val="both"/>
        <w:rPr>
          <w:sz w:val="27"/>
          <w:szCs w:val="27"/>
        </w:rPr>
      </w:pPr>
    </w:p>
    <w:p w:rsidR="00C1659A" w:rsidRPr="00D7309A" w:rsidRDefault="00C1659A" w:rsidP="00C1659A">
      <w:pPr>
        <w:jc w:val="both"/>
        <w:rPr>
          <w:sz w:val="27"/>
          <w:szCs w:val="27"/>
        </w:rPr>
      </w:pPr>
    </w:p>
    <w:p w:rsidR="00C1659A" w:rsidRPr="00D7309A" w:rsidRDefault="00C1659A" w:rsidP="00C1659A">
      <w:pPr>
        <w:jc w:val="both"/>
        <w:rPr>
          <w:sz w:val="27"/>
          <w:szCs w:val="27"/>
        </w:rPr>
      </w:pPr>
    </w:p>
    <w:p w:rsidR="00C1659A" w:rsidRPr="00D7309A" w:rsidRDefault="00C1659A" w:rsidP="00C1659A">
      <w:pPr>
        <w:jc w:val="both"/>
        <w:rPr>
          <w:sz w:val="27"/>
          <w:szCs w:val="27"/>
        </w:rPr>
      </w:pPr>
    </w:p>
    <w:p w:rsidR="00C1659A" w:rsidRPr="00D7309A" w:rsidRDefault="00C1659A" w:rsidP="00C1659A">
      <w:pPr>
        <w:jc w:val="both"/>
        <w:rPr>
          <w:sz w:val="27"/>
          <w:szCs w:val="27"/>
        </w:rPr>
      </w:pPr>
    </w:p>
    <w:p w:rsidR="00C1659A" w:rsidRPr="00D7309A" w:rsidRDefault="00C1659A" w:rsidP="00C1659A">
      <w:pPr>
        <w:jc w:val="both"/>
        <w:rPr>
          <w:sz w:val="27"/>
          <w:szCs w:val="27"/>
        </w:rPr>
      </w:pPr>
    </w:p>
    <w:p w:rsidR="00C1659A" w:rsidRPr="00D7309A" w:rsidRDefault="00C1659A" w:rsidP="00C1659A">
      <w:pPr>
        <w:jc w:val="both"/>
        <w:rPr>
          <w:sz w:val="27"/>
          <w:szCs w:val="27"/>
        </w:rPr>
      </w:pPr>
    </w:p>
    <w:p w:rsidR="00C1659A" w:rsidRPr="00D7309A" w:rsidRDefault="00C1659A" w:rsidP="00C1659A">
      <w:pPr>
        <w:jc w:val="both"/>
        <w:rPr>
          <w:sz w:val="27"/>
          <w:szCs w:val="27"/>
        </w:rPr>
      </w:pPr>
    </w:p>
    <w:p w:rsidR="00C1659A" w:rsidRPr="00D7309A" w:rsidRDefault="00C1659A" w:rsidP="00C1659A">
      <w:pPr>
        <w:jc w:val="both"/>
        <w:rPr>
          <w:sz w:val="27"/>
          <w:szCs w:val="27"/>
        </w:rPr>
      </w:pPr>
    </w:p>
    <w:p w:rsidR="00C1659A" w:rsidRPr="00D7309A" w:rsidRDefault="00C1659A" w:rsidP="00C1659A">
      <w:pPr>
        <w:jc w:val="both"/>
        <w:rPr>
          <w:sz w:val="27"/>
          <w:szCs w:val="27"/>
        </w:rPr>
      </w:pPr>
    </w:p>
    <w:p w:rsidR="00C1659A" w:rsidRPr="00D7309A" w:rsidRDefault="00C1659A" w:rsidP="00C1659A">
      <w:pPr>
        <w:jc w:val="both"/>
        <w:rPr>
          <w:sz w:val="27"/>
          <w:szCs w:val="27"/>
        </w:rPr>
      </w:pPr>
    </w:p>
    <w:p w:rsidR="00C1659A" w:rsidRPr="00D7309A" w:rsidRDefault="00C1659A" w:rsidP="00C1659A">
      <w:pPr>
        <w:jc w:val="both"/>
        <w:rPr>
          <w:sz w:val="27"/>
          <w:szCs w:val="27"/>
        </w:rPr>
      </w:pPr>
    </w:p>
    <w:p w:rsidR="00C1659A" w:rsidRPr="00D7309A" w:rsidRDefault="00C1659A" w:rsidP="00C1659A">
      <w:pPr>
        <w:jc w:val="both"/>
        <w:rPr>
          <w:sz w:val="27"/>
          <w:szCs w:val="27"/>
        </w:rPr>
      </w:pPr>
    </w:p>
    <w:p w:rsidR="00C1659A" w:rsidRPr="00D7309A" w:rsidRDefault="00C1659A" w:rsidP="00C1659A">
      <w:pPr>
        <w:jc w:val="both"/>
        <w:rPr>
          <w:sz w:val="27"/>
          <w:szCs w:val="27"/>
        </w:rPr>
      </w:pPr>
    </w:p>
    <w:p w:rsidR="00C1659A" w:rsidRPr="00D7309A" w:rsidRDefault="00C1659A" w:rsidP="00C1659A">
      <w:pPr>
        <w:jc w:val="both"/>
        <w:rPr>
          <w:sz w:val="27"/>
          <w:szCs w:val="27"/>
        </w:rPr>
      </w:pPr>
    </w:p>
    <w:p w:rsidR="00C1659A" w:rsidRPr="00D7309A" w:rsidRDefault="00C1659A" w:rsidP="00C1659A">
      <w:pPr>
        <w:jc w:val="both"/>
        <w:rPr>
          <w:sz w:val="27"/>
          <w:szCs w:val="27"/>
        </w:rPr>
      </w:pPr>
    </w:p>
    <w:p w:rsidR="00C1659A" w:rsidRPr="00D7309A" w:rsidRDefault="00C1659A" w:rsidP="00C1659A">
      <w:pPr>
        <w:jc w:val="both"/>
        <w:rPr>
          <w:sz w:val="27"/>
          <w:szCs w:val="27"/>
        </w:rPr>
      </w:pPr>
    </w:p>
    <w:p w:rsidR="00C1659A" w:rsidRPr="00D7309A" w:rsidRDefault="00C1659A" w:rsidP="00C1659A">
      <w:pPr>
        <w:jc w:val="both"/>
        <w:rPr>
          <w:sz w:val="27"/>
          <w:szCs w:val="27"/>
        </w:rPr>
      </w:pPr>
    </w:p>
    <w:p w:rsidR="00C1659A" w:rsidRPr="00D7309A" w:rsidRDefault="00C1659A" w:rsidP="00C1659A">
      <w:pPr>
        <w:jc w:val="both"/>
        <w:rPr>
          <w:sz w:val="27"/>
          <w:szCs w:val="27"/>
        </w:rPr>
      </w:pPr>
    </w:p>
    <w:p w:rsidR="00C1659A" w:rsidRPr="00D7309A" w:rsidRDefault="00C1659A" w:rsidP="00C1659A">
      <w:pPr>
        <w:jc w:val="both"/>
        <w:rPr>
          <w:sz w:val="27"/>
          <w:szCs w:val="27"/>
        </w:rPr>
      </w:pPr>
    </w:p>
    <w:p w:rsidR="00C1659A" w:rsidRPr="00D7309A" w:rsidRDefault="00C1659A" w:rsidP="00C1659A">
      <w:pPr>
        <w:jc w:val="both"/>
        <w:rPr>
          <w:sz w:val="27"/>
          <w:szCs w:val="27"/>
        </w:rPr>
      </w:pPr>
    </w:p>
    <w:p w:rsidR="00C1659A" w:rsidRDefault="00C1659A" w:rsidP="00C1659A">
      <w:pPr>
        <w:jc w:val="both"/>
        <w:rPr>
          <w:sz w:val="27"/>
          <w:szCs w:val="27"/>
        </w:rPr>
      </w:pPr>
    </w:p>
    <w:p w:rsidR="00C1659A" w:rsidRPr="00D7309A" w:rsidRDefault="00C1659A" w:rsidP="00C1659A">
      <w:pPr>
        <w:jc w:val="both"/>
        <w:rPr>
          <w:sz w:val="27"/>
          <w:szCs w:val="27"/>
        </w:rPr>
      </w:pPr>
    </w:p>
    <w:p w:rsidR="00F34DBC" w:rsidRDefault="00F34DBC" w:rsidP="00C1659A">
      <w:pPr>
        <w:jc w:val="center"/>
        <w:rPr>
          <w:rFonts w:eastAsia="Courier New"/>
          <w:color w:val="000000"/>
          <w:sz w:val="27"/>
          <w:szCs w:val="27"/>
        </w:rPr>
      </w:pPr>
    </w:p>
    <w:p w:rsidR="00C1659A" w:rsidRPr="00D7309A" w:rsidRDefault="00C1659A" w:rsidP="00C1659A">
      <w:pPr>
        <w:jc w:val="center"/>
        <w:rPr>
          <w:rFonts w:eastAsia="Courier New"/>
          <w:color w:val="000000"/>
          <w:sz w:val="27"/>
          <w:szCs w:val="27"/>
        </w:rPr>
      </w:pPr>
      <w:r w:rsidRPr="00D7309A">
        <w:rPr>
          <w:rFonts w:eastAsia="Courier New"/>
          <w:color w:val="000000"/>
          <w:sz w:val="27"/>
          <w:szCs w:val="27"/>
        </w:rPr>
        <w:t>Паспорт</w:t>
      </w:r>
    </w:p>
    <w:p w:rsidR="00C1659A" w:rsidRPr="00D7309A" w:rsidRDefault="00C1659A" w:rsidP="00C1659A">
      <w:pPr>
        <w:jc w:val="center"/>
        <w:rPr>
          <w:rFonts w:eastAsia="Courier New"/>
          <w:color w:val="000000"/>
          <w:sz w:val="27"/>
          <w:szCs w:val="27"/>
        </w:rPr>
      </w:pPr>
      <w:r w:rsidRPr="00D7309A">
        <w:rPr>
          <w:rFonts w:eastAsia="Courier New"/>
          <w:color w:val="000000"/>
          <w:sz w:val="27"/>
          <w:szCs w:val="27"/>
        </w:rPr>
        <w:t>антинаркотической подпрограммы/программы (далее - Программа)</w:t>
      </w:r>
    </w:p>
    <w:p w:rsidR="00C1659A" w:rsidRPr="00D7309A" w:rsidRDefault="00C1659A" w:rsidP="00C1659A">
      <w:pPr>
        <w:jc w:val="center"/>
        <w:rPr>
          <w:rFonts w:eastAsia="Courier New"/>
          <w:color w:val="000000"/>
          <w:sz w:val="27"/>
          <w:szCs w:val="27"/>
        </w:rPr>
      </w:pPr>
      <w:r w:rsidRPr="00D7309A">
        <w:rPr>
          <w:rFonts w:eastAsia="Courier New"/>
          <w:color w:val="000000"/>
          <w:sz w:val="27"/>
          <w:szCs w:val="27"/>
        </w:rPr>
        <w:t>на территории муницип</w:t>
      </w:r>
      <w:r>
        <w:rPr>
          <w:rFonts w:eastAsia="Courier New"/>
          <w:color w:val="000000"/>
          <w:sz w:val="27"/>
          <w:szCs w:val="27"/>
        </w:rPr>
        <w:t xml:space="preserve">ального образования </w:t>
      </w:r>
      <w:r w:rsidR="00730D16">
        <w:rPr>
          <w:rFonts w:eastAsia="Courier New"/>
          <w:color w:val="000000"/>
          <w:sz w:val="27"/>
          <w:szCs w:val="27"/>
        </w:rPr>
        <w:t>Богдановский</w:t>
      </w:r>
      <w:r w:rsidRPr="00D7309A">
        <w:rPr>
          <w:rFonts w:eastAsia="Courier New"/>
          <w:color w:val="000000"/>
          <w:sz w:val="27"/>
          <w:szCs w:val="27"/>
        </w:rPr>
        <w:t xml:space="preserve"> сельсовет Тоцкого района Оренбургской области</w:t>
      </w:r>
    </w:p>
    <w:p w:rsidR="00C1659A" w:rsidRPr="00D7309A" w:rsidRDefault="00C1659A" w:rsidP="00C1659A">
      <w:pPr>
        <w:jc w:val="center"/>
        <w:rPr>
          <w:rFonts w:eastAsia="Courier New"/>
          <w:color w:val="000000"/>
          <w:sz w:val="27"/>
          <w:szCs w:val="27"/>
        </w:rPr>
      </w:pPr>
    </w:p>
    <w:p w:rsidR="00C1659A" w:rsidRPr="00D7309A" w:rsidRDefault="00C1659A" w:rsidP="00C1659A">
      <w:pPr>
        <w:jc w:val="both"/>
        <w:rPr>
          <w:rFonts w:eastAsia="Courier New"/>
          <w:color w:val="000000"/>
          <w:sz w:val="27"/>
          <w:szCs w:val="27"/>
        </w:rPr>
      </w:pPr>
      <w:r w:rsidRPr="00D7309A">
        <w:rPr>
          <w:rFonts w:eastAsia="Courier New"/>
          <w:color w:val="000000"/>
          <w:sz w:val="27"/>
          <w:szCs w:val="27"/>
        </w:rPr>
        <w:t xml:space="preserve">Ответственный </w:t>
      </w:r>
    </w:p>
    <w:p w:rsidR="00C1659A" w:rsidRPr="00D7309A" w:rsidRDefault="00C1659A" w:rsidP="00C1659A">
      <w:pPr>
        <w:jc w:val="both"/>
        <w:rPr>
          <w:rFonts w:eastAsia="Courier New"/>
          <w:color w:val="000000"/>
          <w:sz w:val="27"/>
          <w:szCs w:val="27"/>
        </w:rPr>
      </w:pPr>
      <w:r w:rsidRPr="00D7309A">
        <w:rPr>
          <w:rFonts w:eastAsia="Courier New"/>
          <w:color w:val="000000"/>
          <w:sz w:val="27"/>
          <w:szCs w:val="27"/>
        </w:rPr>
        <w:t>исп</w:t>
      </w:r>
      <w:r w:rsidR="005F2FA9">
        <w:rPr>
          <w:rFonts w:eastAsia="Courier New"/>
          <w:color w:val="000000"/>
          <w:sz w:val="27"/>
          <w:szCs w:val="27"/>
        </w:rPr>
        <w:t xml:space="preserve">олнитель                - Глава МО Богдановский сельсовет </w:t>
      </w:r>
      <w:bookmarkStart w:id="0" w:name="_GoBack"/>
      <w:bookmarkEnd w:id="0"/>
    </w:p>
    <w:p w:rsidR="00C1659A" w:rsidRPr="00D7309A" w:rsidRDefault="00C1659A" w:rsidP="00C1659A">
      <w:pPr>
        <w:jc w:val="both"/>
        <w:rPr>
          <w:rFonts w:eastAsia="Courier New"/>
          <w:color w:val="000000"/>
          <w:sz w:val="27"/>
          <w:szCs w:val="27"/>
        </w:rPr>
      </w:pPr>
      <w:r w:rsidRPr="00D7309A">
        <w:rPr>
          <w:rFonts w:eastAsia="Courier New"/>
          <w:color w:val="000000"/>
          <w:sz w:val="27"/>
          <w:szCs w:val="27"/>
        </w:rPr>
        <w:t>Программы</w:t>
      </w:r>
    </w:p>
    <w:p w:rsidR="00C1659A" w:rsidRPr="00D7309A" w:rsidRDefault="00C1659A" w:rsidP="00C1659A">
      <w:pPr>
        <w:jc w:val="both"/>
        <w:rPr>
          <w:rFonts w:eastAsia="Courier New"/>
          <w:color w:val="000000"/>
          <w:sz w:val="27"/>
          <w:szCs w:val="27"/>
        </w:rPr>
      </w:pPr>
    </w:p>
    <w:p w:rsidR="00C1659A" w:rsidRPr="00D7309A" w:rsidRDefault="00C1659A" w:rsidP="00C1659A">
      <w:pPr>
        <w:jc w:val="both"/>
        <w:rPr>
          <w:rFonts w:eastAsia="Courier New"/>
          <w:color w:val="000000"/>
          <w:sz w:val="27"/>
          <w:szCs w:val="27"/>
        </w:rPr>
      </w:pPr>
      <w:r w:rsidRPr="00D7309A">
        <w:rPr>
          <w:rFonts w:eastAsia="Courier New"/>
          <w:color w:val="000000"/>
          <w:sz w:val="27"/>
          <w:szCs w:val="27"/>
        </w:rPr>
        <w:t>Участники</w:t>
      </w:r>
    </w:p>
    <w:p w:rsidR="00C1659A" w:rsidRPr="00D7309A" w:rsidRDefault="00730D16" w:rsidP="00C1659A">
      <w:pPr>
        <w:pStyle w:val="1"/>
        <w:shd w:val="clear" w:color="auto" w:fill="auto"/>
        <w:tabs>
          <w:tab w:val="left" w:pos="293"/>
        </w:tabs>
        <w:spacing w:before="0" w:after="0" w:line="283" w:lineRule="exact"/>
        <w:jc w:val="both"/>
        <w:rPr>
          <w:sz w:val="27"/>
          <w:szCs w:val="27"/>
        </w:rPr>
      </w:pPr>
      <w:r>
        <w:rPr>
          <w:rFonts w:eastAsia="Courier New"/>
          <w:color w:val="000000"/>
          <w:sz w:val="27"/>
          <w:szCs w:val="27"/>
        </w:rPr>
        <w:t xml:space="preserve">Программы                 - </w:t>
      </w:r>
      <w:r w:rsidR="00B85457">
        <w:rPr>
          <w:rFonts w:eastAsia="Courier New"/>
          <w:color w:val="000000"/>
          <w:sz w:val="27"/>
          <w:szCs w:val="27"/>
        </w:rPr>
        <w:t xml:space="preserve"> </w:t>
      </w:r>
      <w:r w:rsidR="00C1659A" w:rsidRPr="00D7309A">
        <w:rPr>
          <w:rStyle w:val="115pt0pt"/>
          <w:sz w:val="27"/>
          <w:szCs w:val="27"/>
        </w:rPr>
        <w:t>антинаркотическая комиссия;</w:t>
      </w:r>
    </w:p>
    <w:p w:rsidR="00C1659A" w:rsidRPr="00D7309A" w:rsidRDefault="00730D16" w:rsidP="00C1659A">
      <w:pPr>
        <w:pStyle w:val="1"/>
        <w:shd w:val="clear" w:color="auto" w:fill="auto"/>
        <w:spacing w:before="0" w:after="0" w:line="283" w:lineRule="exact"/>
        <w:ind w:left="300" w:right="60"/>
        <w:jc w:val="left"/>
        <w:rPr>
          <w:rStyle w:val="115pt0pt"/>
          <w:sz w:val="27"/>
          <w:szCs w:val="27"/>
        </w:rPr>
      </w:pPr>
      <w:r>
        <w:rPr>
          <w:rStyle w:val="115pt0pt"/>
          <w:sz w:val="27"/>
          <w:szCs w:val="27"/>
        </w:rPr>
        <w:t xml:space="preserve">                                    </w:t>
      </w:r>
      <w:r w:rsidR="00B85457">
        <w:rPr>
          <w:rStyle w:val="115pt0pt"/>
          <w:sz w:val="27"/>
          <w:szCs w:val="27"/>
        </w:rPr>
        <w:t xml:space="preserve">  </w:t>
      </w:r>
      <w:r w:rsidR="00C1659A" w:rsidRPr="00D7309A">
        <w:rPr>
          <w:rStyle w:val="115pt0pt"/>
          <w:sz w:val="27"/>
          <w:szCs w:val="27"/>
        </w:rPr>
        <w:t xml:space="preserve">органы по управлению образованием </w:t>
      </w:r>
      <w:proofErr w:type="gramStart"/>
      <w:r w:rsidR="00C1659A" w:rsidRPr="00D7309A">
        <w:rPr>
          <w:rStyle w:val="115pt0pt"/>
          <w:sz w:val="27"/>
          <w:szCs w:val="27"/>
        </w:rPr>
        <w:t>городских</w:t>
      </w:r>
      <w:proofErr w:type="gramEnd"/>
      <w:r w:rsidR="00C1659A" w:rsidRPr="00D7309A">
        <w:rPr>
          <w:rStyle w:val="115pt0pt"/>
          <w:sz w:val="27"/>
          <w:szCs w:val="27"/>
        </w:rPr>
        <w:t xml:space="preserve"> </w:t>
      </w:r>
    </w:p>
    <w:p w:rsidR="00C1659A" w:rsidRPr="00D7309A" w:rsidRDefault="00730D16" w:rsidP="00C1659A">
      <w:pPr>
        <w:pStyle w:val="1"/>
        <w:shd w:val="clear" w:color="auto" w:fill="auto"/>
        <w:spacing w:before="0" w:after="0" w:line="283" w:lineRule="exact"/>
        <w:ind w:left="300" w:right="60"/>
        <w:jc w:val="left"/>
        <w:rPr>
          <w:rStyle w:val="115pt0pt"/>
          <w:sz w:val="27"/>
          <w:szCs w:val="27"/>
        </w:rPr>
      </w:pPr>
      <w:r>
        <w:rPr>
          <w:rStyle w:val="115pt0pt"/>
          <w:sz w:val="27"/>
          <w:szCs w:val="27"/>
        </w:rPr>
        <w:t xml:space="preserve">                                    </w:t>
      </w:r>
      <w:r w:rsidR="00B85457">
        <w:rPr>
          <w:rStyle w:val="115pt0pt"/>
          <w:sz w:val="27"/>
          <w:szCs w:val="27"/>
        </w:rPr>
        <w:t xml:space="preserve">  </w:t>
      </w:r>
      <w:r w:rsidR="00C1659A" w:rsidRPr="00D7309A">
        <w:rPr>
          <w:rStyle w:val="115pt0pt"/>
          <w:sz w:val="27"/>
          <w:szCs w:val="27"/>
        </w:rPr>
        <w:t xml:space="preserve">округов и муниципальных районов      </w:t>
      </w:r>
    </w:p>
    <w:p w:rsidR="00C1659A" w:rsidRPr="00D7309A" w:rsidRDefault="00730D16" w:rsidP="00C1659A">
      <w:pPr>
        <w:pStyle w:val="1"/>
        <w:shd w:val="clear" w:color="auto" w:fill="auto"/>
        <w:spacing w:before="0" w:after="0" w:line="283" w:lineRule="exact"/>
        <w:ind w:left="300" w:right="60"/>
        <w:jc w:val="left"/>
        <w:rPr>
          <w:rStyle w:val="115pt0pt"/>
          <w:sz w:val="27"/>
          <w:szCs w:val="27"/>
        </w:rPr>
      </w:pPr>
      <w:r>
        <w:rPr>
          <w:rStyle w:val="115pt0pt"/>
          <w:sz w:val="27"/>
          <w:szCs w:val="27"/>
        </w:rPr>
        <w:t xml:space="preserve">                                    </w:t>
      </w:r>
      <w:r w:rsidR="00B85457">
        <w:rPr>
          <w:rStyle w:val="115pt0pt"/>
          <w:sz w:val="27"/>
          <w:szCs w:val="27"/>
        </w:rPr>
        <w:t xml:space="preserve">  </w:t>
      </w:r>
      <w:r w:rsidR="00C1659A" w:rsidRPr="00D7309A">
        <w:rPr>
          <w:rStyle w:val="115pt0pt"/>
          <w:sz w:val="27"/>
          <w:szCs w:val="27"/>
        </w:rPr>
        <w:t>Оренбургской области (далее – ОМСУ);</w:t>
      </w:r>
    </w:p>
    <w:p w:rsidR="00C1659A" w:rsidRPr="00D7309A" w:rsidRDefault="00C1659A" w:rsidP="00C1659A">
      <w:pPr>
        <w:pStyle w:val="1"/>
        <w:shd w:val="clear" w:color="auto" w:fill="auto"/>
        <w:spacing w:before="0" w:after="0" w:line="283" w:lineRule="exact"/>
        <w:ind w:left="300" w:right="60"/>
        <w:jc w:val="left"/>
        <w:rPr>
          <w:sz w:val="27"/>
          <w:szCs w:val="27"/>
        </w:rPr>
      </w:pPr>
      <w:r w:rsidRPr="00D7309A">
        <w:rPr>
          <w:rStyle w:val="115pt0pt"/>
          <w:sz w:val="27"/>
          <w:szCs w:val="27"/>
        </w:rPr>
        <w:t xml:space="preserve">         </w:t>
      </w:r>
      <w:r w:rsidR="00730D16">
        <w:rPr>
          <w:rStyle w:val="115pt0pt"/>
          <w:sz w:val="27"/>
          <w:szCs w:val="27"/>
        </w:rPr>
        <w:t xml:space="preserve">                           </w:t>
      </w:r>
      <w:r w:rsidR="00B85457">
        <w:rPr>
          <w:rStyle w:val="115pt0pt"/>
          <w:sz w:val="27"/>
          <w:szCs w:val="27"/>
        </w:rPr>
        <w:t xml:space="preserve">  </w:t>
      </w:r>
      <w:r w:rsidRPr="00D7309A">
        <w:rPr>
          <w:rStyle w:val="115pt0pt"/>
          <w:sz w:val="27"/>
          <w:szCs w:val="27"/>
        </w:rPr>
        <w:t>медицинские организации;</w:t>
      </w:r>
    </w:p>
    <w:p w:rsidR="00C1659A" w:rsidRPr="00D7309A" w:rsidRDefault="00730D16" w:rsidP="00C1659A">
      <w:pPr>
        <w:pStyle w:val="1"/>
        <w:shd w:val="clear" w:color="auto" w:fill="auto"/>
        <w:spacing w:before="0" w:after="0" w:line="283" w:lineRule="exact"/>
        <w:ind w:left="300" w:right="60"/>
        <w:jc w:val="both"/>
        <w:rPr>
          <w:rStyle w:val="115pt0pt"/>
          <w:sz w:val="27"/>
          <w:szCs w:val="27"/>
        </w:rPr>
      </w:pPr>
      <w:r>
        <w:rPr>
          <w:rStyle w:val="115pt0pt"/>
          <w:sz w:val="27"/>
          <w:szCs w:val="27"/>
        </w:rPr>
        <w:t xml:space="preserve">                                 </w:t>
      </w:r>
      <w:r w:rsidR="00B85457">
        <w:rPr>
          <w:rStyle w:val="115pt0pt"/>
          <w:sz w:val="27"/>
          <w:szCs w:val="27"/>
        </w:rPr>
        <w:t xml:space="preserve"> </w:t>
      </w:r>
      <w:r w:rsidR="00C1659A" w:rsidRPr="00D7309A">
        <w:rPr>
          <w:rStyle w:val="115pt0pt"/>
          <w:sz w:val="27"/>
          <w:szCs w:val="27"/>
        </w:rPr>
        <w:t xml:space="preserve">центры социальной поддержки населения, </w:t>
      </w:r>
    </w:p>
    <w:p w:rsidR="00C1659A" w:rsidRPr="00D7309A" w:rsidRDefault="00730D16" w:rsidP="00C1659A">
      <w:pPr>
        <w:pStyle w:val="1"/>
        <w:shd w:val="clear" w:color="auto" w:fill="auto"/>
        <w:spacing w:before="0" w:after="0" w:line="283" w:lineRule="exact"/>
        <w:ind w:left="300" w:right="60"/>
        <w:jc w:val="both"/>
        <w:rPr>
          <w:rStyle w:val="115pt0pt"/>
          <w:sz w:val="27"/>
          <w:szCs w:val="27"/>
        </w:rPr>
      </w:pPr>
      <w:r>
        <w:rPr>
          <w:rStyle w:val="115pt0pt"/>
          <w:sz w:val="27"/>
          <w:szCs w:val="27"/>
        </w:rPr>
        <w:t xml:space="preserve">                                 </w:t>
      </w:r>
      <w:r w:rsidR="00B85457">
        <w:rPr>
          <w:rStyle w:val="115pt0pt"/>
          <w:sz w:val="27"/>
          <w:szCs w:val="27"/>
        </w:rPr>
        <w:t xml:space="preserve"> </w:t>
      </w:r>
      <w:proofErr w:type="gramStart"/>
      <w:r w:rsidR="00C1659A" w:rsidRPr="00D7309A">
        <w:rPr>
          <w:rStyle w:val="115pt0pt"/>
          <w:sz w:val="27"/>
          <w:szCs w:val="27"/>
        </w:rPr>
        <w:t>подве</w:t>
      </w:r>
      <w:r w:rsidR="00C1659A" w:rsidRPr="00D7309A">
        <w:rPr>
          <w:rStyle w:val="115pt0pt"/>
          <w:sz w:val="27"/>
          <w:szCs w:val="27"/>
        </w:rPr>
        <w:softHyphen/>
        <w:t>домственные</w:t>
      </w:r>
      <w:proofErr w:type="gramEnd"/>
      <w:r w:rsidR="00C1659A" w:rsidRPr="00D7309A">
        <w:rPr>
          <w:rStyle w:val="115pt0pt"/>
          <w:sz w:val="27"/>
          <w:szCs w:val="27"/>
        </w:rPr>
        <w:t xml:space="preserve"> министерству социального   </w:t>
      </w:r>
    </w:p>
    <w:p w:rsidR="00C1659A" w:rsidRPr="00D7309A" w:rsidRDefault="00730D16" w:rsidP="00C1659A">
      <w:pPr>
        <w:pStyle w:val="1"/>
        <w:shd w:val="clear" w:color="auto" w:fill="auto"/>
        <w:spacing w:before="0" w:after="0" w:line="283" w:lineRule="exact"/>
        <w:ind w:left="300" w:right="60"/>
        <w:jc w:val="both"/>
        <w:rPr>
          <w:sz w:val="27"/>
          <w:szCs w:val="27"/>
        </w:rPr>
      </w:pPr>
      <w:r>
        <w:rPr>
          <w:rStyle w:val="115pt0pt"/>
          <w:sz w:val="27"/>
          <w:szCs w:val="27"/>
        </w:rPr>
        <w:t xml:space="preserve">                                 </w:t>
      </w:r>
      <w:r w:rsidR="00B85457">
        <w:rPr>
          <w:rStyle w:val="115pt0pt"/>
          <w:sz w:val="27"/>
          <w:szCs w:val="27"/>
        </w:rPr>
        <w:t xml:space="preserve"> </w:t>
      </w:r>
      <w:r w:rsidR="00C1659A" w:rsidRPr="00D7309A">
        <w:rPr>
          <w:rStyle w:val="115pt0pt"/>
          <w:sz w:val="27"/>
          <w:szCs w:val="27"/>
        </w:rPr>
        <w:t>развития Оренбургской области;</w:t>
      </w:r>
    </w:p>
    <w:p w:rsidR="00C1659A" w:rsidRPr="00D7309A" w:rsidRDefault="00730D16" w:rsidP="00C1659A">
      <w:pPr>
        <w:pStyle w:val="1"/>
        <w:shd w:val="clear" w:color="auto" w:fill="auto"/>
        <w:spacing w:before="0" w:after="0" w:line="283" w:lineRule="exact"/>
        <w:ind w:left="300" w:right="60"/>
        <w:jc w:val="both"/>
        <w:rPr>
          <w:rStyle w:val="115pt0pt"/>
          <w:sz w:val="27"/>
          <w:szCs w:val="27"/>
        </w:rPr>
      </w:pPr>
      <w:r>
        <w:rPr>
          <w:rStyle w:val="115pt0pt"/>
          <w:sz w:val="27"/>
          <w:szCs w:val="27"/>
        </w:rPr>
        <w:t xml:space="preserve">                                 </w:t>
      </w:r>
      <w:r w:rsidR="00B85457">
        <w:rPr>
          <w:rStyle w:val="115pt0pt"/>
          <w:sz w:val="27"/>
          <w:szCs w:val="27"/>
        </w:rPr>
        <w:t xml:space="preserve"> </w:t>
      </w:r>
      <w:r w:rsidR="00C1659A" w:rsidRPr="00D7309A">
        <w:rPr>
          <w:rStyle w:val="115pt0pt"/>
          <w:sz w:val="27"/>
          <w:szCs w:val="27"/>
        </w:rPr>
        <w:t xml:space="preserve">центры занятости населения, подведомственные </w:t>
      </w:r>
    </w:p>
    <w:p w:rsidR="00C1659A" w:rsidRPr="00D7309A" w:rsidRDefault="00730D16" w:rsidP="00C1659A">
      <w:pPr>
        <w:pStyle w:val="1"/>
        <w:shd w:val="clear" w:color="auto" w:fill="auto"/>
        <w:spacing w:before="0" w:after="0" w:line="283" w:lineRule="exact"/>
        <w:ind w:left="300" w:right="60"/>
        <w:jc w:val="both"/>
        <w:rPr>
          <w:rStyle w:val="115pt0pt"/>
          <w:sz w:val="27"/>
          <w:szCs w:val="27"/>
        </w:rPr>
      </w:pPr>
      <w:r>
        <w:rPr>
          <w:rStyle w:val="115pt0pt"/>
          <w:sz w:val="27"/>
          <w:szCs w:val="27"/>
        </w:rPr>
        <w:t xml:space="preserve">                                </w:t>
      </w:r>
      <w:r w:rsidR="00B85457">
        <w:rPr>
          <w:rStyle w:val="115pt0pt"/>
          <w:sz w:val="27"/>
          <w:szCs w:val="27"/>
        </w:rPr>
        <w:t xml:space="preserve"> </w:t>
      </w:r>
      <w:r>
        <w:rPr>
          <w:rStyle w:val="115pt0pt"/>
          <w:sz w:val="27"/>
          <w:szCs w:val="27"/>
        </w:rPr>
        <w:t xml:space="preserve"> </w:t>
      </w:r>
      <w:r w:rsidR="00C1659A" w:rsidRPr="00D7309A">
        <w:rPr>
          <w:rStyle w:val="115pt0pt"/>
          <w:sz w:val="27"/>
          <w:szCs w:val="27"/>
        </w:rPr>
        <w:t xml:space="preserve">министерству труда и занятости населения </w:t>
      </w:r>
    </w:p>
    <w:p w:rsidR="00C1659A" w:rsidRPr="00D7309A" w:rsidRDefault="00730D16" w:rsidP="00C1659A">
      <w:pPr>
        <w:pStyle w:val="1"/>
        <w:shd w:val="clear" w:color="auto" w:fill="auto"/>
        <w:spacing w:before="0" w:after="0" w:line="283" w:lineRule="exact"/>
        <w:ind w:left="300" w:right="60"/>
        <w:jc w:val="both"/>
        <w:rPr>
          <w:sz w:val="27"/>
          <w:szCs w:val="27"/>
        </w:rPr>
      </w:pPr>
      <w:r>
        <w:rPr>
          <w:rStyle w:val="115pt0pt"/>
          <w:sz w:val="27"/>
          <w:szCs w:val="27"/>
        </w:rPr>
        <w:t xml:space="preserve">                                 </w:t>
      </w:r>
      <w:r w:rsidR="00B85457">
        <w:rPr>
          <w:rStyle w:val="115pt0pt"/>
          <w:sz w:val="27"/>
          <w:szCs w:val="27"/>
        </w:rPr>
        <w:t xml:space="preserve"> </w:t>
      </w:r>
      <w:r w:rsidR="00C1659A" w:rsidRPr="00D7309A">
        <w:rPr>
          <w:rStyle w:val="115pt0pt"/>
          <w:sz w:val="27"/>
          <w:szCs w:val="27"/>
        </w:rPr>
        <w:t>Орен</w:t>
      </w:r>
      <w:r w:rsidR="00C1659A" w:rsidRPr="00D7309A">
        <w:rPr>
          <w:rStyle w:val="115pt0pt"/>
          <w:sz w:val="27"/>
          <w:szCs w:val="27"/>
        </w:rPr>
        <w:softHyphen/>
        <w:t>бургской области;</w:t>
      </w:r>
    </w:p>
    <w:p w:rsidR="00C1659A" w:rsidRPr="00D7309A" w:rsidRDefault="00730D16" w:rsidP="00C1659A">
      <w:pPr>
        <w:pStyle w:val="1"/>
        <w:shd w:val="clear" w:color="auto" w:fill="auto"/>
        <w:spacing w:before="0" w:after="0" w:line="283" w:lineRule="exact"/>
        <w:ind w:left="300" w:right="60"/>
        <w:jc w:val="left"/>
        <w:rPr>
          <w:rStyle w:val="115pt0pt"/>
          <w:sz w:val="27"/>
          <w:szCs w:val="27"/>
        </w:rPr>
      </w:pPr>
      <w:r>
        <w:rPr>
          <w:rStyle w:val="115pt0pt"/>
          <w:sz w:val="27"/>
          <w:szCs w:val="27"/>
        </w:rPr>
        <w:t xml:space="preserve">                                    </w:t>
      </w:r>
      <w:r w:rsidR="00B85457">
        <w:rPr>
          <w:rStyle w:val="115pt0pt"/>
          <w:sz w:val="27"/>
          <w:szCs w:val="27"/>
        </w:rPr>
        <w:t xml:space="preserve"> </w:t>
      </w:r>
      <w:r>
        <w:rPr>
          <w:rStyle w:val="115pt0pt"/>
          <w:sz w:val="27"/>
          <w:szCs w:val="27"/>
        </w:rPr>
        <w:t xml:space="preserve"> </w:t>
      </w:r>
      <w:r w:rsidR="00C1659A" w:rsidRPr="00D7309A">
        <w:rPr>
          <w:rStyle w:val="115pt0pt"/>
          <w:sz w:val="27"/>
          <w:szCs w:val="27"/>
        </w:rPr>
        <w:t xml:space="preserve">органы по управлению культурой ОМСУ; </w:t>
      </w:r>
    </w:p>
    <w:p w:rsidR="00C1659A" w:rsidRPr="00D7309A" w:rsidRDefault="00730D16" w:rsidP="00C1659A">
      <w:pPr>
        <w:pStyle w:val="1"/>
        <w:shd w:val="clear" w:color="auto" w:fill="auto"/>
        <w:spacing w:before="0" w:after="0" w:line="283" w:lineRule="exact"/>
        <w:ind w:left="300" w:right="60"/>
        <w:jc w:val="left"/>
        <w:rPr>
          <w:rStyle w:val="115pt0pt"/>
          <w:sz w:val="27"/>
          <w:szCs w:val="27"/>
        </w:rPr>
      </w:pPr>
      <w:r>
        <w:rPr>
          <w:rStyle w:val="115pt0pt"/>
          <w:sz w:val="27"/>
          <w:szCs w:val="27"/>
        </w:rPr>
        <w:t xml:space="preserve">                                    </w:t>
      </w:r>
      <w:r w:rsidR="00B85457">
        <w:rPr>
          <w:rStyle w:val="115pt0pt"/>
          <w:sz w:val="27"/>
          <w:szCs w:val="27"/>
        </w:rPr>
        <w:t xml:space="preserve"> </w:t>
      </w:r>
      <w:r>
        <w:rPr>
          <w:rStyle w:val="115pt0pt"/>
          <w:sz w:val="27"/>
          <w:szCs w:val="27"/>
        </w:rPr>
        <w:t xml:space="preserve"> </w:t>
      </w:r>
      <w:r w:rsidR="00C1659A" w:rsidRPr="00D7309A">
        <w:rPr>
          <w:rStyle w:val="115pt0pt"/>
          <w:sz w:val="27"/>
          <w:szCs w:val="27"/>
        </w:rPr>
        <w:t xml:space="preserve">органы по управлению физической культурой, </w:t>
      </w:r>
    </w:p>
    <w:p w:rsidR="00C1659A" w:rsidRPr="00D7309A" w:rsidRDefault="00730D16" w:rsidP="00C1659A">
      <w:pPr>
        <w:pStyle w:val="1"/>
        <w:shd w:val="clear" w:color="auto" w:fill="auto"/>
        <w:spacing w:before="0" w:after="0" w:line="283" w:lineRule="exact"/>
        <w:ind w:left="300" w:right="60"/>
        <w:jc w:val="left"/>
        <w:rPr>
          <w:sz w:val="27"/>
          <w:szCs w:val="27"/>
        </w:rPr>
      </w:pPr>
      <w:r>
        <w:rPr>
          <w:rStyle w:val="115pt0pt"/>
          <w:sz w:val="27"/>
          <w:szCs w:val="27"/>
        </w:rPr>
        <w:t xml:space="preserve">                                     </w:t>
      </w:r>
      <w:r w:rsidR="00B85457">
        <w:rPr>
          <w:rStyle w:val="115pt0pt"/>
          <w:sz w:val="27"/>
          <w:szCs w:val="27"/>
        </w:rPr>
        <w:t xml:space="preserve"> </w:t>
      </w:r>
      <w:r w:rsidR="00C1659A" w:rsidRPr="00D7309A">
        <w:rPr>
          <w:rStyle w:val="115pt0pt"/>
          <w:sz w:val="27"/>
          <w:szCs w:val="27"/>
        </w:rPr>
        <w:t>спортом и туризмом ОМСУ;</w:t>
      </w:r>
    </w:p>
    <w:p w:rsidR="00C1659A" w:rsidRPr="00D7309A" w:rsidRDefault="00730D16" w:rsidP="00C1659A">
      <w:pPr>
        <w:pStyle w:val="40"/>
        <w:shd w:val="clear" w:color="auto" w:fill="auto"/>
        <w:spacing w:line="283" w:lineRule="exact"/>
        <w:ind w:left="300"/>
        <w:rPr>
          <w:rStyle w:val="4115pt"/>
          <w:sz w:val="27"/>
          <w:szCs w:val="27"/>
        </w:rPr>
      </w:pPr>
      <w:r>
        <w:rPr>
          <w:rStyle w:val="4115pt"/>
          <w:sz w:val="27"/>
          <w:szCs w:val="27"/>
        </w:rPr>
        <w:t xml:space="preserve">                                     </w:t>
      </w:r>
      <w:r w:rsidR="00B85457">
        <w:rPr>
          <w:rStyle w:val="4115pt"/>
          <w:sz w:val="27"/>
          <w:szCs w:val="27"/>
        </w:rPr>
        <w:t xml:space="preserve"> </w:t>
      </w:r>
      <w:r w:rsidR="00C1659A" w:rsidRPr="00D7309A">
        <w:rPr>
          <w:rStyle w:val="4115pt"/>
          <w:sz w:val="27"/>
          <w:szCs w:val="27"/>
        </w:rPr>
        <w:t>органы по управлению молодежной политикой;</w:t>
      </w:r>
    </w:p>
    <w:p w:rsidR="00C1659A" w:rsidRPr="00D7309A" w:rsidRDefault="00730D16" w:rsidP="00C1659A">
      <w:pPr>
        <w:pStyle w:val="40"/>
        <w:shd w:val="clear" w:color="auto" w:fill="auto"/>
        <w:spacing w:line="283" w:lineRule="exact"/>
        <w:ind w:left="300"/>
        <w:rPr>
          <w:sz w:val="27"/>
          <w:szCs w:val="27"/>
        </w:rPr>
      </w:pPr>
      <w:r>
        <w:rPr>
          <w:rStyle w:val="4115pt"/>
          <w:sz w:val="27"/>
          <w:szCs w:val="27"/>
        </w:rPr>
        <w:t xml:space="preserve">                                     </w:t>
      </w:r>
      <w:r w:rsidR="00B85457">
        <w:rPr>
          <w:rStyle w:val="4115pt"/>
          <w:sz w:val="27"/>
          <w:szCs w:val="27"/>
        </w:rPr>
        <w:t xml:space="preserve"> </w:t>
      </w:r>
      <w:r w:rsidR="00C1659A" w:rsidRPr="00D7309A">
        <w:rPr>
          <w:rStyle w:val="4115pt"/>
          <w:sz w:val="27"/>
          <w:szCs w:val="27"/>
        </w:rPr>
        <w:t>КДН и ЗП;</w:t>
      </w:r>
    </w:p>
    <w:p w:rsidR="00C1659A" w:rsidRPr="00D7309A" w:rsidRDefault="00730D16" w:rsidP="00C1659A">
      <w:pPr>
        <w:pStyle w:val="1"/>
        <w:shd w:val="clear" w:color="auto" w:fill="auto"/>
        <w:tabs>
          <w:tab w:val="left" w:pos="3653"/>
        </w:tabs>
        <w:spacing w:before="0" w:after="0" w:line="278" w:lineRule="exact"/>
        <w:ind w:right="60"/>
        <w:jc w:val="left"/>
        <w:rPr>
          <w:rStyle w:val="4115pt"/>
          <w:sz w:val="27"/>
          <w:szCs w:val="27"/>
        </w:rPr>
      </w:pPr>
      <w:r>
        <w:rPr>
          <w:rStyle w:val="4115pt"/>
          <w:sz w:val="27"/>
          <w:szCs w:val="27"/>
        </w:rPr>
        <w:t xml:space="preserve">                                         </w:t>
      </w:r>
      <w:r w:rsidR="00B85457">
        <w:rPr>
          <w:rStyle w:val="4115pt"/>
          <w:sz w:val="27"/>
          <w:szCs w:val="27"/>
        </w:rPr>
        <w:t xml:space="preserve"> </w:t>
      </w:r>
      <w:r w:rsidR="00C1659A" w:rsidRPr="00D7309A">
        <w:rPr>
          <w:rStyle w:val="4115pt"/>
          <w:sz w:val="27"/>
          <w:szCs w:val="27"/>
        </w:rPr>
        <w:t>добровольные народные дружины</w:t>
      </w:r>
    </w:p>
    <w:p w:rsidR="00C1659A" w:rsidRPr="00D7309A" w:rsidRDefault="00C1659A" w:rsidP="00C1659A">
      <w:pPr>
        <w:pStyle w:val="1"/>
        <w:shd w:val="clear" w:color="auto" w:fill="auto"/>
        <w:tabs>
          <w:tab w:val="left" w:pos="3653"/>
        </w:tabs>
        <w:spacing w:before="0" w:after="0" w:line="278" w:lineRule="exact"/>
        <w:ind w:right="60"/>
        <w:jc w:val="left"/>
        <w:rPr>
          <w:rStyle w:val="4115pt"/>
          <w:sz w:val="27"/>
          <w:szCs w:val="27"/>
        </w:rPr>
      </w:pPr>
    </w:p>
    <w:p w:rsidR="00C1659A" w:rsidRPr="00D7309A" w:rsidRDefault="00C1659A" w:rsidP="00C1659A">
      <w:pPr>
        <w:pStyle w:val="40"/>
        <w:shd w:val="clear" w:color="auto" w:fill="auto"/>
        <w:tabs>
          <w:tab w:val="left" w:pos="1301"/>
        </w:tabs>
        <w:spacing w:line="293" w:lineRule="exact"/>
        <w:ind w:left="300" w:right="60" w:hanging="300"/>
        <w:rPr>
          <w:color w:val="000000"/>
          <w:sz w:val="27"/>
          <w:szCs w:val="27"/>
        </w:rPr>
      </w:pPr>
      <w:r w:rsidRPr="00D7309A">
        <w:rPr>
          <w:rStyle w:val="4115pt"/>
          <w:sz w:val="27"/>
          <w:szCs w:val="27"/>
        </w:rPr>
        <w:t xml:space="preserve">Цель Программы       -       </w:t>
      </w:r>
      <w:r w:rsidRPr="00D7309A">
        <w:rPr>
          <w:color w:val="000000"/>
          <w:sz w:val="27"/>
          <w:szCs w:val="27"/>
        </w:rPr>
        <w:t xml:space="preserve">Формирование негативного отношения жителей </w:t>
      </w:r>
      <w:proofErr w:type="gramStart"/>
      <w:r w:rsidRPr="00D7309A">
        <w:rPr>
          <w:color w:val="000000"/>
          <w:sz w:val="27"/>
          <w:szCs w:val="27"/>
        </w:rPr>
        <w:t>к</w:t>
      </w:r>
      <w:proofErr w:type="gramEnd"/>
    </w:p>
    <w:p w:rsidR="00C1659A" w:rsidRPr="00D7309A" w:rsidRDefault="00C1659A" w:rsidP="00C1659A">
      <w:pPr>
        <w:pStyle w:val="40"/>
        <w:shd w:val="clear" w:color="auto" w:fill="auto"/>
        <w:tabs>
          <w:tab w:val="left" w:pos="1301"/>
        </w:tabs>
        <w:spacing w:line="293" w:lineRule="exact"/>
        <w:ind w:left="300" w:right="60" w:hanging="300"/>
        <w:rPr>
          <w:color w:val="000000"/>
          <w:sz w:val="27"/>
          <w:szCs w:val="27"/>
        </w:rPr>
      </w:pPr>
      <w:r w:rsidRPr="00D7309A">
        <w:rPr>
          <w:color w:val="000000"/>
          <w:sz w:val="27"/>
          <w:szCs w:val="27"/>
        </w:rPr>
        <w:t xml:space="preserve">                                             незаконному потреблению наркотических средств</w:t>
      </w:r>
    </w:p>
    <w:p w:rsidR="00C1659A" w:rsidRPr="00D7309A" w:rsidRDefault="00C1659A" w:rsidP="00C1659A">
      <w:pPr>
        <w:pStyle w:val="40"/>
        <w:shd w:val="clear" w:color="auto" w:fill="auto"/>
        <w:tabs>
          <w:tab w:val="left" w:pos="1301"/>
        </w:tabs>
        <w:spacing w:line="293" w:lineRule="exact"/>
        <w:ind w:left="300" w:right="60" w:hanging="300"/>
        <w:rPr>
          <w:color w:val="000000"/>
          <w:sz w:val="27"/>
          <w:szCs w:val="27"/>
        </w:rPr>
      </w:pPr>
      <w:r w:rsidRPr="00D7309A">
        <w:rPr>
          <w:color w:val="000000"/>
          <w:sz w:val="27"/>
          <w:szCs w:val="27"/>
        </w:rPr>
        <w:t xml:space="preserve">                                             и психотропных веществ, развитие </w:t>
      </w:r>
      <w:proofErr w:type="spellStart"/>
      <w:r w:rsidRPr="00D7309A">
        <w:rPr>
          <w:color w:val="000000"/>
          <w:sz w:val="27"/>
          <w:szCs w:val="27"/>
        </w:rPr>
        <w:t>антинаркотиче</w:t>
      </w:r>
      <w:proofErr w:type="spellEnd"/>
      <w:r w:rsidRPr="00D7309A">
        <w:rPr>
          <w:color w:val="000000"/>
          <w:sz w:val="27"/>
          <w:szCs w:val="27"/>
        </w:rPr>
        <w:t>-</w:t>
      </w:r>
    </w:p>
    <w:p w:rsidR="00C1659A" w:rsidRPr="00D7309A" w:rsidRDefault="00730D16" w:rsidP="00C1659A">
      <w:pPr>
        <w:pStyle w:val="40"/>
        <w:shd w:val="clear" w:color="auto" w:fill="auto"/>
        <w:tabs>
          <w:tab w:val="left" w:pos="1301"/>
        </w:tabs>
        <w:spacing w:line="293" w:lineRule="exact"/>
        <w:ind w:left="300" w:right="60" w:hanging="3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</w:t>
      </w:r>
      <w:proofErr w:type="spellStart"/>
      <w:r w:rsidR="00C1659A" w:rsidRPr="00D7309A">
        <w:rPr>
          <w:color w:val="000000"/>
          <w:sz w:val="27"/>
          <w:szCs w:val="27"/>
        </w:rPr>
        <w:t>ской</w:t>
      </w:r>
      <w:proofErr w:type="spellEnd"/>
      <w:r w:rsidR="00C1659A" w:rsidRPr="00D7309A">
        <w:rPr>
          <w:color w:val="000000"/>
          <w:sz w:val="27"/>
          <w:szCs w:val="27"/>
        </w:rPr>
        <w:t xml:space="preserve"> пропаганды, своевременное выявление </w:t>
      </w:r>
      <w:proofErr w:type="gramStart"/>
      <w:r w:rsidR="00C1659A" w:rsidRPr="00D7309A">
        <w:rPr>
          <w:color w:val="000000"/>
          <w:sz w:val="27"/>
          <w:szCs w:val="27"/>
        </w:rPr>
        <w:t>при</w:t>
      </w:r>
      <w:proofErr w:type="gramEnd"/>
      <w:r w:rsidR="00C1659A" w:rsidRPr="00D7309A">
        <w:rPr>
          <w:color w:val="000000"/>
          <w:sz w:val="27"/>
          <w:szCs w:val="27"/>
        </w:rPr>
        <w:t>-</w:t>
      </w:r>
    </w:p>
    <w:p w:rsidR="00C1659A" w:rsidRPr="00D7309A" w:rsidRDefault="00C1659A" w:rsidP="00C1659A">
      <w:pPr>
        <w:pStyle w:val="40"/>
        <w:shd w:val="clear" w:color="auto" w:fill="auto"/>
        <w:tabs>
          <w:tab w:val="left" w:pos="1301"/>
        </w:tabs>
        <w:spacing w:line="293" w:lineRule="exact"/>
        <w:ind w:left="300" w:right="60" w:hanging="300"/>
        <w:rPr>
          <w:color w:val="000000"/>
          <w:sz w:val="27"/>
          <w:szCs w:val="27"/>
        </w:rPr>
      </w:pPr>
      <w:r w:rsidRPr="00D7309A">
        <w:rPr>
          <w:color w:val="000000"/>
          <w:sz w:val="27"/>
          <w:szCs w:val="27"/>
        </w:rPr>
        <w:t xml:space="preserve">                                             чин и условий, способствующих распространению</w:t>
      </w:r>
    </w:p>
    <w:p w:rsidR="00C1659A" w:rsidRPr="00D7309A" w:rsidRDefault="00C1659A" w:rsidP="00C1659A">
      <w:pPr>
        <w:pStyle w:val="40"/>
        <w:shd w:val="clear" w:color="auto" w:fill="auto"/>
        <w:tabs>
          <w:tab w:val="left" w:pos="1301"/>
        </w:tabs>
        <w:spacing w:line="293" w:lineRule="exact"/>
        <w:ind w:left="300" w:right="60" w:hanging="300"/>
        <w:rPr>
          <w:color w:val="000000"/>
          <w:sz w:val="27"/>
          <w:szCs w:val="27"/>
        </w:rPr>
      </w:pPr>
      <w:r w:rsidRPr="00D7309A">
        <w:rPr>
          <w:color w:val="000000"/>
          <w:sz w:val="27"/>
          <w:szCs w:val="27"/>
        </w:rPr>
        <w:t xml:space="preserve">                                             наркомании, организация </w:t>
      </w:r>
      <w:proofErr w:type="gramStart"/>
      <w:r w:rsidRPr="00D7309A">
        <w:rPr>
          <w:color w:val="000000"/>
          <w:sz w:val="27"/>
          <w:szCs w:val="27"/>
        </w:rPr>
        <w:t>комплексных</w:t>
      </w:r>
      <w:proofErr w:type="gramEnd"/>
      <w:r w:rsidRPr="00D7309A">
        <w:rPr>
          <w:color w:val="000000"/>
          <w:sz w:val="27"/>
          <w:szCs w:val="27"/>
        </w:rPr>
        <w:t xml:space="preserve"> </w:t>
      </w:r>
      <w:proofErr w:type="spellStart"/>
      <w:r w:rsidRPr="00D7309A">
        <w:rPr>
          <w:color w:val="000000"/>
          <w:sz w:val="27"/>
          <w:szCs w:val="27"/>
        </w:rPr>
        <w:t>мероприя</w:t>
      </w:r>
      <w:proofErr w:type="spellEnd"/>
      <w:r w:rsidRPr="00D7309A">
        <w:rPr>
          <w:color w:val="000000"/>
          <w:sz w:val="27"/>
          <w:szCs w:val="27"/>
        </w:rPr>
        <w:t>-</w:t>
      </w:r>
    </w:p>
    <w:p w:rsidR="00C1659A" w:rsidRPr="00D7309A" w:rsidRDefault="00730D16" w:rsidP="00C1659A">
      <w:pPr>
        <w:pStyle w:val="40"/>
        <w:shd w:val="clear" w:color="auto" w:fill="auto"/>
        <w:tabs>
          <w:tab w:val="left" w:pos="1301"/>
        </w:tabs>
        <w:spacing w:line="293" w:lineRule="exact"/>
        <w:ind w:left="300" w:right="60" w:hanging="3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</w:t>
      </w:r>
      <w:proofErr w:type="spellStart"/>
      <w:r w:rsidR="00C1659A" w:rsidRPr="00D7309A">
        <w:rPr>
          <w:color w:val="000000"/>
          <w:sz w:val="27"/>
          <w:szCs w:val="27"/>
        </w:rPr>
        <w:t>тий</w:t>
      </w:r>
      <w:proofErr w:type="spellEnd"/>
      <w:r w:rsidR="00C1659A" w:rsidRPr="00D7309A">
        <w:rPr>
          <w:color w:val="000000"/>
          <w:sz w:val="27"/>
          <w:szCs w:val="27"/>
        </w:rPr>
        <w:t xml:space="preserve"> по их эффективному устранению</w:t>
      </w:r>
    </w:p>
    <w:p w:rsidR="00C1659A" w:rsidRPr="00D7309A" w:rsidRDefault="00C1659A" w:rsidP="00C1659A">
      <w:pPr>
        <w:framePr w:w="5521" w:h="3361" w:hRule="exact" w:wrap="none" w:vAnchor="page" w:hAnchor="page" w:x="4891" w:y="11611"/>
        <w:widowControl w:val="0"/>
        <w:tabs>
          <w:tab w:val="left" w:pos="298"/>
        </w:tabs>
        <w:spacing w:line="302" w:lineRule="exact"/>
        <w:ind w:right="60"/>
        <w:jc w:val="both"/>
        <w:rPr>
          <w:color w:val="000000"/>
          <w:sz w:val="27"/>
          <w:szCs w:val="27"/>
        </w:rPr>
      </w:pPr>
    </w:p>
    <w:p w:rsidR="00C1659A" w:rsidRPr="00D7309A" w:rsidRDefault="00C1659A" w:rsidP="00C1659A">
      <w:pPr>
        <w:framePr w:w="5521" w:h="3361" w:hRule="exact" w:wrap="none" w:vAnchor="page" w:hAnchor="page" w:x="4891" w:y="11611"/>
        <w:widowControl w:val="0"/>
        <w:tabs>
          <w:tab w:val="left" w:pos="298"/>
        </w:tabs>
        <w:spacing w:line="302" w:lineRule="exact"/>
        <w:ind w:right="60"/>
        <w:jc w:val="both"/>
        <w:rPr>
          <w:color w:val="000000"/>
          <w:sz w:val="27"/>
          <w:szCs w:val="27"/>
        </w:rPr>
      </w:pPr>
      <w:r w:rsidRPr="00D7309A">
        <w:rPr>
          <w:color w:val="000000"/>
          <w:sz w:val="27"/>
          <w:szCs w:val="27"/>
        </w:rPr>
        <w:t>Обеспечение межведомственной координации дея</w:t>
      </w:r>
      <w:r w:rsidRPr="00D7309A">
        <w:rPr>
          <w:color w:val="000000"/>
          <w:sz w:val="27"/>
          <w:szCs w:val="27"/>
        </w:rPr>
        <w:softHyphen/>
        <w:t>тельности, направленной на противодействие не</w:t>
      </w:r>
      <w:r w:rsidRPr="00D7309A">
        <w:rPr>
          <w:color w:val="000000"/>
          <w:sz w:val="27"/>
          <w:szCs w:val="27"/>
        </w:rPr>
        <w:softHyphen/>
        <w:t>законному обороту наркотиков и профилактику наркомании среди различных групп населения, прежде всего несовершеннолетних;</w:t>
      </w:r>
    </w:p>
    <w:p w:rsidR="00C1659A" w:rsidRPr="00D7309A" w:rsidRDefault="00C1659A" w:rsidP="00C1659A">
      <w:pPr>
        <w:framePr w:w="5521" w:h="3361" w:hRule="exact" w:wrap="none" w:vAnchor="page" w:hAnchor="page" w:x="4891" w:y="11611"/>
        <w:widowControl w:val="0"/>
        <w:tabs>
          <w:tab w:val="left" w:pos="2441"/>
        </w:tabs>
        <w:spacing w:line="302" w:lineRule="exact"/>
        <w:ind w:right="60"/>
        <w:rPr>
          <w:color w:val="000000"/>
          <w:sz w:val="27"/>
          <w:szCs w:val="27"/>
        </w:rPr>
      </w:pPr>
      <w:r w:rsidRPr="00D7309A">
        <w:rPr>
          <w:color w:val="000000"/>
          <w:sz w:val="27"/>
          <w:szCs w:val="27"/>
        </w:rPr>
        <w:t xml:space="preserve">- создание </w:t>
      </w:r>
      <w:proofErr w:type="gramStart"/>
      <w:r w:rsidRPr="00D7309A">
        <w:rPr>
          <w:color w:val="000000"/>
          <w:sz w:val="27"/>
          <w:szCs w:val="27"/>
        </w:rPr>
        <w:t>системы мониторинга масштабов рас</w:t>
      </w:r>
      <w:r w:rsidRPr="00D7309A">
        <w:rPr>
          <w:color w:val="000000"/>
          <w:sz w:val="27"/>
          <w:szCs w:val="27"/>
        </w:rPr>
        <w:softHyphen/>
        <w:t>пространения наркомании</w:t>
      </w:r>
      <w:proofErr w:type="gramEnd"/>
      <w:r w:rsidRPr="00D7309A">
        <w:rPr>
          <w:color w:val="000000"/>
          <w:sz w:val="27"/>
          <w:szCs w:val="27"/>
        </w:rPr>
        <w:t xml:space="preserve"> и осуществление постоянного контроля </w:t>
      </w:r>
      <w:proofErr w:type="spellStart"/>
      <w:r w:rsidRPr="00D7309A">
        <w:rPr>
          <w:color w:val="000000"/>
          <w:sz w:val="27"/>
          <w:szCs w:val="27"/>
        </w:rPr>
        <w:t>наркоситуации</w:t>
      </w:r>
      <w:proofErr w:type="spellEnd"/>
      <w:r w:rsidRPr="00D7309A">
        <w:rPr>
          <w:color w:val="000000"/>
          <w:sz w:val="27"/>
          <w:szCs w:val="27"/>
        </w:rPr>
        <w:t>;</w:t>
      </w:r>
    </w:p>
    <w:p w:rsidR="00C1659A" w:rsidRPr="00D7309A" w:rsidRDefault="00C1659A" w:rsidP="00C1659A">
      <w:pPr>
        <w:pStyle w:val="40"/>
        <w:shd w:val="clear" w:color="auto" w:fill="auto"/>
        <w:tabs>
          <w:tab w:val="left" w:pos="1301"/>
        </w:tabs>
        <w:spacing w:line="293" w:lineRule="exact"/>
        <w:ind w:left="300" w:right="60" w:hanging="300"/>
        <w:rPr>
          <w:color w:val="000000"/>
          <w:sz w:val="27"/>
          <w:szCs w:val="27"/>
        </w:rPr>
      </w:pPr>
    </w:p>
    <w:p w:rsidR="00C1659A" w:rsidRPr="00D7309A" w:rsidRDefault="00C1659A" w:rsidP="00C1659A">
      <w:pPr>
        <w:pStyle w:val="40"/>
        <w:shd w:val="clear" w:color="auto" w:fill="auto"/>
        <w:tabs>
          <w:tab w:val="left" w:pos="1301"/>
        </w:tabs>
        <w:spacing w:line="293" w:lineRule="exact"/>
        <w:ind w:left="300" w:right="60" w:hanging="300"/>
        <w:rPr>
          <w:color w:val="000000"/>
          <w:sz w:val="27"/>
          <w:szCs w:val="27"/>
        </w:rPr>
      </w:pPr>
    </w:p>
    <w:p w:rsidR="00C1659A" w:rsidRPr="00D7309A" w:rsidRDefault="00C1659A" w:rsidP="00C1659A">
      <w:pPr>
        <w:pStyle w:val="40"/>
        <w:shd w:val="clear" w:color="auto" w:fill="auto"/>
        <w:tabs>
          <w:tab w:val="left" w:pos="1301"/>
        </w:tabs>
        <w:spacing w:line="293" w:lineRule="exact"/>
        <w:ind w:left="300" w:right="60" w:hanging="300"/>
        <w:rPr>
          <w:color w:val="000000"/>
          <w:sz w:val="27"/>
          <w:szCs w:val="27"/>
        </w:rPr>
      </w:pPr>
      <w:r w:rsidRPr="00D7309A">
        <w:rPr>
          <w:color w:val="000000"/>
          <w:sz w:val="27"/>
          <w:szCs w:val="27"/>
        </w:rPr>
        <w:t xml:space="preserve">Задачи Программы   -       </w:t>
      </w:r>
    </w:p>
    <w:p w:rsidR="00C1659A" w:rsidRPr="00D7309A" w:rsidRDefault="00C1659A" w:rsidP="00C1659A">
      <w:pPr>
        <w:pStyle w:val="40"/>
        <w:shd w:val="clear" w:color="auto" w:fill="auto"/>
        <w:tabs>
          <w:tab w:val="left" w:pos="1301"/>
        </w:tabs>
        <w:spacing w:line="293" w:lineRule="exact"/>
        <w:ind w:left="300" w:right="60" w:hanging="300"/>
        <w:rPr>
          <w:color w:val="000000"/>
          <w:sz w:val="27"/>
          <w:szCs w:val="27"/>
        </w:rPr>
      </w:pPr>
    </w:p>
    <w:p w:rsidR="00C1659A" w:rsidRPr="00D7309A" w:rsidRDefault="00C1659A" w:rsidP="00C1659A">
      <w:pPr>
        <w:pStyle w:val="1"/>
        <w:shd w:val="clear" w:color="auto" w:fill="auto"/>
        <w:tabs>
          <w:tab w:val="left" w:pos="3653"/>
        </w:tabs>
        <w:spacing w:before="0" w:after="0" w:line="278" w:lineRule="exact"/>
        <w:ind w:right="60"/>
        <w:jc w:val="left"/>
        <w:rPr>
          <w:rFonts w:eastAsia="Corbel"/>
          <w:smallCaps/>
          <w:color w:val="000000"/>
          <w:spacing w:val="0"/>
          <w:sz w:val="27"/>
          <w:szCs w:val="27"/>
          <w:shd w:val="clear" w:color="auto" w:fill="FFFFFF"/>
        </w:rPr>
      </w:pPr>
    </w:p>
    <w:p w:rsidR="00C1659A" w:rsidRPr="00D7309A" w:rsidRDefault="00C1659A" w:rsidP="00C1659A">
      <w:pPr>
        <w:jc w:val="both"/>
        <w:rPr>
          <w:rFonts w:eastAsia="Courier New"/>
          <w:color w:val="000000"/>
          <w:sz w:val="27"/>
          <w:szCs w:val="27"/>
        </w:rPr>
      </w:pPr>
    </w:p>
    <w:p w:rsidR="00C1659A" w:rsidRPr="00D7309A" w:rsidRDefault="00C1659A" w:rsidP="00C1659A">
      <w:pPr>
        <w:rPr>
          <w:sz w:val="27"/>
          <w:szCs w:val="27"/>
        </w:rPr>
      </w:pPr>
    </w:p>
    <w:p w:rsidR="00C1659A" w:rsidRPr="00D7309A" w:rsidRDefault="00C1659A" w:rsidP="00C1659A">
      <w:pPr>
        <w:rPr>
          <w:sz w:val="27"/>
          <w:szCs w:val="27"/>
        </w:rPr>
      </w:pPr>
    </w:p>
    <w:p w:rsidR="00C1659A" w:rsidRPr="00D7309A" w:rsidRDefault="00C1659A" w:rsidP="00C1659A">
      <w:pPr>
        <w:rPr>
          <w:sz w:val="27"/>
          <w:szCs w:val="27"/>
        </w:rPr>
      </w:pPr>
    </w:p>
    <w:p w:rsidR="00C1659A" w:rsidRPr="00D7309A" w:rsidRDefault="00C1659A" w:rsidP="00C1659A">
      <w:pPr>
        <w:rPr>
          <w:sz w:val="27"/>
          <w:szCs w:val="27"/>
        </w:rPr>
      </w:pPr>
    </w:p>
    <w:p w:rsidR="00C1659A" w:rsidRPr="00D7309A" w:rsidRDefault="00C1659A" w:rsidP="00C1659A">
      <w:pPr>
        <w:rPr>
          <w:sz w:val="27"/>
          <w:szCs w:val="27"/>
        </w:rPr>
      </w:pPr>
    </w:p>
    <w:p w:rsidR="00C1659A" w:rsidRPr="00D7309A" w:rsidRDefault="00C1659A" w:rsidP="00C1659A">
      <w:pPr>
        <w:rPr>
          <w:sz w:val="27"/>
          <w:szCs w:val="27"/>
        </w:rPr>
      </w:pPr>
    </w:p>
    <w:p w:rsidR="00C1659A" w:rsidRPr="00D7309A" w:rsidRDefault="00C1659A" w:rsidP="00C1659A">
      <w:pPr>
        <w:rPr>
          <w:sz w:val="27"/>
          <w:szCs w:val="27"/>
        </w:rPr>
      </w:pPr>
    </w:p>
    <w:p w:rsidR="00C1659A" w:rsidRPr="00D7309A" w:rsidRDefault="00C1659A" w:rsidP="00C1659A">
      <w:pPr>
        <w:rPr>
          <w:sz w:val="27"/>
          <w:szCs w:val="27"/>
        </w:rPr>
      </w:pPr>
    </w:p>
    <w:p w:rsidR="00C1659A" w:rsidRPr="00D7309A" w:rsidRDefault="00C1659A" w:rsidP="00C1659A">
      <w:pPr>
        <w:rPr>
          <w:sz w:val="27"/>
          <w:szCs w:val="27"/>
        </w:rPr>
      </w:pPr>
      <w:r w:rsidRPr="00D7309A">
        <w:rPr>
          <w:sz w:val="27"/>
          <w:szCs w:val="27"/>
        </w:rPr>
        <w:t xml:space="preserve">                                    -       создание комплексной системы мер по </w:t>
      </w:r>
      <w:proofErr w:type="spellStart"/>
      <w:r w:rsidRPr="00D7309A">
        <w:rPr>
          <w:sz w:val="27"/>
          <w:szCs w:val="27"/>
        </w:rPr>
        <w:t>профилак</w:t>
      </w:r>
      <w:proofErr w:type="spellEnd"/>
      <w:r w:rsidRPr="00D7309A">
        <w:rPr>
          <w:sz w:val="27"/>
          <w:szCs w:val="27"/>
        </w:rPr>
        <w:t>-</w:t>
      </w:r>
    </w:p>
    <w:p w:rsidR="00C1659A" w:rsidRPr="00D7309A" w:rsidRDefault="00C1659A" w:rsidP="00C1659A">
      <w:pPr>
        <w:rPr>
          <w:sz w:val="27"/>
          <w:szCs w:val="27"/>
        </w:rPr>
      </w:pPr>
      <w:r w:rsidRPr="00D7309A">
        <w:rPr>
          <w:sz w:val="27"/>
          <w:szCs w:val="27"/>
        </w:rPr>
        <w:t xml:space="preserve">                                            </w:t>
      </w:r>
      <w:proofErr w:type="gramStart"/>
      <w:r w:rsidRPr="00D7309A">
        <w:rPr>
          <w:sz w:val="27"/>
          <w:szCs w:val="27"/>
        </w:rPr>
        <w:t>тике</w:t>
      </w:r>
      <w:proofErr w:type="gramEnd"/>
      <w:r w:rsidRPr="00D7309A">
        <w:rPr>
          <w:sz w:val="27"/>
          <w:szCs w:val="27"/>
        </w:rPr>
        <w:t xml:space="preserve"> и снижению роста злоупотребления </w:t>
      </w:r>
      <w:proofErr w:type="spellStart"/>
      <w:r w:rsidRPr="00D7309A">
        <w:rPr>
          <w:sz w:val="27"/>
          <w:szCs w:val="27"/>
        </w:rPr>
        <w:t>нарко</w:t>
      </w:r>
      <w:proofErr w:type="spellEnd"/>
      <w:r w:rsidRPr="00D7309A">
        <w:rPr>
          <w:sz w:val="27"/>
          <w:szCs w:val="27"/>
        </w:rPr>
        <w:t>-</w:t>
      </w:r>
    </w:p>
    <w:p w:rsidR="00C1659A" w:rsidRPr="00D7309A" w:rsidRDefault="00C1659A" w:rsidP="00C1659A">
      <w:pPr>
        <w:rPr>
          <w:sz w:val="27"/>
          <w:szCs w:val="27"/>
        </w:rPr>
      </w:pPr>
      <w:r w:rsidRPr="00D7309A">
        <w:rPr>
          <w:sz w:val="27"/>
          <w:szCs w:val="27"/>
        </w:rPr>
        <w:t xml:space="preserve">                                            тиками и их незаконного оборота;</w:t>
      </w:r>
    </w:p>
    <w:p w:rsidR="00C1659A" w:rsidRPr="00D7309A" w:rsidRDefault="00C1659A" w:rsidP="00C1659A">
      <w:pPr>
        <w:rPr>
          <w:sz w:val="27"/>
          <w:szCs w:val="27"/>
        </w:rPr>
      </w:pPr>
      <w:r w:rsidRPr="00D7309A">
        <w:rPr>
          <w:sz w:val="27"/>
          <w:szCs w:val="27"/>
        </w:rPr>
        <w:t xml:space="preserve">                                    -       совершенствование форм и методов     </w:t>
      </w:r>
      <w:proofErr w:type="spellStart"/>
      <w:r w:rsidRPr="00D7309A">
        <w:rPr>
          <w:sz w:val="27"/>
          <w:szCs w:val="27"/>
        </w:rPr>
        <w:t>профилакти</w:t>
      </w:r>
      <w:proofErr w:type="spellEnd"/>
      <w:r w:rsidRPr="00D7309A">
        <w:rPr>
          <w:sz w:val="27"/>
          <w:szCs w:val="27"/>
        </w:rPr>
        <w:t>-</w:t>
      </w:r>
    </w:p>
    <w:p w:rsidR="00C1659A" w:rsidRPr="00D7309A" w:rsidRDefault="00C1659A" w:rsidP="00C1659A">
      <w:pPr>
        <w:rPr>
          <w:sz w:val="27"/>
          <w:szCs w:val="27"/>
        </w:rPr>
      </w:pPr>
      <w:r w:rsidRPr="00D7309A">
        <w:rPr>
          <w:sz w:val="27"/>
          <w:szCs w:val="27"/>
        </w:rPr>
        <w:t xml:space="preserve">                                            ческой деятельности, пропаганды здорового образа</w:t>
      </w:r>
    </w:p>
    <w:p w:rsidR="00C1659A" w:rsidRPr="00D7309A" w:rsidRDefault="00C1659A" w:rsidP="00C1659A">
      <w:pPr>
        <w:rPr>
          <w:sz w:val="27"/>
          <w:szCs w:val="27"/>
        </w:rPr>
      </w:pPr>
      <w:r w:rsidRPr="00D7309A">
        <w:rPr>
          <w:sz w:val="27"/>
          <w:szCs w:val="27"/>
        </w:rPr>
        <w:t xml:space="preserve">                                            жизни, </w:t>
      </w:r>
      <w:proofErr w:type="gramStart"/>
      <w:r w:rsidRPr="00D7309A">
        <w:rPr>
          <w:sz w:val="27"/>
          <w:szCs w:val="27"/>
        </w:rPr>
        <w:t>направленных</w:t>
      </w:r>
      <w:proofErr w:type="gramEnd"/>
      <w:r w:rsidRPr="00D7309A">
        <w:rPr>
          <w:sz w:val="27"/>
          <w:szCs w:val="27"/>
        </w:rPr>
        <w:t xml:space="preserve"> на   формирование   </w:t>
      </w:r>
      <w:proofErr w:type="spellStart"/>
      <w:r w:rsidRPr="00D7309A">
        <w:rPr>
          <w:sz w:val="27"/>
          <w:szCs w:val="27"/>
        </w:rPr>
        <w:t>антинар</w:t>
      </w:r>
      <w:proofErr w:type="spellEnd"/>
      <w:r w:rsidRPr="00D7309A">
        <w:rPr>
          <w:sz w:val="27"/>
          <w:szCs w:val="27"/>
        </w:rPr>
        <w:t>-</w:t>
      </w:r>
    </w:p>
    <w:p w:rsidR="00C1659A" w:rsidRPr="00D7309A" w:rsidRDefault="00730D16" w:rsidP="00C1659A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</w:t>
      </w:r>
      <w:proofErr w:type="spellStart"/>
      <w:r w:rsidR="00C1659A" w:rsidRPr="00D7309A">
        <w:rPr>
          <w:sz w:val="27"/>
          <w:szCs w:val="27"/>
        </w:rPr>
        <w:t>котического</w:t>
      </w:r>
      <w:proofErr w:type="spellEnd"/>
      <w:r w:rsidR="00C1659A" w:rsidRPr="00D7309A">
        <w:rPr>
          <w:sz w:val="27"/>
          <w:szCs w:val="27"/>
        </w:rPr>
        <w:t xml:space="preserve">     мировоззрения        и           духовно-</w:t>
      </w:r>
    </w:p>
    <w:p w:rsidR="00C1659A" w:rsidRPr="00D7309A" w:rsidRDefault="00C1659A" w:rsidP="00C1659A">
      <w:pPr>
        <w:rPr>
          <w:sz w:val="27"/>
          <w:szCs w:val="27"/>
        </w:rPr>
      </w:pPr>
      <w:r w:rsidRPr="00D7309A">
        <w:rPr>
          <w:sz w:val="27"/>
          <w:szCs w:val="27"/>
        </w:rPr>
        <w:t xml:space="preserve">                                            нравственной культуры в обществе</w:t>
      </w:r>
    </w:p>
    <w:p w:rsidR="00C1659A" w:rsidRPr="00D7309A" w:rsidRDefault="00C1659A" w:rsidP="00C1659A">
      <w:pPr>
        <w:rPr>
          <w:sz w:val="27"/>
          <w:szCs w:val="27"/>
        </w:rPr>
      </w:pPr>
    </w:p>
    <w:p w:rsidR="00C1659A" w:rsidRPr="00D7309A" w:rsidRDefault="00C1659A" w:rsidP="00C1659A">
      <w:pPr>
        <w:framePr w:w="6346" w:h="3226" w:hRule="exact" w:wrap="none" w:vAnchor="page" w:hAnchor="page" w:x="4726" w:y="4051"/>
        <w:widowControl w:val="0"/>
        <w:tabs>
          <w:tab w:val="left" w:pos="608"/>
        </w:tabs>
        <w:spacing w:line="230" w:lineRule="exact"/>
        <w:ind w:left="320"/>
        <w:jc w:val="both"/>
        <w:rPr>
          <w:color w:val="000000"/>
          <w:sz w:val="27"/>
          <w:szCs w:val="27"/>
        </w:rPr>
      </w:pPr>
      <w:r w:rsidRPr="00D7309A">
        <w:rPr>
          <w:color w:val="000000"/>
          <w:sz w:val="27"/>
          <w:szCs w:val="27"/>
        </w:rPr>
        <w:t>- распространенность наркомании;</w:t>
      </w:r>
    </w:p>
    <w:p w:rsidR="00C1659A" w:rsidRPr="00D7309A" w:rsidRDefault="00C1659A" w:rsidP="00C1659A">
      <w:pPr>
        <w:framePr w:w="6346" w:h="3226" w:hRule="exact" w:wrap="none" w:vAnchor="page" w:hAnchor="page" w:x="4726" w:y="4051"/>
        <w:widowControl w:val="0"/>
        <w:tabs>
          <w:tab w:val="left" w:pos="536"/>
        </w:tabs>
        <w:spacing w:line="298" w:lineRule="exact"/>
        <w:ind w:right="100"/>
        <w:jc w:val="both"/>
        <w:rPr>
          <w:color w:val="000000"/>
          <w:sz w:val="27"/>
          <w:szCs w:val="27"/>
        </w:rPr>
      </w:pPr>
      <w:r w:rsidRPr="00D7309A">
        <w:rPr>
          <w:color w:val="000000"/>
          <w:sz w:val="27"/>
          <w:szCs w:val="27"/>
        </w:rPr>
        <w:t xml:space="preserve">    - охват профилактическими мероприятиями под</w:t>
      </w:r>
      <w:r w:rsidRPr="00D7309A">
        <w:rPr>
          <w:color w:val="000000"/>
          <w:sz w:val="27"/>
          <w:szCs w:val="27"/>
        </w:rPr>
        <w:softHyphen/>
        <w:t>ростков и молодежи в возрасте от 11 до 30 лет,</w:t>
      </w:r>
    </w:p>
    <w:p w:rsidR="00C1659A" w:rsidRPr="00D7309A" w:rsidRDefault="00C1659A" w:rsidP="00C1659A">
      <w:pPr>
        <w:framePr w:w="6346" w:h="3226" w:hRule="exact" w:wrap="none" w:vAnchor="page" w:hAnchor="page" w:x="4726" w:y="4051"/>
        <w:widowControl w:val="0"/>
        <w:tabs>
          <w:tab w:val="left" w:pos="565"/>
        </w:tabs>
        <w:spacing w:line="298" w:lineRule="exact"/>
        <w:ind w:right="100"/>
        <w:jc w:val="both"/>
        <w:rPr>
          <w:color w:val="000000"/>
          <w:sz w:val="27"/>
          <w:szCs w:val="27"/>
        </w:rPr>
      </w:pPr>
      <w:r w:rsidRPr="00D7309A">
        <w:rPr>
          <w:color w:val="000000"/>
          <w:sz w:val="27"/>
          <w:szCs w:val="27"/>
        </w:rPr>
        <w:t xml:space="preserve">    - увеличение количества больных наркоманией, прошедших лечение и реабилитацию, длитель</w:t>
      </w:r>
      <w:r w:rsidRPr="00D7309A">
        <w:rPr>
          <w:color w:val="000000"/>
          <w:sz w:val="27"/>
          <w:szCs w:val="27"/>
        </w:rPr>
        <w:softHyphen/>
        <w:t xml:space="preserve">ность </w:t>
      </w:r>
      <w:proofErr w:type="gramStart"/>
      <w:r w:rsidRPr="00D7309A">
        <w:rPr>
          <w:color w:val="000000"/>
          <w:sz w:val="27"/>
          <w:szCs w:val="27"/>
        </w:rPr>
        <w:t>ремиссии</w:t>
      </w:r>
      <w:proofErr w:type="gramEnd"/>
      <w:r w:rsidRPr="00D7309A">
        <w:rPr>
          <w:color w:val="000000"/>
          <w:sz w:val="27"/>
          <w:szCs w:val="27"/>
        </w:rPr>
        <w:t xml:space="preserve"> у которых составляет не менее 3 лет;</w:t>
      </w:r>
    </w:p>
    <w:p w:rsidR="00C1659A" w:rsidRPr="00D7309A" w:rsidRDefault="00C1659A" w:rsidP="00C1659A">
      <w:pPr>
        <w:framePr w:w="6346" w:h="3226" w:hRule="exact" w:wrap="none" w:vAnchor="page" w:hAnchor="page" w:x="4726" w:y="4051"/>
        <w:widowControl w:val="0"/>
        <w:tabs>
          <w:tab w:val="left" w:pos="507"/>
        </w:tabs>
        <w:spacing w:after="114" w:line="298" w:lineRule="exact"/>
        <w:ind w:right="100"/>
        <w:jc w:val="both"/>
        <w:rPr>
          <w:color w:val="000000"/>
          <w:sz w:val="27"/>
          <w:szCs w:val="27"/>
        </w:rPr>
      </w:pPr>
      <w:r w:rsidRPr="00D7309A">
        <w:rPr>
          <w:color w:val="000000"/>
          <w:sz w:val="27"/>
          <w:szCs w:val="27"/>
        </w:rPr>
        <w:t xml:space="preserve">     - получить полную и достоверную информацию о количестве лиц, незаконно потребляющих нарко</w:t>
      </w:r>
      <w:r w:rsidRPr="00D7309A">
        <w:rPr>
          <w:color w:val="000000"/>
          <w:sz w:val="27"/>
          <w:szCs w:val="27"/>
        </w:rPr>
        <w:softHyphen/>
        <w:t>тические средства, психотропные вещества.</w:t>
      </w:r>
    </w:p>
    <w:p w:rsidR="00C1659A" w:rsidRPr="00D7309A" w:rsidRDefault="00C1659A" w:rsidP="00C1659A">
      <w:pPr>
        <w:rPr>
          <w:sz w:val="27"/>
          <w:szCs w:val="27"/>
        </w:rPr>
      </w:pPr>
      <w:r w:rsidRPr="00D7309A">
        <w:rPr>
          <w:sz w:val="27"/>
          <w:szCs w:val="27"/>
        </w:rPr>
        <w:t>Показатели</w:t>
      </w:r>
    </w:p>
    <w:p w:rsidR="00C1659A" w:rsidRPr="00D7309A" w:rsidRDefault="00C1659A" w:rsidP="00C1659A">
      <w:pPr>
        <w:rPr>
          <w:sz w:val="27"/>
          <w:szCs w:val="27"/>
        </w:rPr>
      </w:pPr>
      <w:r w:rsidRPr="00D7309A">
        <w:rPr>
          <w:sz w:val="27"/>
          <w:szCs w:val="27"/>
        </w:rPr>
        <w:t xml:space="preserve">(индикаторы)             -       </w:t>
      </w:r>
    </w:p>
    <w:p w:rsidR="00C1659A" w:rsidRPr="00D7309A" w:rsidRDefault="00C1659A" w:rsidP="00C1659A">
      <w:pPr>
        <w:rPr>
          <w:sz w:val="27"/>
          <w:szCs w:val="27"/>
        </w:rPr>
      </w:pPr>
      <w:r w:rsidRPr="00D7309A">
        <w:rPr>
          <w:sz w:val="27"/>
          <w:szCs w:val="27"/>
        </w:rPr>
        <w:t>Программы</w:t>
      </w:r>
    </w:p>
    <w:p w:rsidR="00C1659A" w:rsidRPr="00D7309A" w:rsidRDefault="00C1659A" w:rsidP="00C1659A">
      <w:pPr>
        <w:rPr>
          <w:sz w:val="27"/>
          <w:szCs w:val="27"/>
        </w:rPr>
      </w:pPr>
    </w:p>
    <w:p w:rsidR="00C1659A" w:rsidRPr="00D7309A" w:rsidRDefault="00C1659A" w:rsidP="00C1659A">
      <w:pPr>
        <w:rPr>
          <w:sz w:val="27"/>
          <w:szCs w:val="27"/>
        </w:rPr>
      </w:pPr>
    </w:p>
    <w:p w:rsidR="00C1659A" w:rsidRPr="00D7309A" w:rsidRDefault="00C1659A" w:rsidP="00C1659A">
      <w:pPr>
        <w:rPr>
          <w:sz w:val="27"/>
          <w:szCs w:val="27"/>
        </w:rPr>
      </w:pPr>
    </w:p>
    <w:p w:rsidR="00C1659A" w:rsidRPr="00D7309A" w:rsidRDefault="00C1659A" w:rsidP="00C1659A">
      <w:pPr>
        <w:rPr>
          <w:sz w:val="27"/>
          <w:szCs w:val="27"/>
        </w:rPr>
      </w:pPr>
    </w:p>
    <w:p w:rsidR="00C1659A" w:rsidRPr="00D7309A" w:rsidRDefault="00C1659A" w:rsidP="00C1659A">
      <w:pPr>
        <w:rPr>
          <w:sz w:val="27"/>
          <w:szCs w:val="27"/>
        </w:rPr>
      </w:pPr>
    </w:p>
    <w:p w:rsidR="00C1659A" w:rsidRPr="00D7309A" w:rsidRDefault="00C1659A" w:rsidP="00C1659A">
      <w:pPr>
        <w:rPr>
          <w:sz w:val="27"/>
          <w:szCs w:val="27"/>
        </w:rPr>
      </w:pPr>
    </w:p>
    <w:p w:rsidR="00C1659A" w:rsidRPr="00D7309A" w:rsidRDefault="00C1659A" w:rsidP="00C1659A">
      <w:pPr>
        <w:rPr>
          <w:sz w:val="27"/>
          <w:szCs w:val="27"/>
        </w:rPr>
      </w:pPr>
    </w:p>
    <w:p w:rsidR="00C1659A" w:rsidRPr="00D7309A" w:rsidRDefault="00C1659A" w:rsidP="00C1659A">
      <w:pPr>
        <w:rPr>
          <w:sz w:val="27"/>
          <w:szCs w:val="27"/>
        </w:rPr>
      </w:pPr>
      <w:r w:rsidRPr="00D7309A">
        <w:rPr>
          <w:sz w:val="27"/>
          <w:szCs w:val="27"/>
        </w:rPr>
        <w:t>Срок и этапы</w:t>
      </w:r>
    </w:p>
    <w:p w:rsidR="00C1659A" w:rsidRPr="00D7309A" w:rsidRDefault="00C1659A" w:rsidP="00C1659A">
      <w:pPr>
        <w:rPr>
          <w:sz w:val="27"/>
          <w:szCs w:val="27"/>
        </w:rPr>
      </w:pPr>
      <w:r w:rsidRPr="00D7309A">
        <w:rPr>
          <w:sz w:val="27"/>
          <w:szCs w:val="27"/>
        </w:rPr>
        <w:t xml:space="preserve">реализации </w:t>
      </w:r>
      <w:r w:rsidR="00F34DBC">
        <w:rPr>
          <w:sz w:val="27"/>
          <w:szCs w:val="27"/>
        </w:rPr>
        <w:t xml:space="preserve">                 -          2020-2025</w:t>
      </w:r>
      <w:r w:rsidRPr="00D7309A">
        <w:rPr>
          <w:sz w:val="27"/>
          <w:szCs w:val="27"/>
        </w:rPr>
        <w:t xml:space="preserve"> годы</w:t>
      </w:r>
    </w:p>
    <w:p w:rsidR="00C1659A" w:rsidRPr="00D7309A" w:rsidRDefault="00C1659A" w:rsidP="00C1659A">
      <w:pPr>
        <w:rPr>
          <w:sz w:val="27"/>
          <w:szCs w:val="27"/>
        </w:rPr>
      </w:pPr>
      <w:r w:rsidRPr="00D7309A">
        <w:rPr>
          <w:sz w:val="27"/>
          <w:szCs w:val="27"/>
        </w:rPr>
        <w:t>Программы</w:t>
      </w:r>
    </w:p>
    <w:p w:rsidR="00C1659A" w:rsidRPr="00D7309A" w:rsidRDefault="00A8744E" w:rsidP="00C1659A">
      <w:pPr>
        <w:framePr w:w="6086" w:h="6406" w:hRule="exact" w:wrap="none" w:vAnchor="page" w:hAnchor="page" w:x="4876" w:y="8701"/>
        <w:widowControl w:val="0"/>
        <w:numPr>
          <w:ilvl w:val="0"/>
          <w:numId w:val="3"/>
        </w:numPr>
        <w:tabs>
          <w:tab w:val="left" w:pos="338"/>
          <w:tab w:val="left" w:leader="underscore" w:pos="1836"/>
        </w:tabs>
        <w:spacing w:line="230" w:lineRule="exac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6,00_</w:t>
      </w:r>
      <w:r w:rsidR="00C1659A" w:rsidRPr="00D7309A">
        <w:rPr>
          <w:color w:val="000000"/>
          <w:sz w:val="27"/>
          <w:szCs w:val="27"/>
        </w:rPr>
        <w:t>тыс. рублей, в том числе по годам</w:t>
      </w:r>
    </w:p>
    <w:p w:rsidR="00C1659A" w:rsidRPr="00D7309A" w:rsidRDefault="00C1659A" w:rsidP="00C1659A">
      <w:pPr>
        <w:framePr w:w="6086" w:h="6406" w:hRule="exact" w:wrap="none" w:vAnchor="page" w:hAnchor="page" w:x="4876" w:y="8701"/>
        <w:widowControl w:val="0"/>
        <w:spacing w:line="230" w:lineRule="exact"/>
        <w:ind w:left="320"/>
        <w:jc w:val="both"/>
        <w:rPr>
          <w:color w:val="000000"/>
          <w:sz w:val="27"/>
          <w:szCs w:val="27"/>
        </w:rPr>
      </w:pPr>
      <w:r w:rsidRPr="00D7309A">
        <w:rPr>
          <w:color w:val="000000"/>
          <w:sz w:val="27"/>
          <w:szCs w:val="27"/>
        </w:rPr>
        <w:t>реализации:</w:t>
      </w:r>
    </w:p>
    <w:p w:rsidR="00C1659A" w:rsidRPr="00D7309A" w:rsidRDefault="00C1659A" w:rsidP="00730D16">
      <w:pPr>
        <w:framePr w:w="6086" w:h="6406" w:hRule="exact" w:wrap="none" w:vAnchor="page" w:hAnchor="page" w:x="4876" w:y="8701"/>
        <w:widowControl w:val="0"/>
        <w:tabs>
          <w:tab w:val="left" w:pos="886"/>
          <w:tab w:val="left" w:leader="underscore" w:pos="2965"/>
        </w:tabs>
        <w:spacing w:line="293" w:lineRule="exact"/>
        <w:jc w:val="both"/>
        <w:rPr>
          <w:color w:val="000000"/>
          <w:sz w:val="27"/>
          <w:szCs w:val="27"/>
        </w:rPr>
      </w:pPr>
    </w:p>
    <w:p w:rsidR="00C1659A" w:rsidRPr="00D7309A" w:rsidRDefault="00730D16" w:rsidP="00730D16">
      <w:pPr>
        <w:framePr w:w="6086" w:h="6406" w:hRule="exact" w:wrap="none" w:vAnchor="page" w:hAnchor="page" w:x="4876" w:y="8701"/>
        <w:widowControl w:val="0"/>
        <w:tabs>
          <w:tab w:val="left" w:pos="891"/>
          <w:tab w:val="left" w:leader="underscore" w:pos="2974"/>
        </w:tabs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2020 </w:t>
      </w:r>
      <w:r w:rsidR="00F34DBC">
        <w:rPr>
          <w:color w:val="000000"/>
          <w:sz w:val="27"/>
          <w:szCs w:val="27"/>
        </w:rPr>
        <w:t xml:space="preserve">год - 1,00 </w:t>
      </w:r>
      <w:r w:rsidR="00C1659A" w:rsidRPr="00D7309A">
        <w:rPr>
          <w:color w:val="000000"/>
          <w:sz w:val="27"/>
          <w:szCs w:val="27"/>
        </w:rPr>
        <w:t>тыс. рублей;</w:t>
      </w:r>
    </w:p>
    <w:p w:rsidR="00C1659A" w:rsidRPr="00D7309A" w:rsidRDefault="00730D16" w:rsidP="00730D16">
      <w:pPr>
        <w:framePr w:w="6086" w:h="6406" w:hRule="exact" w:wrap="none" w:vAnchor="page" w:hAnchor="page" w:x="4876" w:y="8701"/>
        <w:widowControl w:val="0"/>
        <w:tabs>
          <w:tab w:val="left" w:pos="886"/>
          <w:tab w:val="left" w:leader="underscore" w:pos="2970"/>
        </w:tabs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2021 </w:t>
      </w:r>
      <w:r w:rsidR="00F34DBC">
        <w:rPr>
          <w:color w:val="000000"/>
          <w:sz w:val="27"/>
          <w:szCs w:val="27"/>
        </w:rPr>
        <w:t xml:space="preserve">год – 1,00 </w:t>
      </w:r>
      <w:r w:rsidR="00C1659A" w:rsidRPr="00D7309A">
        <w:rPr>
          <w:color w:val="000000"/>
          <w:sz w:val="27"/>
          <w:szCs w:val="27"/>
        </w:rPr>
        <w:t>тыс. рублей;</w:t>
      </w:r>
    </w:p>
    <w:p w:rsidR="00C1659A" w:rsidRPr="00D7309A" w:rsidRDefault="00730D16" w:rsidP="00730D16">
      <w:pPr>
        <w:framePr w:w="6086" w:h="6406" w:hRule="exact" w:wrap="none" w:vAnchor="page" w:hAnchor="page" w:x="4876" w:y="8701"/>
        <w:widowControl w:val="0"/>
        <w:tabs>
          <w:tab w:val="left" w:pos="886"/>
          <w:tab w:val="left" w:leader="underscore" w:pos="2557"/>
        </w:tabs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2022 </w:t>
      </w:r>
      <w:r w:rsidR="00F34DBC">
        <w:rPr>
          <w:color w:val="000000"/>
          <w:sz w:val="27"/>
          <w:szCs w:val="27"/>
        </w:rPr>
        <w:t xml:space="preserve">год – 1,00 </w:t>
      </w:r>
      <w:r w:rsidR="00C1659A" w:rsidRPr="00D7309A">
        <w:rPr>
          <w:color w:val="000000"/>
          <w:sz w:val="27"/>
          <w:szCs w:val="27"/>
        </w:rPr>
        <w:t>тыс. рублей;</w:t>
      </w:r>
    </w:p>
    <w:p w:rsidR="00C1659A" w:rsidRDefault="00730D16" w:rsidP="00730D16">
      <w:pPr>
        <w:framePr w:w="6086" w:h="6406" w:hRule="exact" w:wrap="none" w:vAnchor="page" w:hAnchor="page" w:x="4876" w:y="8701"/>
        <w:widowControl w:val="0"/>
        <w:tabs>
          <w:tab w:val="left" w:pos="891"/>
          <w:tab w:val="left" w:leader="underscore" w:pos="2979"/>
        </w:tabs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2023 </w:t>
      </w:r>
      <w:r w:rsidR="00F34DBC">
        <w:rPr>
          <w:color w:val="000000"/>
          <w:sz w:val="27"/>
          <w:szCs w:val="27"/>
        </w:rPr>
        <w:t xml:space="preserve">год – 1,00 </w:t>
      </w:r>
      <w:r w:rsidR="00C1659A" w:rsidRPr="00D7309A">
        <w:rPr>
          <w:color w:val="000000"/>
          <w:sz w:val="27"/>
          <w:szCs w:val="27"/>
        </w:rPr>
        <w:t>тыс. рублей</w:t>
      </w:r>
      <w:r>
        <w:rPr>
          <w:color w:val="000000"/>
          <w:sz w:val="27"/>
          <w:szCs w:val="27"/>
        </w:rPr>
        <w:t>;</w:t>
      </w:r>
    </w:p>
    <w:p w:rsidR="00730D16" w:rsidRDefault="00730D16" w:rsidP="00730D16">
      <w:pPr>
        <w:framePr w:w="6086" w:h="6406" w:hRule="exact" w:wrap="none" w:vAnchor="page" w:hAnchor="page" w:x="4876" w:y="8701"/>
        <w:widowControl w:val="0"/>
        <w:tabs>
          <w:tab w:val="left" w:pos="891"/>
          <w:tab w:val="left" w:leader="underscore" w:pos="2979"/>
        </w:tabs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2024 год – 1,00 тыс. рублей;</w:t>
      </w:r>
    </w:p>
    <w:p w:rsidR="00730D16" w:rsidRDefault="00730D16" w:rsidP="00730D16">
      <w:pPr>
        <w:framePr w:w="6086" w:h="6406" w:hRule="exact" w:wrap="none" w:vAnchor="page" w:hAnchor="page" w:x="4876" w:y="8701"/>
        <w:widowControl w:val="0"/>
        <w:tabs>
          <w:tab w:val="left" w:pos="891"/>
          <w:tab w:val="left" w:leader="underscore" w:pos="2979"/>
        </w:tabs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2025 год – 1,00 тыс. рублей.</w:t>
      </w:r>
    </w:p>
    <w:p w:rsidR="00B85457" w:rsidRPr="00D7309A" w:rsidRDefault="00B85457" w:rsidP="00730D16">
      <w:pPr>
        <w:framePr w:w="6086" w:h="6406" w:hRule="exact" w:wrap="none" w:vAnchor="page" w:hAnchor="page" w:x="4876" w:y="8701"/>
        <w:widowControl w:val="0"/>
        <w:tabs>
          <w:tab w:val="left" w:pos="891"/>
          <w:tab w:val="left" w:leader="underscore" w:pos="2979"/>
        </w:tabs>
        <w:contextualSpacing/>
        <w:jc w:val="both"/>
        <w:rPr>
          <w:color w:val="000000"/>
          <w:sz w:val="27"/>
          <w:szCs w:val="27"/>
        </w:rPr>
      </w:pPr>
    </w:p>
    <w:p w:rsidR="00C1659A" w:rsidRPr="00D7309A" w:rsidRDefault="00C1659A" w:rsidP="00C1659A">
      <w:pPr>
        <w:framePr w:w="6086" w:h="6406" w:hRule="exact" w:wrap="none" w:vAnchor="page" w:hAnchor="page" w:x="4876" w:y="8701"/>
        <w:widowControl w:val="0"/>
        <w:tabs>
          <w:tab w:val="left" w:pos="358"/>
        </w:tabs>
        <w:spacing w:line="293" w:lineRule="exact"/>
        <w:ind w:right="100"/>
        <w:rPr>
          <w:color w:val="000000"/>
          <w:sz w:val="27"/>
          <w:szCs w:val="27"/>
        </w:rPr>
      </w:pPr>
      <w:r w:rsidRPr="00D7309A">
        <w:rPr>
          <w:color w:val="000000"/>
          <w:sz w:val="27"/>
          <w:szCs w:val="27"/>
        </w:rPr>
        <w:t>- увеличение доли подростков и молодежи, вовле</w:t>
      </w:r>
      <w:r w:rsidRPr="00D7309A">
        <w:rPr>
          <w:color w:val="000000"/>
          <w:sz w:val="27"/>
          <w:szCs w:val="27"/>
        </w:rPr>
        <w:softHyphen/>
        <w:t>ченной в профилактические мероприятия;</w:t>
      </w:r>
    </w:p>
    <w:p w:rsidR="00C1659A" w:rsidRPr="00D7309A" w:rsidRDefault="00C1659A" w:rsidP="00C1659A">
      <w:pPr>
        <w:framePr w:w="6086" w:h="6406" w:hRule="exact" w:wrap="none" w:vAnchor="page" w:hAnchor="page" w:x="4876" w:y="8701"/>
        <w:widowControl w:val="0"/>
        <w:tabs>
          <w:tab w:val="left" w:pos="469"/>
        </w:tabs>
        <w:spacing w:line="293" w:lineRule="exact"/>
        <w:ind w:right="480"/>
        <w:jc w:val="both"/>
        <w:rPr>
          <w:color w:val="000000"/>
          <w:sz w:val="27"/>
          <w:szCs w:val="27"/>
        </w:rPr>
      </w:pPr>
      <w:r w:rsidRPr="00D7309A">
        <w:rPr>
          <w:color w:val="000000"/>
          <w:sz w:val="27"/>
          <w:szCs w:val="27"/>
        </w:rPr>
        <w:t>- увеличение количества лиц, занимающихся фи</w:t>
      </w:r>
      <w:r w:rsidRPr="00D7309A">
        <w:rPr>
          <w:color w:val="000000"/>
          <w:sz w:val="27"/>
          <w:szCs w:val="27"/>
        </w:rPr>
        <w:softHyphen/>
        <w:t>зической культурой и спортом;</w:t>
      </w:r>
    </w:p>
    <w:p w:rsidR="00C1659A" w:rsidRPr="00D7309A" w:rsidRDefault="00C1659A" w:rsidP="00C1659A">
      <w:pPr>
        <w:framePr w:w="6086" w:h="6406" w:hRule="exact" w:wrap="none" w:vAnchor="page" w:hAnchor="page" w:x="4876" w:y="8701"/>
        <w:widowControl w:val="0"/>
        <w:tabs>
          <w:tab w:val="left" w:pos="464"/>
        </w:tabs>
        <w:spacing w:line="230" w:lineRule="exact"/>
        <w:jc w:val="both"/>
        <w:rPr>
          <w:color w:val="000000"/>
          <w:sz w:val="27"/>
          <w:szCs w:val="27"/>
        </w:rPr>
      </w:pPr>
      <w:r w:rsidRPr="00D7309A">
        <w:rPr>
          <w:color w:val="000000"/>
          <w:sz w:val="27"/>
          <w:szCs w:val="27"/>
        </w:rPr>
        <w:t>- увеличение количества школьников, занима</w:t>
      </w:r>
      <w:proofErr w:type="gramStart"/>
      <w:r w:rsidRPr="00D7309A">
        <w:rPr>
          <w:color w:val="000000"/>
          <w:sz w:val="27"/>
          <w:szCs w:val="27"/>
        </w:rPr>
        <w:t>ю-</w:t>
      </w:r>
      <w:proofErr w:type="gramEnd"/>
      <w:r w:rsidRPr="00D7309A">
        <w:rPr>
          <w:color w:val="000000"/>
          <w:sz w:val="27"/>
          <w:szCs w:val="27"/>
        </w:rPr>
        <w:t xml:space="preserve">  </w:t>
      </w:r>
      <w:proofErr w:type="spellStart"/>
      <w:r w:rsidRPr="00D7309A">
        <w:rPr>
          <w:color w:val="000000"/>
          <w:sz w:val="27"/>
          <w:szCs w:val="27"/>
        </w:rPr>
        <w:t>щихся</w:t>
      </w:r>
      <w:proofErr w:type="spellEnd"/>
      <w:r w:rsidRPr="00D7309A">
        <w:rPr>
          <w:color w:val="000000"/>
          <w:sz w:val="27"/>
          <w:szCs w:val="27"/>
        </w:rPr>
        <w:t xml:space="preserve"> в учреждениях дополнительного образова</w:t>
      </w:r>
      <w:r w:rsidRPr="00D7309A">
        <w:rPr>
          <w:color w:val="000000"/>
          <w:sz w:val="27"/>
          <w:szCs w:val="27"/>
        </w:rPr>
        <w:softHyphen/>
        <w:t>ния;</w:t>
      </w:r>
    </w:p>
    <w:p w:rsidR="00C1659A" w:rsidRPr="00D7309A" w:rsidRDefault="00C1659A" w:rsidP="00C1659A">
      <w:pPr>
        <w:framePr w:w="6086" w:h="6406" w:hRule="exact" w:wrap="none" w:vAnchor="page" w:hAnchor="page" w:x="4876" w:y="8701"/>
        <w:widowControl w:val="0"/>
        <w:tabs>
          <w:tab w:val="left" w:pos="483"/>
        </w:tabs>
        <w:spacing w:after="72" w:line="302" w:lineRule="exact"/>
        <w:ind w:right="480"/>
        <w:jc w:val="both"/>
        <w:rPr>
          <w:color w:val="000000"/>
          <w:sz w:val="27"/>
          <w:szCs w:val="27"/>
        </w:rPr>
      </w:pPr>
      <w:r w:rsidRPr="00D7309A">
        <w:rPr>
          <w:color w:val="000000"/>
          <w:sz w:val="27"/>
          <w:szCs w:val="27"/>
        </w:rPr>
        <w:t>- увеличение количества общественных организа</w:t>
      </w:r>
      <w:r w:rsidRPr="00D7309A">
        <w:rPr>
          <w:color w:val="000000"/>
          <w:sz w:val="27"/>
          <w:szCs w:val="27"/>
        </w:rPr>
        <w:softHyphen/>
        <w:t>ций, задействованных в мероприятиях по профи</w:t>
      </w:r>
      <w:r w:rsidRPr="00D7309A">
        <w:rPr>
          <w:color w:val="000000"/>
          <w:sz w:val="27"/>
          <w:szCs w:val="27"/>
        </w:rPr>
        <w:softHyphen/>
        <w:t>лактике наркомании;</w:t>
      </w:r>
    </w:p>
    <w:p w:rsidR="00C1659A" w:rsidRPr="00D7309A" w:rsidRDefault="00C1659A" w:rsidP="00C1659A">
      <w:pPr>
        <w:framePr w:w="6086" w:h="6406" w:hRule="exact" w:wrap="none" w:vAnchor="page" w:hAnchor="page" w:x="4876" w:y="8701"/>
        <w:widowControl w:val="0"/>
        <w:tabs>
          <w:tab w:val="left" w:pos="474"/>
        </w:tabs>
        <w:spacing w:after="106" w:line="288" w:lineRule="exact"/>
        <w:ind w:right="100"/>
        <w:jc w:val="both"/>
        <w:rPr>
          <w:color w:val="000000"/>
          <w:sz w:val="27"/>
          <w:szCs w:val="27"/>
        </w:rPr>
      </w:pPr>
      <w:r w:rsidRPr="00D7309A">
        <w:rPr>
          <w:color w:val="000000"/>
          <w:sz w:val="27"/>
          <w:szCs w:val="27"/>
        </w:rPr>
        <w:t>- уменьшение количества лиц, потребляющих нар</w:t>
      </w:r>
      <w:r w:rsidRPr="00D7309A">
        <w:rPr>
          <w:color w:val="000000"/>
          <w:sz w:val="27"/>
          <w:szCs w:val="27"/>
        </w:rPr>
        <w:softHyphen/>
        <w:t>котики;</w:t>
      </w:r>
    </w:p>
    <w:p w:rsidR="00C1659A" w:rsidRPr="00D7309A" w:rsidRDefault="00C1659A" w:rsidP="00C1659A">
      <w:pPr>
        <w:framePr w:w="6086" w:h="6406" w:hRule="exact" w:wrap="none" w:vAnchor="page" w:hAnchor="page" w:x="4876" w:y="8701"/>
        <w:widowControl w:val="0"/>
        <w:tabs>
          <w:tab w:val="left" w:pos="493"/>
        </w:tabs>
        <w:spacing w:line="230" w:lineRule="exact"/>
        <w:jc w:val="both"/>
        <w:rPr>
          <w:color w:val="000000"/>
          <w:sz w:val="27"/>
          <w:szCs w:val="27"/>
        </w:rPr>
      </w:pPr>
      <w:r w:rsidRPr="00D7309A">
        <w:rPr>
          <w:color w:val="000000"/>
          <w:sz w:val="27"/>
          <w:szCs w:val="27"/>
        </w:rPr>
        <w:t>- сокращение масштабов незаконного потребления</w:t>
      </w:r>
      <w:r w:rsidRPr="00D7309A">
        <w:rPr>
          <w:sz w:val="27"/>
          <w:szCs w:val="27"/>
        </w:rPr>
        <w:t xml:space="preserve"> наркотиков;</w:t>
      </w:r>
    </w:p>
    <w:p w:rsidR="00C1659A" w:rsidRDefault="00C1659A" w:rsidP="00C1659A">
      <w:pPr>
        <w:rPr>
          <w:sz w:val="27"/>
          <w:szCs w:val="27"/>
        </w:rPr>
      </w:pPr>
    </w:p>
    <w:p w:rsidR="00C1659A" w:rsidRDefault="00C1659A" w:rsidP="00C1659A">
      <w:pPr>
        <w:rPr>
          <w:sz w:val="27"/>
          <w:szCs w:val="27"/>
        </w:rPr>
      </w:pPr>
    </w:p>
    <w:p w:rsidR="00C1659A" w:rsidRPr="00D7309A" w:rsidRDefault="00C1659A" w:rsidP="00C1659A">
      <w:pPr>
        <w:rPr>
          <w:sz w:val="27"/>
          <w:szCs w:val="27"/>
        </w:rPr>
      </w:pPr>
    </w:p>
    <w:p w:rsidR="00C1659A" w:rsidRPr="00D7309A" w:rsidRDefault="00C1659A" w:rsidP="00C1659A">
      <w:pPr>
        <w:rPr>
          <w:sz w:val="27"/>
          <w:szCs w:val="27"/>
        </w:rPr>
      </w:pPr>
      <w:r w:rsidRPr="00D7309A">
        <w:rPr>
          <w:sz w:val="27"/>
          <w:szCs w:val="27"/>
        </w:rPr>
        <w:t xml:space="preserve">Объем </w:t>
      </w:r>
      <w:proofErr w:type="gramStart"/>
      <w:r w:rsidRPr="00D7309A">
        <w:rPr>
          <w:sz w:val="27"/>
          <w:szCs w:val="27"/>
        </w:rPr>
        <w:t>бюджетных</w:t>
      </w:r>
      <w:proofErr w:type="gramEnd"/>
      <w:r w:rsidRPr="00D7309A">
        <w:rPr>
          <w:sz w:val="27"/>
          <w:szCs w:val="27"/>
        </w:rPr>
        <w:t xml:space="preserve">     - </w:t>
      </w:r>
    </w:p>
    <w:p w:rsidR="00C1659A" w:rsidRPr="00D7309A" w:rsidRDefault="00C1659A" w:rsidP="00C1659A">
      <w:pPr>
        <w:rPr>
          <w:sz w:val="27"/>
          <w:szCs w:val="27"/>
        </w:rPr>
      </w:pPr>
      <w:r w:rsidRPr="00D7309A">
        <w:rPr>
          <w:sz w:val="27"/>
          <w:szCs w:val="27"/>
        </w:rPr>
        <w:t>ассигнований</w:t>
      </w:r>
    </w:p>
    <w:p w:rsidR="00C1659A" w:rsidRPr="00D7309A" w:rsidRDefault="00C1659A" w:rsidP="00C1659A">
      <w:pPr>
        <w:rPr>
          <w:sz w:val="27"/>
          <w:szCs w:val="27"/>
        </w:rPr>
      </w:pPr>
      <w:r w:rsidRPr="00D7309A">
        <w:rPr>
          <w:sz w:val="27"/>
          <w:szCs w:val="27"/>
        </w:rPr>
        <w:t>Программы</w:t>
      </w:r>
    </w:p>
    <w:p w:rsidR="00C1659A" w:rsidRPr="00D7309A" w:rsidRDefault="00C1659A" w:rsidP="00C1659A">
      <w:pPr>
        <w:rPr>
          <w:sz w:val="27"/>
          <w:szCs w:val="27"/>
        </w:rPr>
      </w:pPr>
    </w:p>
    <w:p w:rsidR="00C1659A" w:rsidRPr="00D7309A" w:rsidRDefault="00C1659A" w:rsidP="00C1659A">
      <w:pPr>
        <w:rPr>
          <w:sz w:val="27"/>
          <w:szCs w:val="27"/>
        </w:rPr>
      </w:pPr>
    </w:p>
    <w:p w:rsidR="00C1659A" w:rsidRPr="00D7309A" w:rsidRDefault="00C1659A" w:rsidP="00C1659A">
      <w:pPr>
        <w:rPr>
          <w:sz w:val="27"/>
          <w:szCs w:val="27"/>
        </w:rPr>
      </w:pPr>
    </w:p>
    <w:p w:rsidR="00C1659A" w:rsidRPr="00D7309A" w:rsidRDefault="00C1659A" w:rsidP="00C1659A">
      <w:pPr>
        <w:rPr>
          <w:sz w:val="27"/>
          <w:szCs w:val="27"/>
        </w:rPr>
      </w:pPr>
    </w:p>
    <w:p w:rsidR="00C1659A" w:rsidRPr="00D7309A" w:rsidRDefault="00C1659A" w:rsidP="00C1659A">
      <w:pPr>
        <w:rPr>
          <w:sz w:val="27"/>
          <w:szCs w:val="27"/>
        </w:rPr>
      </w:pPr>
      <w:r w:rsidRPr="00D7309A">
        <w:rPr>
          <w:sz w:val="27"/>
          <w:szCs w:val="27"/>
        </w:rPr>
        <w:t>Ожидаемые</w:t>
      </w:r>
    </w:p>
    <w:p w:rsidR="00C1659A" w:rsidRPr="00D7309A" w:rsidRDefault="00C1659A" w:rsidP="00C1659A">
      <w:pPr>
        <w:rPr>
          <w:sz w:val="27"/>
          <w:szCs w:val="27"/>
        </w:rPr>
      </w:pPr>
      <w:r w:rsidRPr="00D7309A">
        <w:rPr>
          <w:sz w:val="27"/>
          <w:szCs w:val="27"/>
        </w:rPr>
        <w:t>результаты              -</w:t>
      </w:r>
    </w:p>
    <w:p w:rsidR="00C1659A" w:rsidRPr="00D7309A" w:rsidRDefault="00C1659A" w:rsidP="00C1659A">
      <w:pPr>
        <w:rPr>
          <w:sz w:val="27"/>
          <w:szCs w:val="27"/>
        </w:rPr>
      </w:pPr>
      <w:r w:rsidRPr="00D7309A">
        <w:rPr>
          <w:sz w:val="27"/>
          <w:szCs w:val="27"/>
        </w:rPr>
        <w:t>реализации</w:t>
      </w:r>
    </w:p>
    <w:p w:rsidR="00C1659A" w:rsidRPr="00D7309A" w:rsidRDefault="00C1659A" w:rsidP="00C1659A">
      <w:pPr>
        <w:rPr>
          <w:sz w:val="27"/>
          <w:szCs w:val="27"/>
        </w:rPr>
      </w:pPr>
      <w:r w:rsidRPr="00D7309A">
        <w:rPr>
          <w:sz w:val="27"/>
          <w:szCs w:val="27"/>
        </w:rPr>
        <w:t>Программы</w:t>
      </w:r>
    </w:p>
    <w:p w:rsidR="00C1659A" w:rsidRPr="00D7309A" w:rsidRDefault="00C1659A" w:rsidP="00C1659A">
      <w:pPr>
        <w:rPr>
          <w:sz w:val="27"/>
          <w:szCs w:val="27"/>
        </w:rPr>
      </w:pPr>
    </w:p>
    <w:p w:rsidR="00C1659A" w:rsidRPr="00D7309A" w:rsidRDefault="00C1659A" w:rsidP="00C1659A">
      <w:pPr>
        <w:rPr>
          <w:sz w:val="27"/>
          <w:szCs w:val="27"/>
        </w:rPr>
      </w:pPr>
    </w:p>
    <w:p w:rsidR="00C1659A" w:rsidRPr="00D7309A" w:rsidRDefault="00C1659A" w:rsidP="00C1659A">
      <w:pPr>
        <w:rPr>
          <w:sz w:val="27"/>
          <w:szCs w:val="27"/>
        </w:rPr>
      </w:pPr>
    </w:p>
    <w:p w:rsidR="00C1659A" w:rsidRPr="00D7309A" w:rsidRDefault="00C1659A" w:rsidP="00C1659A">
      <w:pPr>
        <w:rPr>
          <w:sz w:val="27"/>
          <w:szCs w:val="27"/>
        </w:rPr>
      </w:pPr>
    </w:p>
    <w:p w:rsidR="00C1659A" w:rsidRPr="00D7309A" w:rsidRDefault="00C1659A" w:rsidP="00C1659A">
      <w:pPr>
        <w:rPr>
          <w:sz w:val="27"/>
          <w:szCs w:val="27"/>
        </w:rPr>
      </w:pPr>
    </w:p>
    <w:p w:rsidR="00C1659A" w:rsidRPr="00D7309A" w:rsidRDefault="00C1659A" w:rsidP="00C1659A">
      <w:pPr>
        <w:rPr>
          <w:sz w:val="27"/>
          <w:szCs w:val="27"/>
        </w:rPr>
      </w:pPr>
    </w:p>
    <w:p w:rsidR="00C1659A" w:rsidRPr="00D7309A" w:rsidRDefault="00C1659A" w:rsidP="00C1659A">
      <w:pPr>
        <w:rPr>
          <w:sz w:val="27"/>
          <w:szCs w:val="27"/>
        </w:rPr>
      </w:pPr>
    </w:p>
    <w:p w:rsidR="00C1659A" w:rsidRPr="00D7309A" w:rsidRDefault="00C1659A" w:rsidP="00C1659A">
      <w:pPr>
        <w:rPr>
          <w:sz w:val="27"/>
          <w:szCs w:val="27"/>
        </w:rPr>
      </w:pPr>
    </w:p>
    <w:p w:rsidR="00C1659A" w:rsidRDefault="00C1659A" w:rsidP="00C1659A">
      <w:pPr>
        <w:rPr>
          <w:sz w:val="27"/>
          <w:szCs w:val="27"/>
        </w:rPr>
      </w:pPr>
    </w:p>
    <w:p w:rsidR="00C1659A" w:rsidRPr="00D7309A" w:rsidRDefault="00B85457" w:rsidP="00C1659A">
      <w:pPr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</w:t>
      </w:r>
      <w:r w:rsidR="00C1659A" w:rsidRPr="00D7309A">
        <w:rPr>
          <w:sz w:val="27"/>
          <w:szCs w:val="27"/>
        </w:rPr>
        <w:t xml:space="preserve">  - увеличение числа </w:t>
      </w:r>
      <w:proofErr w:type="gramStart"/>
      <w:r w:rsidR="00C1659A" w:rsidRPr="00D7309A">
        <w:rPr>
          <w:sz w:val="27"/>
          <w:szCs w:val="27"/>
        </w:rPr>
        <w:t>прошедших</w:t>
      </w:r>
      <w:proofErr w:type="gramEnd"/>
      <w:r w:rsidR="00C1659A" w:rsidRPr="00D7309A">
        <w:rPr>
          <w:sz w:val="27"/>
          <w:szCs w:val="27"/>
        </w:rPr>
        <w:t xml:space="preserve"> лече</w:t>
      </w:r>
      <w:r w:rsidR="00C1659A" w:rsidRPr="00D7309A">
        <w:rPr>
          <w:sz w:val="27"/>
          <w:szCs w:val="27"/>
        </w:rPr>
        <w:softHyphen/>
        <w:t xml:space="preserve">ние и  </w:t>
      </w:r>
    </w:p>
    <w:p w:rsidR="00C1659A" w:rsidRPr="00D7309A" w:rsidRDefault="00C1659A" w:rsidP="00C1659A">
      <w:pPr>
        <w:rPr>
          <w:sz w:val="27"/>
          <w:szCs w:val="27"/>
        </w:rPr>
      </w:pPr>
      <w:r w:rsidRPr="00D7309A">
        <w:rPr>
          <w:sz w:val="27"/>
          <w:szCs w:val="27"/>
        </w:rPr>
        <w:t xml:space="preserve">                                            и реабилитацию больных наркоманией,</w:t>
      </w:r>
    </w:p>
    <w:p w:rsidR="00C1659A" w:rsidRPr="00D7309A" w:rsidRDefault="00C1659A" w:rsidP="00C1659A">
      <w:pPr>
        <w:rPr>
          <w:sz w:val="27"/>
          <w:szCs w:val="27"/>
        </w:rPr>
      </w:pPr>
      <w:r w:rsidRPr="00D7309A">
        <w:rPr>
          <w:sz w:val="27"/>
          <w:szCs w:val="27"/>
        </w:rPr>
        <w:t xml:space="preserve">                                            длительность </w:t>
      </w:r>
      <w:proofErr w:type="gramStart"/>
      <w:r w:rsidRPr="00D7309A">
        <w:rPr>
          <w:sz w:val="27"/>
          <w:szCs w:val="27"/>
        </w:rPr>
        <w:t>ремиссии</w:t>
      </w:r>
      <w:proofErr w:type="gramEnd"/>
      <w:r w:rsidRPr="00D7309A">
        <w:rPr>
          <w:sz w:val="27"/>
          <w:szCs w:val="27"/>
        </w:rPr>
        <w:t xml:space="preserve"> у которых составляет</w:t>
      </w:r>
    </w:p>
    <w:p w:rsidR="00C1659A" w:rsidRPr="00D7309A" w:rsidRDefault="00C1659A" w:rsidP="00C1659A">
      <w:pPr>
        <w:rPr>
          <w:sz w:val="27"/>
          <w:szCs w:val="27"/>
        </w:rPr>
      </w:pPr>
      <w:r w:rsidRPr="00D7309A">
        <w:rPr>
          <w:sz w:val="27"/>
          <w:szCs w:val="27"/>
        </w:rPr>
        <w:t xml:space="preserve">                                            не менее трех лет.</w:t>
      </w:r>
    </w:p>
    <w:p w:rsidR="00C1659A" w:rsidRPr="00D7309A" w:rsidRDefault="00C1659A" w:rsidP="00C1659A">
      <w:pPr>
        <w:rPr>
          <w:sz w:val="27"/>
          <w:szCs w:val="27"/>
        </w:rPr>
      </w:pPr>
    </w:p>
    <w:p w:rsidR="00C1659A" w:rsidRPr="00D7309A" w:rsidRDefault="00C1659A" w:rsidP="00C1659A">
      <w:pPr>
        <w:jc w:val="center"/>
        <w:rPr>
          <w:sz w:val="27"/>
          <w:szCs w:val="27"/>
        </w:rPr>
      </w:pPr>
      <w:r w:rsidRPr="00D7309A">
        <w:rPr>
          <w:sz w:val="27"/>
          <w:szCs w:val="27"/>
        </w:rPr>
        <w:t>Список</w:t>
      </w:r>
    </w:p>
    <w:p w:rsidR="00C1659A" w:rsidRPr="00D7309A" w:rsidRDefault="00C1659A" w:rsidP="00C1659A">
      <w:pPr>
        <w:jc w:val="center"/>
        <w:rPr>
          <w:sz w:val="27"/>
          <w:szCs w:val="27"/>
        </w:rPr>
      </w:pPr>
      <w:r w:rsidRPr="00D7309A">
        <w:rPr>
          <w:sz w:val="27"/>
          <w:szCs w:val="27"/>
        </w:rPr>
        <w:t>сокращений, используемых в Программе</w:t>
      </w:r>
    </w:p>
    <w:p w:rsidR="00C1659A" w:rsidRPr="00D7309A" w:rsidRDefault="00C1659A" w:rsidP="00C1659A">
      <w:pPr>
        <w:jc w:val="center"/>
        <w:rPr>
          <w:sz w:val="27"/>
          <w:szCs w:val="27"/>
        </w:rPr>
      </w:pPr>
    </w:p>
    <w:p w:rsidR="00C1659A" w:rsidRPr="00D7309A" w:rsidRDefault="00C1659A" w:rsidP="00C1659A">
      <w:pPr>
        <w:pStyle w:val="a3"/>
        <w:numPr>
          <w:ilvl w:val="0"/>
          <w:numId w:val="5"/>
        </w:numPr>
        <w:jc w:val="center"/>
        <w:rPr>
          <w:sz w:val="27"/>
          <w:szCs w:val="27"/>
        </w:rPr>
      </w:pPr>
      <w:r w:rsidRPr="00D7309A">
        <w:rPr>
          <w:sz w:val="27"/>
          <w:szCs w:val="27"/>
        </w:rPr>
        <w:t>Общая характеристика сферы реализации Программы</w:t>
      </w:r>
    </w:p>
    <w:p w:rsidR="00C1659A" w:rsidRPr="00D7309A" w:rsidRDefault="00C1659A" w:rsidP="00C1659A">
      <w:pPr>
        <w:jc w:val="center"/>
        <w:rPr>
          <w:i/>
          <w:iCs/>
          <w:sz w:val="27"/>
          <w:szCs w:val="27"/>
        </w:rPr>
      </w:pPr>
      <w:r w:rsidRPr="00D7309A">
        <w:rPr>
          <w:i/>
          <w:iCs/>
          <w:sz w:val="27"/>
          <w:szCs w:val="27"/>
        </w:rPr>
        <w:t>(в рамках подготовки общей характеристики предлагается использовать ин</w:t>
      </w:r>
      <w:r w:rsidRPr="00D7309A">
        <w:rPr>
          <w:i/>
          <w:iCs/>
          <w:sz w:val="27"/>
          <w:szCs w:val="27"/>
        </w:rPr>
        <w:softHyphen/>
        <w:t xml:space="preserve">формацию в ежегодном мониторинге </w:t>
      </w:r>
      <w:proofErr w:type="spellStart"/>
      <w:r w:rsidRPr="00D7309A">
        <w:rPr>
          <w:i/>
          <w:iCs/>
          <w:sz w:val="27"/>
          <w:szCs w:val="27"/>
        </w:rPr>
        <w:t>наркоситуации</w:t>
      </w:r>
      <w:proofErr w:type="spellEnd"/>
      <w:r w:rsidRPr="00D7309A">
        <w:rPr>
          <w:i/>
          <w:iCs/>
          <w:sz w:val="27"/>
          <w:szCs w:val="27"/>
        </w:rPr>
        <w:t>)</w:t>
      </w:r>
    </w:p>
    <w:p w:rsidR="00C1659A" w:rsidRPr="00D7309A" w:rsidRDefault="00C1659A" w:rsidP="00C1659A">
      <w:pPr>
        <w:jc w:val="center"/>
        <w:rPr>
          <w:i/>
          <w:iCs/>
          <w:sz w:val="27"/>
          <w:szCs w:val="27"/>
        </w:rPr>
      </w:pPr>
    </w:p>
    <w:p w:rsidR="00C1659A" w:rsidRPr="00D7309A" w:rsidRDefault="00C1659A" w:rsidP="00C1659A">
      <w:pPr>
        <w:ind w:firstLine="851"/>
        <w:jc w:val="both"/>
        <w:rPr>
          <w:sz w:val="27"/>
          <w:szCs w:val="27"/>
        </w:rPr>
      </w:pPr>
      <w:proofErr w:type="gramStart"/>
      <w:r w:rsidRPr="00D7309A">
        <w:rPr>
          <w:sz w:val="27"/>
          <w:szCs w:val="27"/>
        </w:rPr>
        <w:t>Муниципальная программа «Комплексные меры противодействия злоупот</w:t>
      </w:r>
      <w:r w:rsidRPr="00D7309A">
        <w:rPr>
          <w:sz w:val="27"/>
          <w:szCs w:val="27"/>
        </w:rPr>
        <w:softHyphen/>
        <w:t>реблению наркотиками и их незаконному обороту на территории муницип</w:t>
      </w:r>
      <w:r>
        <w:rPr>
          <w:sz w:val="27"/>
          <w:szCs w:val="27"/>
        </w:rPr>
        <w:t xml:space="preserve">ального образования </w:t>
      </w:r>
      <w:r w:rsidR="00B85457">
        <w:rPr>
          <w:sz w:val="27"/>
          <w:szCs w:val="27"/>
        </w:rPr>
        <w:t>Богдановский</w:t>
      </w:r>
      <w:r w:rsidRPr="00D7309A">
        <w:rPr>
          <w:sz w:val="27"/>
          <w:szCs w:val="27"/>
        </w:rPr>
        <w:t xml:space="preserve"> сельсовет Тоцкого райо</w:t>
      </w:r>
      <w:r w:rsidR="00F34DBC">
        <w:rPr>
          <w:sz w:val="27"/>
          <w:szCs w:val="27"/>
        </w:rPr>
        <w:t>на Оренбургской области  на 2020-2025</w:t>
      </w:r>
      <w:r w:rsidRPr="00D7309A">
        <w:rPr>
          <w:sz w:val="27"/>
          <w:szCs w:val="27"/>
        </w:rPr>
        <w:t xml:space="preserve"> гг.»  (далее -</w:t>
      </w:r>
      <w:r w:rsidR="00B85457">
        <w:rPr>
          <w:sz w:val="27"/>
          <w:szCs w:val="27"/>
        </w:rPr>
        <w:t xml:space="preserve"> </w:t>
      </w:r>
      <w:proofErr w:type="spellStart"/>
      <w:r w:rsidRPr="00D7309A">
        <w:rPr>
          <w:sz w:val="27"/>
          <w:szCs w:val="27"/>
        </w:rPr>
        <w:t>программма</w:t>
      </w:r>
      <w:proofErr w:type="spellEnd"/>
      <w:r w:rsidRPr="00D7309A">
        <w:rPr>
          <w:sz w:val="27"/>
          <w:szCs w:val="27"/>
        </w:rPr>
        <w:t>) разработана в соответствии с Федеральным законом от 08.01.1998 № З-ФЗ «О наркотических средствах и психотропных веществах», Указом Прези</w:t>
      </w:r>
      <w:r w:rsidRPr="00D7309A">
        <w:rPr>
          <w:sz w:val="27"/>
          <w:szCs w:val="27"/>
        </w:rPr>
        <w:softHyphen/>
        <w:t>дента Российской Федерации от 09.06.2010 № 690 «Об утверждении Стратегии государственной антинаркотической политики Российской Федерации до 2020 года».</w:t>
      </w:r>
      <w:proofErr w:type="gramEnd"/>
    </w:p>
    <w:p w:rsidR="00C1659A" w:rsidRPr="00D7309A" w:rsidRDefault="00C1659A" w:rsidP="00C1659A">
      <w:pPr>
        <w:ind w:firstLine="851"/>
        <w:jc w:val="both"/>
        <w:rPr>
          <w:sz w:val="27"/>
          <w:szCs w:val="27"/>
        </w:rPr>
      </w:pPr>
      <w:r w:rsidRPr="00D7309A">
        <w:rPr>
          <w:sz w:val="27"/>
          <w:szCs w:val="27"/>
        </w:rPr>
        <w:t xml:space="preserve">Необходимость ее подготовки </w:t>
      </w:r>
      <w:r w:rsidRPr="00D7309A">
        <w:rPr>
          <w:b/>
          <w:bCs/>
          <w:i/>
          <w:iCs/>
          <w:sz w:val="27"/>
          <w:szCs w:val="27"/>
        </w:rPr>
        <w:t>я</w:t>
      </w:r>
      <w:r w:rsidRPr="00D7309A">
        <w:rPr>
          <w:sz w:val="27"/>
          <w:szCs w:val="27"/>
        </w:rPr>
        <w:t xml:space="preserve"> последующей реализации вызвана тем, что проблема* незаконного оборота и злоупотребления наркотическими средствами и психотропными веществами на территории города/района характеризуется в на</w:t>
      </w:r>
      <w:r w:rsidRPr="00D7309A">
        <w:rPr>
          <w:sz w:val="27"/>
          <w:szCs w:val="27"/>
        </w:rPr>
        <w:softHyphen/>
        <w:t>стоящее время масштабностью и остротой распространения. Это представляет серьезную угрозу жизни и здоровью, граждан, правопорядку.</w:t>
      </w:r>
    </w:p>
    <w:p w:rsidR="00C1659A" w:rsidRPr="00D7309A" w:rsidRDefault="00C1659A" w:rsidP="00C1659A">
      <w:pPr>
        <w:ind w:firstLine="851"/>
        <w:jc w:val="both"/>
        <w:rPr>
          <w:sz w:val="27"/>
          <w:szCs w:val="27"/>
        </w:rPr>
      </w:pPr>
      <w:r w:rsidRPr="00D7309A">
        <w:rPr>
          <w:sz w:val="27"/>
          <w:szCs w:val="27"/>
        </w:rPr>
        <w:t>В настоящее время со стороны государства уделяется особое внимание про</w:t>
      </w:r>
      <w:r w:rsidRPr="00D7309A">
        <w:rPr>
          <w:sz w:val="27"/>
          <w:szCs w:val="27"/>
        </w:rPr>
        <w:softHyphen/>
        <w:t xml:space="preserve">блеме распространения на территории Российской Федерации </w:t>
      </w:r>
      <w:proofErr w:type="gramStart"/>
      <w:r w:rsidRPr="00D7309A">
        <w:rPr>
          <w:sz w:val="27"/>
          <w:szCs w:val="27"/>
        </w:rPr>
        <w:t>наркотических</w:t>
      </w:r>
      <w:proofErr w:type="gramEnd"/>
    </w:p>
    <w:p w:rsidR="00C1659A" w:rsidRPr="00D7309A" w:rsidRDefault="00C1659A" w:rsidP="00C1659A">
      <w:pPr>
        <w:ind w:firstLine="851"/>
        <w:jc w:val="both"/>
        <w:rPr>
          <w:sz w:val="27"/>
          <w:szCs w:val="27"/>
        </w:rPr>
      </w:pPr>
      <w:r w:rsidRPr="00D7309A">
        <w:rPr>
          <w:sz w:val="27"/>
          <w:szCs w:val="27"/>
        </w:rPr>
        <w:t xml:space="preserve">Средств, психотропных веществ и их </w:t>
      </w:r>
      <w:proofErr w:type="spellStart"/>
      <w:r w:rsidRPr="00D7309A">
        <w:rPr>
          <w:sz w:val="27"/>
          <w:szCs w:val="27"/>
        </w:rPr>
        <w:t>прекурсов</w:t>
      </w:r>
      <w:proofErr w:type="spellEnd"/>
      <w:r w:rsidRPr="00D7309A">
        <w:rPr>
          <w:sz w:val="27"/>
          <w:szCs w:val="27"/>
        </w:rPr>
        <w:t xml:space="preserve"> по формированию и пропаган</w:t>
      </w:r>
      <w:r w:rsidRPr="00D7309A">
        <w:rPr>
          <w:sz w:val="27"/>
          <w:szCs w:val="27"/>
        </w:rPr>
        <w:softHyphen/>
        <w:t>де здорового образа жизни.</w:t>
      </w:r>
    </w:p>
    <w:p w:rsidR="00C1659A" w:rsidRPr="00D7309A" w:rsidRDefault="00C1659A" w:rsidP="00C1659A">
      <w:pPr>
        <w:ind w:firstLine="851"/>
        <w:jc w:val="both"/>
        <w:rPr>
          <w:sz w:val="27"/>
          <w:szCs w:val="27"/>
        </w:rPr>
      </w:pPr>
      <w:r w:rsidRPr="00D7309A">
        <w:rPr>
          <w:sz w:val="27"/>
          <w:szCs w:val="27"/>
        </w:rPr>
        <w:t>Особую обеспокоенность вызывает распространенность наркомании среди молодежи. Основные потребители наркотиков - лица в возрасте до 30 лет.</w:t>
      </w:r>
    </w:p>
    <w:p w:rsidR="00C1659A" w:rsidRPr="00D7309A" w:rsidRDefault="00C1659A" w:rsidP="00C1659A">
      <w:pPr>
        <w:ind w:firstLine="851"/>
        <w:jc w:val="both"/>
        <w:rPr>
          <w:sz w:val="27"/>
          <w:szCs w:val="27"/>
        </w:rPr>
      </w:pPr>
      <w:r w:rsidRPr="00D7309A">
        <w:rPr>
          <w:sz w:val="27"/>
          <w:szCs w:val="27"/>
        </w:rPr>
        <w:t>Употребление наркотиков инъекционным способом приводит к распростра</w:t>
      </w:r>
      <w:r w:rsidRPr="00D7309A">
        <w:rPr>
          <w:sz w:val="27"/>
          <w:szCs w:val="27"/>
        </w:rPr>
        <w:softHyphen/>
        <w:t>нению ВИЧ-инфекции, СПИДа и вирусного гепатита В.</w:t>
      </w:r>
    </w:p>
    <w:p w:rsidR="00C1659A" w:rsidRPr="00D7309A" w:rsidRDefault="00C1659A" w:rsidP="00C1659A">
      <w:pPr>
        <w:ind w:firstLine="851"/>
        <w:jc w:val="both"/>
        <w:rPr>
          <w:sz w:val="27"/>
          <w:szCs w:val="27"/>
        </w:rPr>
      </w:pPr>
      <w:r w:rsidRPr="00D7309A">
        <w:rPr>
          <w:sz w:val="27"/>
          <w:szCs w:val="27"/>
        </w:rPr>
        <w:t>Факторы, способствующие распространению незаконного потребления нар</w:t>
      </w:r>
      <w:r w:rsidRPr="00D7309A">
        <w:rPr>
          <w:sz w:val="27"/>
          <w:szCs w:val="27"/>
        </w:rPr>
        <w:softHyphen/>
        <w:t>котиков, формируются в социальной сфере. К ним относятся наличие безработ</w:t>
      </w:r>
      <w:r w:rsidRPr="00D7309A">
        <w:rPr>
          <w:sz w:val="27"/>
          <w:szCs w:val="27"/>
        </w:rPr>
        <w:softHyphen/>
        <w:t>ных среди молодежи, а также сравнительно низкий жизненный уровень населе</w:t>
      </w:r>
      <w:r w:rsidRPr="00D7309A">
        <w:rPr>
          <w:sz w:val="27"/>
          <w:szCs w:val="27"/>
        </w:rPr>
        <w:softHyphen/>
        <w:t>ния. Трудные жизненные обстоятельства вынуждают его участвовать в наркобиз</w:t>
      </w:r>
      <w:r w:rsidRPr="00D7309A">
        <w:rPr>
          <w:sz w:val="27"/>
          <w:szCs w:val="27"/>
        </w:rPr>
        <w:softHyphen/>
        <w:t>несе, который зачастую становится единственным источником получения дохода: осуществлять курьерские перевозки наркотиков, вести розничную наркоторговлю и т.д.</w:t>
      </w:r>
    </w:p>
    <w:p w:rsidR="00C1659A" w:rsidRPr="00D7309A" w:rsidRDefault="00C1659A" w:rsidP="00C1659A">
      <w:pPr>
        <w:ind w:firstLine="851"/>
        <w:jc w:val="both"/>
        <w:rPr>
          <w:sz w:val="27"/>
          <w:szCs w:val="27"/>
        </w:rPr>
      </w:pPr>
      <w:r w:rsidRPr="00D7309A">
        <w:rPr>
          <w:sz w:val="27"/>
          <w:szCs w:val="27"/>
        </w:rPr>
        <w:t>Климат Оренбургской области способствует произрастанию обширных уча</w:t>
      </w:r>
      <w:r w:rsidRPr="00D7309A">
        <w:rPr>
          <w:sz w:val="27"/>
          <w:szCs w:val="27"/>
        </w:rPr>
        <w:softHyphen/>
        <w:t xml:space="preserve">стков дикорастущей конопли. Сравнительно высокие среднесуточные температуры и повышенная солнечная активность увеличивают концентрации </w:t>
      </w:r>
      <w:proofErr w:type="spellStart"/>
      <w:r w:rsidRPr="00D7309A">
        <w:rPr>
          <w:sz w:val="27"/>
          <w:szCs w:val="27"/>
        </w:rPr>
        <w:t>тетрагидроканнабинола</w:t>
      </w:r>
      <w:proofErr w:type="spellEnd"/>
      <w:r w:rsidRPr="00D7309A">
        <w:rPr>
          <w:sz w:val="27"/>
          <w:szCs w:val="27"/>
        </w:rPr>
        <w:t xml:space="preserve">, содержащегося в растениях, произрастающих на </w:t>
      </w:r>
      <w:r w:rsidRPr="00D7309A">
        <w:rPr>
          <w:sz w:val="27"/>
          <w:szCs w:val="27"/>
        </w:rPr>
        <w:lastRenderedPageBreak/>
        <w:t>территории Оренбургской области, что является предпосылкой к использованию в незаконном обороте наркотиков растительного происхождения.</w:t>
      </w:r>
    </w:p>
    <w:p w:rsidR="00C1659A" w:rsidRPr="00D7309A" w:rsidRDefault="00C1659A" w:rsidP="00C1659A">
      <w:pPr>
        <w:ind w:firstLine="851"/>
        <w:contextualSpacing/>
        <w:jc w:val="both"/>
        <w:rPr>
          <w:sz w:val="27"/>
          <w:szCs w:val="27"/>
        </w:rPr>
      </w:pPr>
      <w:r w:rsidRPr="00D7309A">
        <w:rPr>
          <w:sz w:val="27"/>
          <w:szCs w:val="27"/>
        </w:rPr>
        <w:t>Одной из актуальных проблем остается высокий уровень отравлений населения Оренбургской области наркотическими веществами.</w:t>
      </w:r>
    </w:p>
    <w:p w:rsidR="00C1659A" w:rsidRPr="00D7309A" w:rsidRDefault="00C1659A" w:rsidP="00C1659A">
      <w:pPr>
        <w:ind w:firstLine="851"/>
        <w:contextualSpacing/>
        <w:jc w:val="both"/>
        <w:rPr>
          <w:sz w:val="27"/>
          <w:szCs w:val="27"/>
        </w:rPr>
      </w:pPr>
      <w:r w:rsidRPr="00D7309A">
        <w:rPr>
          <w:sz w:val="27"/>
          <w:szCs w:val="27"/>
        </w:rPr>
        <w:t>Эффективным механизмом решения проблемы является программно-целевой  метод планирования деятельности с четким определением целей и задач программы, выбором перечня скоординированных мероприятий по устранению причин и условий, способствующих незаконному распространению наркотиков, и их увязкой с реальными возможностями бюджета города/района.</w:t>
      </w:r>
    </w:p>
    <w:p w:rsidR="00C1659A" w:rsidRPr="00D7309A" w:rsidRDefault="00C1659A" w:rsidP="00C1659A">
      <w:pPr>
        <w:ind w:firstLine="851"/>
        <w:contextualSpacing/>
        <w:jc w:val="both"/>
        <w:rPr>
          <w:sz w:val="27"/>
          <w:szCs w:val="27"/>
        </w:rPr>
      </w:pPr>
      <w:r w:rsidRPr="00D7309A">
        <w:rPr>
          <w:sz w:val="27"/>
          <w:szCs w:val="27"/>
        </w:rPr>
        <w:t>Использование такого метода позволит мобилизовать ресурсные возможности и сконцентрировать усилия на следующих приоритетных направлениях комплексного решения проблемы:</w:t>
      </w:r>
      <w:r w:rsidRPr="00D7309A">
        <w:rPr>
          <w:sz w:val="27"/>
          <w:szCs w:val="27"/>
        </w:rPr>
        <w:tab/>
      </w:r>
    </w:p>
    <w:p w:rsidR="00C1659A" w:rsidRPr="00D7309A" w:rsidRDefault="00C1659A" w:rsidP="00C1659A">
      <w:pPr>
        <w:numPr>
          <w:ilvl w:val="0"/>
          <w:numId w:val="6"/>
        </w:numPr>
        <w:contextualSpacing/>
        <w:jc w:val="both"/>
        <w:rPr>
          <w:sz w:val="27"/>
          <w:szCs w:val="27"/>
        </w:rPr>
      </w:pPr>
      <w:r w:rsidRPr="00D7309A">
        <w:rPr>
          <w:sz w:val="27"/>
          <w:szCs w:val="27"/>
        </w:rPr>
        <w:t>профилактика незаконного распространения и немедицинского потребления наркотиков и запрещенных курительных смесей;</w:t>
      </w:r>
    </w:p>
    <w:p w:rsidR="00C1659A" w:rsidRPr="00D7309A" w:rsidRDefault="00C1659A" w:rsidP="00C1659A">
      <w:pPr>
        <w:numPr>
          <w:ilvl w:val="0"/>
          <w:numId w:val="6"/>
        </w:numPr>
        <w:contextualSpacing/>
        <w:jc w:val="both"/>
        <w:rPr>
          <w:sz w:val="27"/>
          <w:szCs w:val="27"/>
        </w:rPr>
      </w:pPr>
      <w:r w:rsidRPr="00D7309A">
        <w:rPr>
          <w:sz w:val="27"/>
          <w:szCs w:val="27"/>
        </w:rPr>
        <w:t>лечение и реабилитация больных наркоманией;</w:t>
      </w:r>
    </w:p>
    <w:p w:rsidR="00C1659A" w:rsidRPr="00D7309A" w:rsidRDefault="00C1659A" w:rsidP="00C1659A">
      <w:pPr>
        <w:numPr>
          <w:ilvl w:val="0"/>
          <w:numId w:val="6"/>
        </w:numPr>
        <w:contextualSpacing/>
        <w:jc w:val="both"/>
        <w:rPr>
          <w:sz w:val="27"/>
          <w:szCs w:val="27"/>
        </w:rPr>
      </w:pPr>
      <w:r w:rsidRPr="00D7309A">
        <w:rPr>
          <w:sz w:val="27"/>
          <w:szCs w:val="27"/>
        </w:rPr>
        <w:t>пресечение незаконного оборота наркотиков и запрещенных курительных смесей.</w:t>
      </w:r>
    </w:p>
    <w:p w:rsidR="00C1659A" w:rsidRPr="00D7309A" w:rsidRDefault="00C1659A" w:rsidP="00C1659A">
      <w:pPr>
        <w:ind w:firstLine="851"/>
        <w:contextualSpacing/>
        <w:jc w:val="both"/>
        <w:rPr>
          <w:sz w:val="27"/>
          <w:szCs w:val="27"/>
        </w:rPr>
      </w:pPr>
      <w:r w:rsidRPr="00D7309A">
        <w:rPr>
          <w:sz w:val="27"/>
          <w:szCs w:val="27"/>
        </w:rPr>
        <w:t xml:space="preserve">Следует отметить, что увеличение количества наркозависимых лиц оказывает неблагоприятное воздействие на </w:t>
      </w:r>
      <w:proofErr w:type="gramStart"/>
      <w:r w:rsidRPr="00D7309A">
        <w:rPr>
          <w:sz w:val="27"/>
          <w:szCs w:val="27"/>
        </w:rPr>
        <w:t>криминогенную обстановку</w:t>
      </w:r>
      <w:proofErr w:type="gramEnd"/>
      <w:r w:rsidRPr="00D7309A">
        <w:rPr>
          <w:sz w:val="27"/>
          <w:szCs w:val="27"/>
        </w:rPr>
        <w:t xml:space="preserve"> города/района.</w:t>
      </w:r>
    </w:p>
    <w:p w:rsidR="00C1659A" w:rsidRPr="00D7309A" w:rsidRDefault="00C1659A" w:rsidP="00C1659A">
      <w:pPr>
        <w:ind w:firstLine="851"/>
        <w:contextualSpacing/>
        <w:jc w:val="both"/>
        <w:rPr>
          <w:sz w:val="27"/>
          <w:szCs w:val="27"/>
        </w:rPr>
      </w:pPr>
      <w:proofErr w:type="gramStart"/>
      <w:r w:rsidRPr="00D7309A">
        <w:rPr>
          <w:sz w:val="27"/>
          <w:szCs w:val="27"/>
        </w:rPr>
        <w:t>Необходимый эффект в сфере противодействия распространению наркотиков может быть достигнут только при комплексном подходе к организации профилактической работы, создании системы общей и индивидуальной профилактики наркомании, объединении усилий и согласованности действий всех ветвей и уровней власти, образовательных и медицинских учреждений, правоохранительных органов, негосударственных организаций, общественных объединений, средств массовой информации, всех здоровых сил общества.</w:t>
      </w:r>
      <w:proofErr w:type="gramEnd"/>
    </w:p>
    <w:p w:rsidR="00C1659A" w:rsidRPr="00D7309A" w:rsidRDefault="00C1659A" w:rsidP="00C1659A">
      <w:pPr>
        <w:ind w:firstLine="851"/>
        <w:contextualSpacing/>
        <w:jc w:val="both"/>
        <w:rPr>
          <w:sz w:val="27"/>
          <w:szCs w:val="27"/>
        </w:rPr>
      </w:pPr>
    </w:p>
    <w:p w:rsidR="00C1659A" w:rsidRPr="00D7309A" w:rsidRDefault="00C1659A" w:rsidP="00C1659A">
      <w:pPr>
        <w:pStyle w:val="a3"/>
        <w:numPr>
          <w:ilvl w:val="0"/>
          <w:numId w:val="5"/>
        </w:numPr>
        <w:jc w:val="center"/>
        <w:rPr>
          <w:sz w:val="27"/>
          <w:szCs w:val="27"/>
        </w:rPr>
      </w:pPr>
      <w:r w:rsidRPr="00D7309A">
        <w:rPr>
          <w:sz w:val="27"/>
          <w:szCs w:val="27"/>
        </w:rPr>
        <w:t>Основные цели и задачи Программы</w:t>
      </w:r>
    </w:p>
    <w:p w:rsidR="00C1659A" w:rsidRPr="00D7309A" w:rsidRDefault="00C1659A" w:rsidP="00C1659A">
      <w:pPr>
        <w:pStyle w:val="a3"/>
        <w:rPr>
          <w:sz w:val="27"/>
          <w:szCs w:val="27"/>
        </w:rPr>
      </w:pPr>
    </w:p>
    <w:p w:rsidR="00C1659A" w:rsidRPr="00D7309A" w:rsidRDefault="00C1659A" w:rsidP="00C1659A">
      <w:pPr>
        <w:ind w:firstLine="851"/>
        <w:contextualSpacing/>
        <w:jc w:val="both"/>
        <w:rPr>
          <w:sz w:val="27"/>
          <w:szCs w:val="27"/>
        </w:rPr>
      </w:pPr>
      <w:r w:rsidRPr="00D7309A">
        <w:rPr>
          <w:sz w:val="27"/>
          <w:szCs w:val="27"/>
        </w:rPr>
        <w:t>Основной целью Программы является сокращение числа потребителей незаконного потребления наркотических средств и психотропных веществ в городе/районе.</w:t>
      </w:r>
    </w:p>
    <w:p w:rsidR="00C1659A" w:rsidRPr="00D7309A" w:rsidRDefault="00F34DBC" w:rsidP="00C1659A">
      <w:pPr>
        <w:ind w:firstLine="851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Программа рассчитана на 2020-2025</w:t>
      </w:r>
      <w:r w:rsidR="00C1659A" w:rsidRPr="00D7309A">
        <w:rPr>
          <w:sz w:val="27"/>
          <w:szCs w:val="27"/>
        </w:rPr>
        <w:t xml:space="preserve"> годы и предполагает решение следующих задач:</w:t>
      </w:r>
    </w:p>
    <w:p w:rsidR="00C1659A" w:rsidRPr="00D7309A" w:rsidRDefault="00C1659A" w:rsidP="00C1659A">
      <w:pPr>
        <w:numPr>
          <w:ilvl w:val="0"/>
          <w:numId w:val="6"/>
        </w:numPr>
        <w:contextualSpacing/>
        <w:jc w:val="both"/>
        <w:rPr>
          <w:sz w:val="27"/>
          <w:szCs w:val="27"/>
        </w:rPr>
      </w:pPr>
      <w:r w:rsidRPr="00D7309A">
        <w:rPr>
          <w:sz w:val="27"/>
          <w:szCs w:val="27"/>
        </w:rPr>
        <w:t>обеспечение межведомственной координации деятельности, направленной на противодействие незаконному обороту наркотиков и профилактику наркомании среди различных групп населения, прежде всего несовершеннолетних;</w:t>
      </w:r>
    </w:p>
    <w:p w:rsidR="00C1659A" w:rsidRPr="00D7309A" w:rsidRDefault="00C1659A" w:rsidP="00C1659A">
      <w:pPr>
        <w:numPr>
          <w:ilvl w:val="0"/>
          <w:numId w:val="6"/>
        </w:numPr>
        <w:contextualSpacing/>
        <w:jc w:val="both"/>
        <w:rPr>
          <w:sz w:val="27"/>
          <w:szCs w:val="27"/>
        </w:rPr>
      </w:pPr>
      <w:r w:rsidRPr="00D7309A">
        <w:rPr>
          <w:sz w:val="27"/>
          <w:szCs w:val="27"/>
        </w:rPr>
        <w:t xml:space="preserve">создание </w:t>
      </w:r>
      <w:proofErr w:type="gramStart"/>
      <w:r w:rsidRPr="00D7309A">
        <w:rPr>
          <w:sz w:val="27"/>
          <w:szCs w:val="27"/>
        </w:rPr>
        <w:t>системы мониторинга масштабов распространения наркомании</w:t>
      </w:r>
      <w:proofErr w:type="gramEnd"/>
      <w:r w:rsidRPr="00D7309A">
        <w:rPr>
          <w:sz w:val="27"/>
          <w:szCs w:val="27"/>
        </w:rPr>
        <w:t xml:space="preserve"> и осуществление постоянного контроля </w:t>
      </w:r>
      <w:proofErr w:type="spellStart"/>
      <w:r w:rsidRPr="00D7309A">
        <w:rPr>
          <w:sz w:val="27"/>
          <w:szCs w:val="27"/>
        </w:rPr>
        <w:t>наркоситуации</w:t>
      </w:r>
      <w:proofErr w:type="spellEnd"/>
      <w:r w:rsidRPr="00D7309A">
        <w:rPr>
          <w:sz w:val="27"/>
          <w:szCs w:val="27"/>
        </w:rPr>
        <w:t>;</w:t>
      </w:r>
    </w:p>
    <w:p w:rsidR="00C1659A" w:rsidRPr="00D7309A" w:rsidRDefault="00C1659A" w:rsidP="00C1659A">
      <w:pPr>
        <w:contextualSpacing/>
        <w:jc w:val="both"/>
        <w:rPr>
          <w:sz w:val="27"/>
          <w:szCs w:val="27"/>
        </w:rPr>
      </w:pPr>
      <w:r w:rsidRPr="00D7309A">
        <w:rPr>
          <w:sz w:val="27"/>
          <w:szCs w:val="27"/>
        </w:rPr>
        <w:t>-      создание комплексной системы мер по профилактике и снижению роста</w:t>
      </w:r>
      <w:r w:rsidRPr="00D7309A">
        <w:rPr>
          <w:sz w:val="27"/>
          <w:szCs w:val="27"/>
        </w:rPr>
        <w:br/>
        <w:t>злоупотребления наркотиками и их незаконного оборота;</w:t>
      </w:r>
    </w:p>
    <w:p w:rsidR="00C1659A" w:rsidRPr="00D7309A" w:rsidRDefault="00C1659A" w:rsidP="00C1659A">
      <w:pPr>
        <w:numPr>
          <w:ilvl w:val="0"/>
          <w:numId w:val="6"/>
        </w:numPr>
        <w:contextualSpacing/>
        <w:jc w:val="both"/>
        <w:rPr>
          <w:sz w:val="27"/>
          <w:szCs w:val="27"/>
        </w:rPr>
      </w:pPr>
      <w:r w:rsidRPr="00D7309A">
        <w:rPr>
          <w:sz w:val="27"/>
          <w:szCs w:val="27"/>
        </w:rPr>
        <w:lastRenderedPageBreak/>
        <w:t>совершенствование форм и методов профилактической деятельности, пропаганды здорового образа жизни, направленных на формирование антинаркотического мировоззрения и духовно-нравственной культуры в обществе.</w:t>
      </w:r>
    </w:p>
    <w:p w:rsidR="00C1659A" w:rsidRPr="00D7309A" w:rsidRDefault="00C1659A" w:rsidP="00C1659A">
      <w:pPr>
        <w:contextualSpacing/>
        <w:jc w:val="center"/>
        <w:rPr>
          <w:sz w:val="27"/>
          <w:szCs w:val="27"/>
        </w:rPr>
      </w:pPr>
    </w:p>
    <w:p w:rsidR="00C1659A" w:rsidRDefault="00C1659A" w:rsidP="00C1659A">
      <w:pPr>
        <w:pStyle w:val="a3"/>
        <w:numPr>
          <w:ilvl w:val="0"/>
          <w:numId w:val="5"/>
        </w:numPr>
        <w:jc w:val="center"/>
        <w:rPr>
          <w:sz w:val="27"/>
          <w:szCs w:val="27"/>
        </w:rPr>
      </w:pPr>
      <w:r w:rsidRPr="00D7309A">
        <w:rPr>
          <w:sz w:val="27"/>
          <w:szCs w:val="27"/>
        </w:rPr>
        <w:t>Сроки реализации Программы</w:t>
      </w:r>
    </w:p>
    <w:p w:rsidR="00C1659A" w:rsidRPr="00D7309A" w:rsidRDefault="00C1659A" w:rsidP="00C1659A">
      <w:pPr>
        <w:pStyle w:val="a3"/>
        <w:rPr>
          <w:sz w:val="27"/>
          <w:szCs w:val="27"/>
        </w:rPr>
      </w:pPr>
    </w:p>
    <w:p w:rsidR="00C1659A" w:rsidRPr="00D7309A" w:rsidRDefault="00C1659A" w:rsidP="00B85457">
      <w:pPr>
        <w:ind w:firstLine="851"/>
        <w:rPr>
          <w:sz w:val="27"/>
          <w:szCs w:val="27"/>
        </w:rPr>
      </w:pPr>
      <w:r w:rsidRPr="00D7309A">
        <w:rPr>
          <w:sz w:val="27"/>
          <w:szCs w:val="27"/>
        </w:rPr>
        <w:t>Прогр</w:t>
      </w:r>
      <w:r w:rsidR="00F34DBC">
        <w:rPr>
          <w:sz w:val="27"/>
          <w:szCs w:val="27"/>
        </w:rPr>
        <w:t>амма рассчитана на 6 лет: с 2020 по 2025</w:t>
      </w:r>
      <w:r w:rsidRPr="00D7309A">
        <w:rPr>
          <w:sz w:val="27"/>
          <w:szCs w:val="27"/>
        </w:rPr>
        <w:t xml:space="preserve"> годы.</w:t>
      </w:r>
    </w:p>
    <w:p w:rsidR="00C1659A" w:rsidRPr="00D7309A" w:rsidRDefault="00C1659A" w:rsidP="00C1659A">
      <w:pPr>
        <w:rPr>
          <w:sz w:val="27"/>
          <w:szCs w:val="27"/>
        </w:rPr>
      </w:pPr>
    </w:p>
    <w:p w:rsidR="00C1659A" w:rsidRPr="00D7309A" w:rsidRDefault="00C1659A" w:rsidP="00C1659A">
      <w:pPr>
        <w:pStyle w:val="a3"/>
        <w:numPr>
          <w:ilvl w:val="0"/>
          <w:numId w:val="5"/>
        </w:numPr>
        <w:jc w:val="center"/>
        <w:rPr>
          <w:sz w:val="27"/>
          <w:szCs w:val="27"/>
        </w:rPr>
      </w:pPr>
      <w:r w:rsidRPr="00D7309A">
        <w:rPr>
          <w:sz w:val="27"/>
          <w:szCs w:val="27"/>
        </w:rPr>
        <w:t>Перечень и характеристика</w:t>
      </w:r>
    </w:p>
    <w:p w:rsidR="00C1659A" w:rsidRDefault="00C1659A" w:rsidP="00C1659A">
      <w:pPr>
        <w:pStyle w:val="a3"/>
        <w:jc w:val="center"/>
        <w:rPr>
          <w:sz w:val="27"/>
          <w:szCs w:val="27"/>
        </w:rPr>
      </w:pPr>
      <w:r w:rsidRPr="00D7309A">
        <w:rPr>
          <w:sz w:val="27"/>
          <w:szCs w:val="27"/>
        </w:rPr>
        <w:t>основных мероприятий Программы</w:t>
      </w:r>
    </w:p>
    <w:p w:rsidR="00C1659A" w:rsidRPr="00D7309A" w:rsidRDefault="00C1659A" w:rsidP="00C1659A">
      <w:pPr>
        <w:pStyle w:val="a3"/>
        <w:jc w:val="center"/>
        <w:rPr>
          <w:sz w:val="27"/>
          <w:szCs w:val="27"/>
        </w:rPr>
      </w:pPr>
    </w:p>
    <w:p w:rsidR="00C1659A" w:rsidRPr="00D7309A" w:rsidRDefault="00C1659A" w:rsidP="00C1659A">
      <w:pPr>
        <w:ind w:firstLine="851"/>
        <w:jc w:val="both"/>
        <w:rPr>
          <w:sz w:val="27"/>
          <w:szCs w:val="27"/>
        </w:rPr>
      </w:pPr>
      <w:r w:rsidRPr="00D7309A">
        <w:rPr>
          <w:sz w:val="27"/>
          <w:szCs w:val="27"/>
        </w:rPr>
        <w:t>Реализация ведомственных целевых программ в рамках программы не пре</w:t>
      </w:r>
      <w:r w:rsidRPr="00D7309A">
        <w:rPr>
          <w:sz w:val="27"/>
          <w:szCs w:val="27"/>
        </w:rPr>
        <w:softHyphen/>
        <w:t>дусмотрена.</w:t>
      </w:r>
    </w:p>
    <w:p w:rsidR="00C1659A" w:rsidRPr="00D7309A" w:rsidRDefault="00C1659A" w:rsidP="00C1659A">
      <w:pPr>
        <w:ind w:firstLine="851"/>
        <w:jc w:val="both"/>
        <w:rPr>
          <w:sz w:val="27"/>
          <w:szCs w:val="27"/>
        </w:rPr>
      </w:pPr>
      <w:r w:rsidRPr="00D7309A">
        <w:rPr>
          <w:sz w:val="27"/>
          <w:szCs w:val="27"/>
        </w:rPr>
        <w:t>В рамках программы реализуются следующие основные мероприятия (при</w:t>
      </w:r>
      <w:r w:rsidRPr="00D7309A">
        <w:rPr>
          <w:sz w:val="27"/>
          <w:szCs w:val="27"/>
        </w:rPr>
        <w:softHyphen/>
        <w:t>ложение № 2):</w:t>
      </w:r>
    </w:p>
    <w:p w:rsidR="00C1659A" w:rsidRPr="00D7309A" w:rsidRDefault="00C1659A" w:rsidP="00C1659A">
      <w:pPr>
        <w:ind w:firstLine="851"/>
        <w:jc w:val="both"/>
        <w:rPr>
          <w:sz w:val="27"/>
          <w:szCs w:val="27"/>
        </w:rPr>
      </w:pPr>
      <w:r w:rsidRPr="00D7309A">
        <w:rPr>
          <w:sz w:val="27"/>
          <w:szCs w:val="27"/>
        </w:rPr>
        <w:t>основное мероприятие 1 «Организационно-правовое обеспечение антинаркотической деятельности»</w:t>
      </w:r>
    </w:p>
    <w:p w:rsidR="00C1659A" w:rsidRPr="00D7309A" w:rsidRDefault="00C1659A" w:rsidP="00C1659A">
      <w:pPr>
        <w:ind w:firstLine="851"/>
        <w:jc w:val="both"/>
        <w:rPr>
          <w:sz w:val="27"/>
          <w:szCs w:val="27"/>
        </w:rPr>
      </w:pPr>
      <w:r w:rsidRPr="00D7309A">
        <w:rPr>
          <w:sz w:val="27"/>
          <w:szCs w:val="27"/>
        </w:rPr>
        <w:t>Реализация данного основного мероприятия предполагает организацию се</w:t>
      </w:r>
      <w:r w:rsidRPr="00D7309A">
        <w:rPr>
          <w:sz w:val="27"/>
          <w:szCs w:val="27"/>
        </w:rPr>
        <w:softHyphen/>
        <w:t>минаров, конференций и совещаний по актуальным вопросам наркологических заболеваний, проведение профилактических антинаркотических акций, повыше</w:t>
      </w:r>
      <w:r w:rsidRPr="00D7309A">
        <w:rPr>
          <w:sz w:val="27"/>
          <w:szCs w:val="27"/>
        </w:rPr>
        <w:softHyphen/>
        <w:t>ние квалификации специалистов в области оказания наркологической медицин</w:t>
      </w:r>
      <w:r w:rsidRPr="00D7309A">
        <w:rPr>
          <w:sz w:val="27"/>
          <w:szCs w:val="27"/>
        </w:rPr>
        <w:softHyphen/>
        <w:t>ской помощи и психологов.</w:t>
      </w:r>
    </w:p>
    <w:p w:rsidR="00C1659A" w:rsidRPr="00D7309A" w:rsidRDefault="00C1659A" w:rsidP="00C1659A">
      <w:pPr>
        <w:ind w:firstLine="851"/>
        <w:jc w:val="both"/>
        <w:rPr>
          <w:sz w:val="27"/>
          <w:szCs w:val="27"/>
        </w:rPr>
      </w:pPr>
      <w:r w:rsidRPr="00D7309A">
        <w:rPr>
          <w:sz w:val="27"/>
          <w:szCs w:val="27"/>
        </w:rPr>
        <w:t>Результатами реализации данного основного мероприятия станут развитие методической базы по вопросам профилактики наркомании, повышение эффек</w:t>
      </w:r>
      <w:r w:rsidRPr="00D7309A">
        <w:rPr>
          <w:sz w:val="27"/>
          <w:szCs w:val="27"/>
        </w:rPr>
        <w:softHyphen/>
        <w:t xml:space="preserve">тивности работы по профилактике немедицинского потребления </w:t>
      </w:r>
      <w:proofErr w:type="spellStart"/>
      <w:r w:rsidRPr="00D7309A">
        <w:rPr>
          <w:sz w:val="27"/>
          <w:szCs w:val="27"/>
        </w:rPr>
        <w:t>психоактивных</w:t>
      </w:r>
      <w:proofErr w:type="spellEnd"/>
      <w:r w:rsidRPr="00D7309A">
        <w:rPr>
          <w:sz w:val="27"/>
          <w:szCs w:val="27"/>
        </w:rPr>
        <w:t xml:space="preserve"> веще</w:t>
      </w:r>
      <w:proofErr w:type="gramStart"/>
      <w:r w:rsidRPr="00D7309A">
        <w:rPr>
          <w:sz w:val="27"/>
          <w:szCs w:val="27"/>
        </w:rPr>
        <w:t>ств ср</w:t>
      </w:r>
      <w:proofErr w:type="gramEnd"/>
      <w:r w:rsidRPr="00D7309A">
        <w:rPr>
          <w:sz w:val="27"/>
          <w:szCs w:val="27"/>
        </w:rPr>
        <w:t>еди населения, в том числе детей, подростков и молодежи.</w:t>
      </w:r>
    </w:p>
    <w:p w:rsidR="00C1659A" w:rsidRPr="00D7309A" w:rsidRDefault="00C1659A" w:rsidP="00C1659A">
      <w:pPr>
        <w:ind w:firstLine="851"/>
        <w:jc w:val="both"/>
        <w:rPr>
          <w:sz w:val="27"/>
          <w:szCs w:val="27"/>
        </w:rPr>
      </w:pPr>
      <w:r w:rsidRPr="00D7309A">
        <w:rPr>
          <w:sz w:val="27"/>
          <w:szCs w:val="27"/>
        </w:rPr>
        <w:t>Реализация данного основного мероприятия направлена на достижение значений следующих показателей (индикаторов):</w:t>
      </w:r>
    </w:p>
    <w:p w:rsidR="00C1659A" w:rsidRPr="00D7309A" w:rsidRDefault="00C1659A" w:rsidP="00C1659A">
      <w:pPr>
        <w:ind w:firstLine="851"/>
        <w:jc w:val="both"/>
        <w:rPr>
          <w:sz w:val="27"/>
          <w:szCs w:val="27"/>
        </w:rPr>
      </w:pPr>
      <w:r w:rsidRPr="00D7309A">
        <w:rPr>
          <w:sz w:val="27"/>
          <w:szCs w:val="27"/>
        </w:rPr>
        <w:t xml:space="preserve"> «Распространенность заболеваемости наркоманией»;</w:t>
      </w:r>
    </w:p>
    <w:p w:rsidR="00C1659A" w:rsidRPr="00D7309A" w:rsidRDefault="00C1659A" w:rsidP="00C1659A">
      <w:pPr>
        <w:ind w:firstLine="851"/>
        <w:jc w:val="both"/>
        <w:rPr>
          <w:sz w:val="27"/>
          <w:szCs w:val="27"/>
        </w:rPr>
      </w:pPr>
      <w:r w:rsidRPr="00D7309A">
        <w:rPr>
          <w:sz w:val="27"/>
          <w:szCs w:val="27"/>
        </w:rPr>
        <w:t xml:space="preserve">«Количество </w:t>
      </w:r>
      <w:proofErr w:type="spellStart"/>
      <w:r w:rsidRPr="00D7309A">
        <w:rPr>
          <w:sz w:val="27"/>
          <w:szCs w:val="27"/>
        </w:rPr>
        <w:t>наркопотребителей</w:t>
      </w:r>
      <w:proofErr w:type="spellEnd"/>
      <w:r w:rsidRPr="00D7309A">
        <w:rPr>
          <w:sz w:val="27"/>
          <w:szCs w:val="27"/>
        </w:rPr>
        <w:t>, из них несовершеннолетних»;</w:t>
      </w:r>
    </w:p>
    <w:p w:rsidR="00C1659A" w:rsidRPr="00D7309A" w:rsidRDefault="00C1659A" w:rsidP="00C1659A">
      <w:pPr>
        <w:ind w:firstLine="851"/>
        <w:jc w:val="both"/>
        <w:rPr>
          <w:sz w:val="27"/>
          <w:szCs w:val="27"/>
        </w:rPr>
      </w:pPr>
      <w:r w:rsidRPr="00D7309A">
        <w:rPr>
          <w:sz w:val="27"/>
          <w:szCs w:val="27"/>
        </w:rPr>
        <w:t>«Уровень преступлений совершенных в сфере незаконного оборота наркотиков»;</w:t>
      </w:r>
    </w:p>
    <w:p w:rsidR="00C1659A" w:rsidRPr="00D7309A" w:rsidRDefault="00C1659A" w:rsidP="00C1659A">
      <w:pPr>
        <w:ind w:firstLine="851"/>
        <w:jc w:val="both"/>
        <w:rPr>
          <w:sz w:val="27"/>
          <w:szCs w:val="27"/>
        </w:rPr>
      </w:pPr>
      <w:r w:rsidRPr="00D7309A">
        <w:rPr>
          <w:sz w:val="27"/>
          <w:szCs w:val="27"/>
        </w:rPr>
        <w:t>«Уровень административных правонарушений в сфере незаконного оборота наркотиков».</w:t>
      </w:r>
    </w:p>
    <w:p w:rsidR="00C1659A" w:rsidRPr="00D7309A" w:rsidRDefault="00C1659A" w:rsidP="00C1659A">
      <w:pPr>
        <w:ind w:firstLine="851"/>
        <w:jc w:val="both"/>
        <w:rPr>
          <w:sz w:val="27"/>
          <w:szCs w:val="27"/>
        </w:rPr>
      </w:pPr>
      <w:r w:rsidRPr="00D7309A">
        <w:rPr>
          <w:sz w:val="27"/>
          <w:szCs w:val="27"/>
        </w:rPr>
        <w:t>основное мероприятие 2 «Меры по сокращению спроса на наркотики»</w:t>
      </w:r>
    </w:p>
    <w:p w:rsidR="00C1659A" w:rsidRPr="00D7309A" w:rsidRDefault="00C1659A" w:rsidP="00C1659A">
      <w:pPr>
        <w:ind w:firstLine="851"/>
        <w:jc w:val="both"/>
        <w:rPr>
          <w:sz w:val="27"/>
          <w:szCs w:val="27"/>
        </w:rPr>
      </w:pPr>
      <w:r w:rsidRPr="00D7309A">
        <w:rPr>
          <w:sz w:val="27"/>
          <w:szCs w:val="27"/>
        </w:rPr>
        <w:t>Реализация данного основного мероприятия предполагает исполнение Плана реализации Программы указанного в приложении № 4.</w:t>
      </w:r>
    </w:p>
    <w:p w:rsidR="00C1659A" w:rsidRPr="00D7309A" w:rsidRDefault="00C1659A" w:rsidP="00C1659A">
      <w:pPr>
        <w:ind w:firstLine="851"/>
        <w:jc w:val="both"/>
        <w:rPr>
          <w:sz w:val="27"/>
          <w:szCs w:val="27"/>
        </w:rPr>
      </w:pPr>
      <w:proofErr w:type="gramStart"/>
      <w:r w:rsidRPr="00D7309A">
        <w:rPr>
          <w:sz w:val="27"/>
          <w:szCs w:val="27"/>
        </w:rPr>
        <w:t>Результатами реализации данного основного мероприятия станут повыше</w:t>
      </w:r>
      <w:r w:rsidRPr="00D7309A">
        <w:rPr>
          <w:sz w:val="27"/>
          <w:szCs w:val="27"/>
        </w:rPr>
        <w:softHyphen/>
        <w:t>ние эффективности профилактической антинаркотической работы в молодежной среде, формирование у детей и подростков навыков здорового образа жизни и от</w:t>
      </w:r>
      <w:r w:rsidRPr="00D7309A">
        <w:rPr>
          <w:sz w:val="27"/>
          <w:szCs w:val="27"/>
        </w:rPr>
        <w:softHyphen/>
        <w:t xml:space="preserve">рицательного отношения к употреблению </w:t>
      </w:r>
      <w:proofErr w:type="spellStart"/>
      <w:r w:rsidRPr="00D7309A">
        <w:rPr>
          <w:sz w:val="27"/>
          <w:szCs w:val="27"/>
        </w:rPr>
        <w:t>психоактивных</w:t>
      </w:r>
      <w:proofErr w:type="spellEnd"/>
      <w:r w:rsidRPr="00D7309A">
        <w:rPr>
          <w:sz w:val="27"/>
          <w:szCs w:val="27"/>
        </w:rPr>
        <w:t xml:space="preserve"> веществ, увеличение количества подростков и молодежи, охваченных спортом, снижение количества лиц, потребляющих </w:t>
      </w:r>
      <w:proofErr w:type="spellStart"/>
      <w:r w:rsidRPr="00D7309A">
        <w:rPr>
          <w:sz w:val="27"/>
          <w:szCs w:val="27"/>
        </w:rPr>
        <w:t>психоактивные</w:t>
      </w:r>
      <w:proofErr w:type="spellEnd"/>
      <w:r w:rsidRPr="00D7309A">
        <w:rPr>
          <w:sz w:val="27"/>
          <w:szCs w:val="27"/>
        </w:rPr>
        <w:t xml:space="preserve"> вещества в </w:t>
      </w:r>
      <w:r w:rsidRPr="00D7309A">
        <w:rPr>
          <w:sz w:val="27"/>
          <w:szCs w:val="27"/>
        </w:rPr>
        <w:lastRenderedPageBreak/>
        <w:t>немедицинских целях, нуждаю</w:t>
      </w:r>
      <w:r w:rsidRPr="00D7309A">
        <w:rPr>
          <w:sz w:val="27"/>
          <w:szCs w:val="27"/>
        </w:rPr>
        <w:softHyphen/>
        <w:t xml:space="preserve">щихся в прохождении социальной реабилитации, социальной адаптации и </w:t>
      </w:r>
      <w:proofErr w:type="spellStart"/>
      <w:r w:rsidRPr="00D7309A">
        <w:rPr>
          <w:sz w:val="27"/>
          <w:szCs w:val="27"/>
        </w:rPr>
        <w:t>ресо</w:t>
      </w:r>
      <w:r w:rsidRPr="00D7309A">
        <w:rPr>
          <w:sz w:val="27"/>
          <w:szCs w:val="27"/>
        </w:rPr>
        <w:softHyphen/>
        <w:t>циализации</w:t>
      </w:r>
      <w:proofErr w:type="spellEnd"/>
      <w:r w:rsidRPr="00D7309A">
        <w:rPr>
          <w:sz w:val="27"/>
          <w:szCs w:val="27"/>
        </w:rPr>
        <w:t>.</w:t>
      </w:r>
      <w:proofErr w:type="gramEnd"/>
    </w:p>
    <w:p w:rsidR="00C1659A" w:rsidRPr="00D7309A" w:rsidRDefault="00C1659A" w:rsidP="00C1659A">
      <w:pPr>
        <w:ind w:firstLine="851"/>
        <w:jc w:val="both"/>
        <w:rPr>
          <w:sz w:val="27"/>
          <w:szCs w:val="27"/>
        </w:rPr>
      </w:pPr>
      <w:r w:rsidRPr="00D7309A">
        <w:rPr>
          <w:sz w:val="27"/>
          <w:szCs w:val="27"/>
        </w:rPr>
        <w:t>Реализация данного основного мероприятия направлена на достижение значений следующих показателей (индикаторов):</w:t>
      </w:r>
    </w:p>
    <w:p w:rsidR="00C1659A" w:rsidRPr="00D7309A" w:rsidRDefault="00C1659A" w:rsidP="00C1659A">
      <w:pPr>
        <w:ind w:firstLine="851"/>
        <w:jc w:val="both"/>
        <w:rPr>
          <w:sz w:val="27"/>
          <w:szCs w:val="27"/>
        </w:rPr>
      </w:pPr>
      <w:r w:rsidRPr="00D7309A">
        <w:rPr>
          <w:sz w:val="27"/>
          <w:szCs w:val="27"/>
        </w:rPr>
        <w:t>«Доля подростков в возрасте от 11 до 18 лет, вовлеченных в мероприятия по профилактике незаконного потребления наркотиков, в общей численности указанной категории»;</w:t>
      </w:r>
    </w:p>
    <w:p w:rsidR="00C1659A" w:rsidRPr="00D7309A" w:rsidRDefault="00C1659A" w:rsidP="00C1659A">
      <w:pPr>
        <w:contextualSpacing/>
        <w:jc w:val="both"/>
        <w:rPr>
          <w:sz w:val="27"/>
          <w:szCs w:val="27"/>
        </w:rPr>
      </w:pPr>
      <w:r w:rsidRPr="00D7309A">
        <w:rPr>
          <w:sz w:val="27"/>
          <w:szCs w:val="27"/>
        </w:rPr>
        <w:t>«Доля молодежи в возрасте от 18 до 30 лет, вовлеченных в мероприятия по профилактике незаконного потребления наркотиков, в общей численности указанной категории»;</w:t>
      </w:r>
    </w:p>
    <w:p w:rsidR="00C1659A" w:rsidRPr="00D7309A" w:rsidRDefault="00C1659A" w:rsidP="00C1659A">
      <w:pPr>
        <w:contextualSpacing/>
        <w:jc w:val="both"/>
        <w:rPr>
          <w:sz w:val="27"/>
          <w:szCs w:val="27"/>
        </w:rPr>
      </w:pPr>
      <w:r w:rsidRPr="00D7309A">
        <w:rPr>
          <w:sz w:val="27"/>
          <w:szCs w:val="27"/>
        </w:rPr>
        <w:t>«Доля трудоспособного населения, вовлеченного в мероприятия по профилактике незаконного потребления наркотиков, в общей численности указанной категории».</w:t>
      </w:r>
    </w:p>
    <w:p w:rsidR="00C1659A" w:rsidRPr="00D7309A" w:rsidRDefault="00C1659A" w:rsidP="00C1659A">
      <w:pPr>
        <w:contextualSpacing/>
        <w:jc w:val="both"/>
        <w:rPr>
          <w:sz w:val="27"/>
          <w:szCs w:val="27"/>
        </w:rPr>
      </w:pPr>
    </w:p>
    <w:p w:rsidR="00C1659A" w:rsidRPr="00D7309A" w:rsidRDefault="00C1659A" w:rsidP="00C1659A">
      <w:pPr>
        <w:contextualSpacing/>
        <w:jc w:val="both"/>
        <w:rPr>
          <w:sz w:val="27"/>
          <w:szCs w:val="27"/>
        </w:rPr>
      </w:pPr>
      <w:r w:rsidRPr="00D7309A">
        <w:rPr>
          <w:sz w:val="27"/>
          <w:szCs w:val="27"/>
        </w:rPr>
        <w:t>5. Оценка социально-экономической эффективности реализации  Программы</w:t>
      </w:r>
    </w:p>
    <w:p w:rsidR="00C1659A" w:rsidRPr="00D7309A" w:rsidRDefault="00C1659A" w:rsidP="00C1659A">
      <w:pPr>
        <w:contextualSpacing/>
        <w:jc w:val="both"/>
        <w:rPr>
          <w:sz w:val="27"/>
          <w:szCs w:val="27"/>
        </w:rPr>
      </w:pPr>
      <w:r w:rsidRPr="00D7309A">
        <w:rPr>
          <w:sz w:val="27"/>
          <w:szCs w:val="27"/>
        </w:rPr>
        <w:t>Программа носит социальный характер, результаты реализации ее мероприятий будут оказывать влияние на различные стороны жизни населения на про</w:t>
      </w:r>
      <w:r w:rsidRPr="00D7309A">
        <w:rPr>
          <w:sz w:val="27"/>
          <w:szCs w:val="27"/>
        </w:rPr>
        <w:softHyphen/>
        <w:t>тяжении длительного времени.</w:t>
      </w:r>
    </w:p>
    <w:p w:rsidR="00C1659A" w:rsidRPr="00D7309A" w:rsidRDefault="00C1659A" w:rsidP="00C1659A">
      <w:pPr>
        <w:contextualSpacing/>
        <w:jc w:val="both"/>
        <w:rPr>
          <w:sz w:val="27"/>
          <w:szCs w:val="27"/>
        </w:rPr>
      </w:pPr>
      <w:r w:rsidRPr="00D7309A">
        <w:rPr>
          <w:sz w:val="27"/>
          <w:szCs w:val="27"/>
        </w:rPr>
        <w:t>Реализация Программы и сокращение масштабов незаконного потребления  наркотиков к 2024 году позволят добиться позитивного изменения ситуации, свя</w:t>
      </w:r>
      <w:r w:rsidRPr="00D7309A">
        <w:rPr>
          <w:sz w:val="27"/>
          <w:szCs w:val="27"/>
        </w:rPr>
        <w:softHyphen/>
        <w:t>занной с распространением и незаконным потреблением наркотиков в городе.</w:t>
      </w:r>
    </w:p>
    <w:p w:rsidR="00C1659A" w:rsidRPr="00D7309A" w:rsidRDefault="00C1659A" w:rsidP="00C1659A">
      <w:pPr>
        <w:contextualSpacing/>
        <w:jc w:val="both"/>
        <w:rPr>
          <w:sz w:val="27"/>
          <w:szCs w:val="27"/>
        </w:rPr>
      </w:pPr>
      <w:r w:rsidRPr="00D7309A">
        <w:rPr>
          <w:sz w:val="27"/>
          <w:szCs w:val="27"/>
        </w:rPr>
        <w:t>В результате реализации мероприятий Программы к 202</w:t>
      </w:r>
      <w:r w:rsidR="00A8744E">
        <w:rPr>
          <w:sz w:val="27"/>
          <w:szCs w:val="27"/>
        </w:rPr>
        <w:t>5</w:t>
      </w:r>
      <w:r w:rsidRPr="00D7309A">
        <w:rPr>
          <w:sz w:val="27"/>
          <w:szCs w:val="27"/>
        </w:rPr>
        <w:t xml:space="preserve"> году предполагается:</w:t>
      </w:r>
    </w:p>
    <w:p w:rsidR="00C1659A" w:rsidRPr="00D7309A" w:rsidRDefault="00C1659A" w:rsidP="00C1659A">
      <w:pPr>
        <w:numPr>
          <w:ilvl w:val="0"/>
          <w:numId w:val="7"/>
        </w:numPr>
        <w:contextualSpacing/>
        <w:jc w:val="both"/>
        <w:rPr>
          <w:sz w:val="27"/>
          <w:szCs w:val="27"/>
        </w:rPr>
      </w:pPr>
      <w:r w:rsidRPr="00D7309A">
        <w:rPr>
          <w:sz w:val="27"/>
          <w:szCs w:val="27"/>
        </w:rPr>
        <w:t>охватить профилактическими мероприятиями не менее чем ___% подрост</w:t>
      </w:r>
      <w:r w:rsidRPr="00D7309A">
        <w:rPr>
          <w:sz w:val="27"/>
          <w:szCs w:val="27"/>
        </w:rPr>
        <w:softHyphen/>
        <w:t>ков и молодежи в возрасте от 11 до 30 лет;</w:t>
      </w:r>
    </w:p>
    <w:p w:rsidR="00C1659A" w:rsidRPr="00D7309A" w:rsidRDefault="00C1659A" w:rsidP="00C1659A">
      <w:pPr>
        <w:numPr>
          <w:ilvl w:val="0"/>
          <w:numId w:val="7"/>
        </w:numPr>
        <w:contextualSpacing/>
        <w:jc w:val="both"/>
        <w:rPr>
          <w:sz w:val="27"/>
          <w:szCs w:val="27"/>
        </w:rPr>
      </w:pPr>
      <w:r w:rsidRPr="00D7309A">
        <w:rPr>
          <w:sz w:val="27"/>
          <w:szCs w:val="27"/>
        </w:rPr>
        <w:t>увеличить на ___</w:t>
      </w:r>
      <w:r w:rsidRPr="00D7309A">
        <w:rPr>
          <w:i/>
          <w:iCs/>
          <w:sz w:val="27"/>
          <w:szCs w:val="27"/>
        </w:rPr>
        <w:t>%</w:t>
      </w:r>
      <w:r w:rsidRPr="00D7309A">
        <w:rPr>
          <w:sz w:val="27"/>
          <w:szCs w:val="27"/>
        </w:rPr>
        <w:t xml:space="preserve"> количество больных наркоманией, прошедших лечение и реабилитацию, длительность </w:t>
      </w:r>
      <w:proofErr w:type="gramStart"/>
      <w:r w:rsidRPr="00D7309A">
        <w:rPr>
          <w:sz w:val="27"/>
          <w:szCs w:val="27"/>
        </w:rPr>
        <w:t>ремиссии</w:t>
      </w:r>
      <w:proofErr w:type="gramEnd"/>
      <w:r w:rsidRPr="00D7309A">
        <w:rPr>
          <w:sz w:val="27"/>
          <w:szCs w:val="27"/>
        </w:rPr>
        <w:t xml:space="preserve"> у которых составляет не менее 3 лет;</w:t>
      </w:r>
    </w:p>
    <w:p w:rsidR="00C1659A" w:rsidRPr="00D7309A" w:rsidRDefault="00C1659A" w:rsidP="00C1659A">
      <w:pPr>
        <w:numPr>
          <w:ilvl w:val="0"/>
          <w:numId w:val="7"/>
        </w:numPr>
        <w:contextualSpacing/>
        <w:jc w:val="both"/>
        <w:rPr>
          <w:sz w:val="27"/>
          <w:szCs w:val="27"/>
        </w:rPr>
      </w:pPr>
      <w:r w:rsidRPr="00D7309A">
        <w:rPr>
          <w:sz w:val="27"/>
          <w:szCs w:val="27"/>
        </w:rPr>
        <w:t>получить полную и достоверную информацию о количестве лиц, незакон</w:t>
      </w:r>
      <w:r w:rsidRPr="00D7309A">
        <w:rPr>
          <w:sz w:val="27"/>
          <w:szCs w:val="27"/>
        </w:rPr>
        <w:softHyphen/>
        <w:t>но потребляющих наркотические средства, психотропные вещества.</w:t>
      </w:r>
    </w:p>
    <w:p w:rsidR="00C1659A" w:rsidRPr="00D7309A" w:rsidRDefault="00C1659A" w:rsidP="00C1659A">
      <w:pPr>
        <w:contextualSpacing/>
        <w:jc w:val="both"/>
        <w:rPr>
          <w:sz w:val="27"/>
          <w:szCs w:val="27"/>
        </w:rPr>
      </w:pPr>
      <w:r w:rsidRPr="00D7309A">
        <w:rPr>
          <w:sz w:val="27"/>
          <w:szCs w:val="27"/>
        </w:rPr>
        <w:t>Результатом реализации Программы станут создание единой системы формирования позитивных моральных и нравственных ценностей, определяющих от</w:t>
      </w:r>
      <w:r w:rsidRPr="00D7309A">
        <w:rPr>
          <w:sz w:val="27"/>
          <w:szCs w:val="27"/>
        </w:rPr>
        <w:softHyphen/>
        <w:t>рицательное отношение к незаконному потреблению наркотиков, выбор здорово</w:t>
      </w:r>
      <w:r w:rsidRPr="00D7309A">
        <w:rPr>
          <w:sz w:val="27"/>
          <w:szCs w:val="27"/>
        </w:rPr>
        <w:softHyphen/>
        <w:t>го образа жизни абсолютным большинством молодежи.</w:t>
      </w:r>
    </w:p>
    <w:p w:rsidR="00C1659A" w:rsidRPr="00D7309A" w:rsidRDefault="00C1659A" w:rsidP="00C1659A">
      <w:pPr>
        <w:contextualSpacing/>
        <w:jc w:val="both"/>
        <w:rPr>
          <w:sz w:val="27"/>
          <w:szCs w:val="27"/>
        </w:rPr>
      </w:pPr>
      <w:r w:rsidRPr="00D7309A">
        <w:rPr>
          <w:sz w:val="27"/>
          <w:szCs w:val="27"/>
        </w:rPr>
        <w:t>Показатели (индикаторы) достижения цели Программы указаны в приложе</w:t>
      </w:r>
      <w:r w:rsidRPr="00D7309A">
        <w:rPr>
          <w:sz w:val="27"/>
          <w:szCs w:val="27"/>
        </w:rPr>
        <w:softHyphen/>
        <w:t>нии №1,7</w:t>
      </w:r>
    </w:p>
    <w:p w:rsidR="00C1659A" w:rsidRPr="00D7309A" w:rsidRDefault="00C1659A" w:rsidP="00C1659A">
      <w:pPr>
        <w:contextualSpacing/>
        <w:rPr>
          <w:sz w:val="27"/>
          <w:szCs w:val="27"/>
        </w:rPr>
      </w:pPr>
    </w:p>
    <w:p w:rsidR="00C1659A" w:rsidRPr="00D7309A" w:rsidRDefault="00C1659A" w:rsidP="00C1659A">
      <w:pPr>
        <w:pStyle w:val="a3"/>
        <w:numPr>
          <w:ilvl w:val="0"/>
          <w:numId w:val="8"/>
        </w:numPr>
        <w:jc w:val="center"/>
        <w:rPr>
          <w:sz w:val="27"/>
          <w:szCs w:val="27"/>
        </w:rPr>
      </w:pPr>
      <w:r w:rsidRPr="00D7309A">
        <w:rPr>
          <w:sz w:val="27"/>
          <w:szCs w:val="27"/>
        </w:rPr>
        <w:t>Ресурсное обеспечение реализации Программы</w:t>
      </w:r>
    </w:p>
    <w:p w:rsidR="00C1659A" w:rsidRPr="00D7309A" w:rsidRDefault="00C1659A" w:rsidP="00C1659A">
      <w:pPr>
        <w:ind w:left="360"/>
        <w:rPr>
          <w:sz w:val="27"/>
          <w:szCs w:val="27"/>
        </w:rPr>
      </w:pPr>
    </w:p>
    <w:p w:rsidR="00C1659A" w:rsidRPr="00D7309A" w:rsidRDefault="00C1659A" w:rsidP="00C1659A">
      <w:pPr>
        <w:contextualSpacing/>
        <w:rPr>
          <w:sz w:val="27"/>
          <w:szCs w:val="27"/>
        </w:rPr>
      </w:pPr>
      <w:r w:rsidRPr="00D7309A">
        <w:rPr>
          <w:sz w:val="27"/>
          <w:szCs w:val="27"/>
        </w:rPr>
        <w:t xml:space="preserve">Финансирование Программы осуществляется за счет средств местного бюджета. Общий </w:t>
      </w:r>
      <w:r w:rsidR="00F34DBC">
        <w:rPr>
          <w:sz w:val="27"/>
          <w:szCs w:val="27"/>
        </w:rPr>
        <w:t xml:space="preserve">объем финансирования составляет 6,00 </w:t>
      </w:r>
      <w:r w:rsidRPr="00D7309A">
        <w:rPr>
          <w:sz w:val="27"/>
          <w:szCs w:val="27"/>
        </w:rPr>
        <w:t>тыс. рублей, в том числе по годам реализации:</w:t>
      </w:r>
    </w:p>
    <w:p w:rsidR="00C1659A" w:rsidRPr="00D7309A" w:rsidRDefault="00F34DBC" w:rsidP="00C1659A">
      <w:pPr>
        <w:contextualSpacing/>
        <w:rPr>
          <w:sz w:val="27"/>
          <w:szCs w:val="27"/>
        </w:rPr>
      </w:pPr>
      <w:r>
        <w:rPr>
          <w:sz w:val="27"/>
          <w:szCs w:val="27"/>
        </w:rPr>
        <w:t>2020</w:t>
      </w:r>
      <w:r w:rsidR="00C1659A" w:rsidRPr="00D7309A">
        <w:rPr>
          <w:sz w:val="27"/>
          <w:szCs w:val="27"/>
        </w:rPr>
        <w:t xml:space="preserve"> год </w:t>
      </w:r>
      <w:r>
        <w:rPr>
          <w:sz w:val="27"/>
          <w:szCs w:val="27"/>
        </w:rPr>
        <w:t>–</w:t>
      </w:r>
      <w:r w:rsidR="00C1659A" w:rsidRPr="00D7309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1,00 </w:t>
      </w:r>
      <w:r w:rsidR="00C1659A" w:rsidRPr="00D7309A">
        <w:rPr>
          <w:sz w:val="27"/>
          <w:szCs w:val="27"/>
        </w:rPr>
        <w:t>тыс. рублей</w:t>
      </w:r>
    </w:p>
    <w:p w:rsidR="00C1659A" w:rsidRPr="00D7309A" w:rsidRDefault="00F34DBC" w:rsidP="00C1659A">
      <w:pPr>
        <w:contextualSpacing/>
        <w:rPr>
          <w:sz w:val="27"/>
          <w:szCs w:val="27"/>
        </w:rPr>
      </w:pPr>
      <w:r>
        <w:rPr>
          <w:sz w:val="27"/>
          <w:szCs w:val="27"/>
        </w:rPr>
        <w:t>2021</w:t>
      </w:r>
      <w:r w:rsidR="00C1659A" w:rsidRPr="00D7309A">
        <w:rPr>
          <w:sz w:val="27"/>
          <w:szCs w:val="27"/>
        </w:rPr>
        <w:t xml:space="preserve"> год </w:t>
      </w:r>
      <w:r>
        <w:rPr>
          <w:sz w:val="27"/>
          <w:szCs w:val="27"/>
        </w:rPr>
        <w:t>–</w:t>
      </w:r>
      <w:r w:rsidR="00C1659A" w:rsidRPr="00D7309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1,00 </w:t>
      </w:r>
      <w:r w:rsidR="00C1659A" w:rsidRPr="00D7309A">
        <w:rPr>
          <w:sz w:val="27"/>
          <w:szCs w:val="27"/>
        </w:rPr>
        <w:t>тыс. рублей</w:t>
      </w:r>
    </w:p>
    <w:p w:rsidR="00C1659A" w:rsidRPr="00D7309A" w:rsidRDefault="00F34DBC" w:rsidP="00C1659A">
      <w:pPr>
        <w:contextualSpacing/>
        <w:rPr>
          <w:sz w:val="27"/>
          <w:szCs w:val="27"/>
        </w:rPr>
      </w:pPr>
      <w:r>
        <w:rPr>
          <w:sz w:val="27"/>
          <w:szCs w:val="27"/>
        </w:rPr>
        <w:t>2022</w:t>
      </w:r>
      <w:r w:rsidR="00C1659A" w:rsidRPr="00D7309A">
        <w:rPr>
          <w:sz w:val="27"/>
          <w:szCs w:val="27"/>
        </w:rPr>
        <w:t xml:space="preserve"> год </w:t>
      </w:r>
      <w:r>
        <w:rPr>
          <w:sz w:val="27"/>
          <w:szCs w:val="27"/>
        </w:rPr>
        <w:t>–</w:t>
      </w:r>
      <w:r w:rsidR="00C1659A" w:rsidRPr="00D7309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1,00 </w:t>
      </w:r>
      <w:r w:rsidR="00C1659A" w:rsidRPr="00D7309A">
        <w:rPr>
          <w:sz w:val="27"/>
          <w:szCs w:val="27"/>
        </w:rPr>
        <w:t xml:space="preserve"> тыс. рублей</w:t>
      </w:r>
      <w:r>
        <w:rPr>
          <w:sz w:val="27"/>
          <w:szCs w:val="27"/>
        </w:rPr>
        <w:t xml:space="preserve"> </w:t>
      </w:r>
    </w:p>
    <w:p w:rsidR="00C1659A" w:rsidRPr="00D7309A" w:rsidRDefault="00F34DBC" w:rsidP="00C1659A">
      <w:pPr>
        <w:contextualSpacing/>
        <w:rPr>
          <w:sz w:val="27"/>
          <w:szCs w:val="27"/>
        </w:rPr>
      </w:pPr>
      <w:r>
        <w:rPr>
          <w:sz w:val="27"/>
          <w:szCs w:val="27"/>
        </w:rPr>
        <w:lastRenderedPageBreak/>
        <w:t>2023</w:t>
      </w:r>
      <w:r w:rsidR="00C1659A" w:rsidRPr="00D7309A">
        <w:rPr>
          <w:sz w:val="27"/>
          <w:szCs w:val="27"/>
        </w:rPr>
        <w:t xml:space="preserve"> год </w:t>
      </w:r>
      <w:r>
        <w:rPr>
          <w:sz w:val="27"/>
          <w:szCs w:val="27"/>
        </w:rPr>
        <w:t>–</w:t>
      </w:r>
      <w:r w:rsidR="00C1659A" w:rsidRPr="00D7309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1,00 </w:t>
      </w:r>
      <w:r w:rsidR="00C1659A" w:rsidRPr="00D7309A">
        <w:rPr>
          <w:sz w:val="27"/>
          <w:szCs w:val="27"/>
        </w:rPr>
        <w:t xml:space="preserve"> тыс. рублей</w:t>
      </w:r>
    </w:p>
    <w:p w:rsidR="00C1659A" w:rsidRPr="00D7309A" w:rsidRDefault="00F34DBC" w:rsidP="00C1659A">
      <w:pPr>
        <w:contextualSpacing/>
        <w:rPr>
          <w:sz w:val="27"/>
          <w:szCs w:val="27"/>
        </w:rPr>
      </w:pPr>
      <w:r>
        <w:rPr>
          <w:sz w:val="27"/>
          <w:szCs w:val="27"/>
        </w:rPr>
        <w:t>2024</w:t>
      </w:r>
      <w:r w:rsidR="00C1659A" w:rsidRPr="00D7309A">
        <w:rPr>
          <w:sz w:val="27"/>
          <w:szCs w:val="27"/>
        </w:rPr>
        <w:t xml:space="preserve"> год -</w:t>
      </w:r>
      <w:r>
        <w:rPr>
          <w:sz w:val="27"/>
          <w:szCs w:val="27"/>
        </w:rPr>
        <w:t xml:space="preserve"> 1,00 </w:t>
      </w:r>
      <w:r w:rsidR="00C1659A" w:rsidRPr="00D7309A">
        <w:rPr>
          <w:sz w:val="27"/>
          <w:szCs w:val="27"/>
        </w:rPr>
        <w:t xml:space="preserve"> тыс. рублей</w:t>
      </w:r>
    </w:p>
    <w:p w:rsidR="00C1659A" w:rsidRPr="00D7309A" w:rsidRDefault="00F34DBC" w:rsidP="00C1659A">
      <w:pPr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2025</w:t>
      </w:r>
      <w:r w:rsidR="00C1659A" w:rsidRPr="00D7309A">
        <w:rPr>
          <w:sz w:val="27"/>
          <w:szCs w:val="27"/>
        </w:rPr>
        <w:t xml:space="preserve"> год -</w:t>
      </w:r>
      <w:r>
        <w:rPr>
          <w:sz w:val="27"/>
          <w:szCs w:val="27"/>
        </w:rPr>
        <w:t xml:space="preserve"> 1,00 </w:t>
      </w:r>
      <w:r w:rsidR="00C1659A" w:rsidRPr="00D7309A">
        <w:rPr>
          <w:sz w:val="27"/>
          <w:szCs w:val="27"/>
        </w:rPr>
        <w:t>тыс. рублей (приложение №3).</w:t>
      </w:r>
    </w:p>
    <w:p w:rsidR="00C1659A" w:rsidRPr="00D7309A" w:rsidRDefault="00C1659A" w:rsidP="00C1659A">
      <w:pPr>
        <w:contextualSpacing/>
        <w:jc w:val="both"/>
        <w:rPr>
          <w:sz w:val="27"/>
          <w:szCs w:val="27"/>
        </w:rPr>
      </w:pPr>
    </w:p>
    <w:p w:rsidR="00C1659A" w:rsidRPr="00D7309A" w:rsidRDefault="00C1659A" w:rsidP="00C1659A">
      <w:pPr>
        <w:ind w:firstLine="851"/>
        <w:contextualSpacing/>
        <w:jc w:val="both"/>
        <w:rPr>
          <w:sz w:val="27"/>
          <w:szCs w:val="27"/>
        </w:rPr>
      </w:pPr>
      <w:r w:rsidRPr="00D7309A">
        <w:rPr>
          <w:sz w:val="27"/>
          <w:szCs w:val="27"/>
        </w:rPr>
        <w:t>Финансирование мероприятий ежегодно уточняется на очередной финансовый год.</w:t>
      </w:r>
    </w:p>
    <w:p w:rsidR="00C1659A" w:rsidRPr="00D7309A" w:rsidRDefault="00C1659A" w:rsidP="00C1659A">
      <w:pPr>
        <w:contextualSpacing/>
        <w:jc w:val="both"/>
        <w:rPr>
          <w:sz w:val="27"/>
          <w:szCs w:val="27"/>
        </w:rPr>
      </w:pPr>
    </w:p>
    <w:p w:rsidR="00C1659A" w:rsidRPr="00D7309A" w:rsidRDefault="00C1659A" w:rsidP="00C1659A">
      <w:pPr>
        <w:pStyle w:val="a3"/>
        <w:numPr>
          <w:ilvl w:val="0"/>
          <w:numId w:val="8"/>
        </w:numPr>
        <w:jc w:val="center"/>
        <w:rPr>
          <w:sz w:val="27"/>
          <w:szCs w:val="27"/>
        </w:rPr>
      </w:pPr>
      <w:proofErr w:type="gramStart"/>
      <w:r w:rsidRPr="00D7309A">
        <w:rPr>
          <w:sz w:val="27"/>
          <w:szCs w:val="27"/>
        </w:rPr>
        <w:t>Контроль за</w:t>
      </w:r>
      <w:proofErr w:type="gramEnd"/>
      <w:r w:rsidRPr="00D7309A">
        <w:rPr>
          <w:sz w:val="27"/>
          <w:szCs w:val="27"/>
        </w:rPr>
        <w:t xml:space="preserve"> ходом выполнения Программы</w:t>
      </w:r>
    </w:p>
    <w:p w:rsidR="00C1659A" w:rsidRPr="00D7309A" w:rsidRDefault="00C1659A" w:rsidP="00C1659A">
      <w:pPr>
        <w:pStyle w:val="a3"/>
        <w:jc w:val="both"/>
        <w:rPr>
          <w:sz w:val="27"/>
          <w:szCs w:val="27"/>
        </w:rPr>
      </w:pPr>
    </w:p>
    <w:p w:rsidR="00C1659A" w:rsidRDefault="00C1659A" w:rsidP="00B85457">
      <w:pPr>
        <w:ind w:firstLine="851"/>
        <w:jc w:val="both"/>
        <w:rPr>
          <w:sz w:val="27"/>
          <w:szCs w:val="27"/>
        </w:rPr>
      </w:pPr>
      <w:proofErr w:type="gramStart"/>
      <w:r w:rsidRPr="00D7309A">
        <w:rPr>
          <w:sz w:val="27"/>
          <w:szCs w:val="27"/>
        </w:rPr>
        <w:t>Контроль за</w:t>
      </w:r>
      <w:proofErr w:type="gramEnd"/>
      <w:r w:rsidRPr="00D7309A">
        <w:rPr>
          <w:sz w:val="27"/>
          <w:szCs w:val="27"/>
        </w:rPr>
        <w:t xml:space="preserve"> реализацией Программы осуществляет</w:t>
      </w:r>
      <w:r w:rsidR="00B85457">
        <w:rPr>
          <w:sz w:val="27"/>
          <w:szCs w:val="27"/>
        </w:rPr>
        <w:t xml:space="preserve"> глава администрации муниципального образования Богдановский сельсовет.</w:t>
      </w:r>
    </w:p>
    <w:p w:rsidR="00C1659A" w:rsidRDefault="00C1659A" w:rsidP="00C1659A">
      <w:pPr>
        <w:jc w:val="both"/>
        <w:rPr>
          <w:sz w:val="27"/>
          <w:szCs w:val="27"/>
        </w:rPr>
      </w:pPr>
    </w:p>
    <w:p w:rsidR="00C1659A" w:rsidRDefault="00C1659A" w:rsidP="00C1659A">
      <w:pPr>
        <w:jc w:val="both"/>
        <w:rPr>
          <w:sz w:val="27"/>
          <w:szCs w:val="27"/>
        </w:rPr>
      </w:pPr>
    </w:p>
    <w:p w:rsidR="00C1659A" w:rsidRDefault="00C1659A" w:rsidP="00C1659A">
      <w:pPr>
        <w:jc w:val="both"/>
        <w:rPr>
          <w:sz w:val="27"/>
          <w:szCs w:val="27"/>
        </w:rPr>
      </w:pPr>
    </w:p>
    <w:p w:rsidR="00C1659A" w:rsidRDefault="00C1659A" w:rsidP="00C1659A">
      <w:pPr>
        <w:jc w:val="both"/>
        <w:rPr>
          <w:sz w:val="27"/>
          <w:szCs w:val="27"/>
        </w:rPr>
      </w:pPr>
    </w:p>
    <w:p w:rsidR="00C1659A" w:rsidRDefault="00C1659A" w:rsidP="00C1659A">
      <w:pPr>
        <w:jc w:val="both"/>
        <w:rPr>
          <w:sz w:val="27"/>
          <w:szCs w:val="27"/>
        </w:rPr>
      </w:pPr>
    </w:p>
    <w:p w:rsidR="00C1659A" w:rsidRDefault="00C1659A" w:rsidP="00C1659A">
      <w:pPr>
        <w:jc w:val="both"/>
        <w:rPr>
          <w:sz w:val="27"/>
          <w:szCs w:val="27"/>
        </w:rPr>
      </w:pPr>
    </w:p>
    <w:p w:rsidR="00C1659A" w:rsidRDefault="00C1659A" w:rsidP="00C1659A">
      <w:pPr>
        <w:jc w:val="both"/>
        <w:rPr>
          <w:sz w:val="27"/>
          <w:szCs w:val="27"/>
        </w:rPr>
      </w:pPr>
    </w:p>
    <w:p w:rsidR="00C1659A" w:rsidRDefault="00C1659A" w:rsidP="00C1659A">
      <w:pPr>
        <w:jc w:val="both"/>
        <w:rPr>
          <w:sz w:val="27"/>
          <w:szCs w:val="27"/>
        </w:rPr>
      </w:pPr>
    </w:p>
    <w:p w:rsidR="00C1659A" w:rsidRDefault="00C1659A" w:rsidP="00C1659A">
      <w:pPr>
        <w:jc w:val="both"/>
        <w:rPr>
          <w:sz w:val="27"/>
          <w:szCs w:val="27"/>
        </w:rPr>
      </w:pPr>
    </w:p>
    <w:p w:rsidR="00C1659A" w:rsidRDefault="00C1659A" w:rsidP="00C1659A">
      <w:pPr>
        <w:jc w:val="both"/>
        <w:rPr>
          <w:sz w:val="27"/>
          <w:szCs w:val="27"/>
        </w:rPr>
      </w:pPr>
    </w:p>
    <w:p w:rsidR="00C1659A" w:rsidRDefault="00C1659A" w:rsidP="00C1659A">
      <w:pPr>
        <w:jc w:val="both"/>
        <w:rPr>
          <w:sz w:val="27"/>
          <w:szCs w:val="27"/>
        </w:rPr>
      </w:pPr>
    </w:p>
    <w:p w:rsidR="00C1659A" w:rsidRDefault="00C1659A" w:rsidP="00C1659A">
      <w:pPr>
        <w:jc w:val="both"/>
        <w:rPr>
          <w:sz w:val="27"/>
          <w:szCs w:val="27"/>
        </w:rPr>
      </w:pPr>
    </w:p>
    <w:p w:rsidR="00C1659A" w:rsidRDefault="00C1659A" w:rsidP="00C1659A">
      <w:pPr>
        <w:jc w:val="both"/>
        <w:rPr>
          <w:sz w:val="27"/>
          <w:szCs w:val="27"/>
        </w:rPr>
      </w:pPr>
    </w:p>
    <w:p w:rsidR="00C1659A" w:rsidRDefault="00C1659A" w:rsidP="00C1659A">
      <w:pPr>
        <w:jc w:val="both"/>
        <w:rPr>
          <w:sz w:val="27"/>
          <w:szCs w:val="27"/>
        </w:rPr>
      </w:pPr>
    </w:p>
    <w:p w:rsidR="00C1659A" w:rsidRDefault="00C1659A" w:rsidP="00C1659A">
      <w:pPr>
        <w:jc w:val="both"/>
        <w:rPr>
          <w:sz w:val="27"/>
          <w:szCs w:val="27"/>
        </w:rPr>
      </w:pPr>
    </w:p>
    <w:p w:rsidR="00C1659A" w:rsidRDefault="00C1659A" w:rsidP="00C1659A">
      <w:pPr>
        <w:jc w:val="both"/>
        <w:rPr>
          <w:sz w:val="27"/>
          <w:szCs w:val="27"/>
        </w:rPr>
      </w:pPr>
    </w:p>
    <w:p w:rsidR="00C1659A" w:rsidRDefault="00C1659A" w:rsidP="00C1659A">
      <w:pPr>
        <w:jc w:val="both"/>
        <w:rPr>
          <w:sz w:val="27"/>
          <w:szCs w:val="27"/>
        </w:rPr>
      </w:pPr>
    </w:p>
    <w:p w:rsidR="00C1659A" w:rsidRDefault="00C1659A" w:rsidP="00C1659A">
      <w:pPr>
        <w:jc w:val="both"/>
        <w:rPr>
          <w:sz w:val="27"/>
          <w:szCs w:val="27"/>
        </w:rPr>
      </w:pPr>
    </w:p>
    <w:p w:rsidR="00C1659A" w:rsidRDefault="00C1659A" w:rsidP="00C1659A">
      <w:pPr>
        <w:jc w:val="both"/>
        <w:rPr>
          <w:sz w:val="27"/>
          <w:szCs w:val="27"/>
        </w:rPr>
      </w:pPr>
    </w:p>
    <w:p w:rsidR="00C1659A" w:rsidRDefault="00C1659A" w:rsidP="00C1659A">
      <w:pPr>
        <w:jc w:val="both"/>
        <w:rPr>
          <w:sz w:val="27"/>
          <w:szCs w:val="27"/>
        </w:rPr>
      </w:pPr>
    </w:p>
    <w:p w:rsidR="00C1659A" w:rsidRDefault="00C1659A" w:rsidP="00C1659A">
      <w:pPr>
        <w:jc w:val="both"/>
        <w:rPr>
          <w:sz w:val="27"/>
          <w:szCs w:val="27"/>
        </w:rPr>
      </w:pPr>
    </w:p>
    <w:p w:rsidR="00C1659A" w:rsidRDefault="00C1659A" w:rsidP="00C1659A">
      <w:pPr>
        <w:jc w:val="both"/>
        <w:rPr>
          <w:sz w:val="27"/>
          <w:szCs w:val="27"/>
        </w:rPr>
      </w:pPr>
    </w:p>
    <w:p w:rsidR="00C1659A" w:rsidRDefault="00C1659A" w:rsidP="00C1659A">
      <w:pPr>
        <w:jc w:val="both"/>
        <w:rPr>
          <w:sz w:val="27"/>
          <w:szCs w:val="27"/>
        </w:rPr>
      </w:pPr>
    </w:p>
    <w:p w:rsidR="00C1659A" w:rsidRDefault="00C1659A" w:rsidP="00C1659A">
      <w:pPr>
        <w:jc w:val="both"/>
        <w:rPr>
          <w:sz w:val="27"/>
          <w:szCs w:val="27"/>
        </w:rPr>
      </w:pPr>
    </w:p>
    <w:p w:rsidR="00C1659A" w:rsidRDefault="00C1659A" w:rsidP="00C1659A">
      <w:pPr>
        <w:jc w:val="both"/>
        <w:rPr>
          <w:sz w:val="27"/>
          <w:szCs w:val="27"/>
        </w:rPr>
      </w:pPr>
    </w:p>
    <w:p w:rsidR="00C1659A" w:rsidRDefault="00C1659A" w:rsidP="00C1659A">
      <w:pPr>
        <w:jc w:val="both"/>
        <w:rPr>
          <w:sz w:val="27"/>
          <w:szCs w:val="27"/>
        </w:rPr>
      </w:pPr>
    </w:p>
    <w:p w:rsidR="00C1659A" w:rsidRDefault="00C1659A" w:rsidP="00C1659A">
      <w:pPr>
        <w:jc w:val="both"/>
        <w:rPr>
          <w:sz w:val="27"/>
          <w:szCs w:val="27"/>
        </w:rPr>
      </w:pPr>
    </w:p>
    <w:p w:rsidR="00C1659A" w:rsidRDefault="00C1659A" w:rsidP="00C1659A">
      <w:pPr>
        <w:jc w:val="both"/>
        <w:rPr>
          <w:sz w:val="27"/>
          <w:szCs w:val="27"/>
        </w:rPr>
      </w:pPr>
    </w:p>
    <w:p w:rsidR="00C1659A" w:rsidRDefault="00C1659A" w:rsidP="00C1659A">
      <w:pPr>
        <w:jc w:val="both"/>
        <w:rPr>
          <w:sz w:val="27"/>
          <w:szCs w:val="27"/>
        </w:rPr>
      </w:pPr>
    </w:p>
    <w:p w:rsidR="00C1659A" w:rsidRDefault="00C1659A" w:rsidP="00C1659A">
      <w:pPr>
        <w:jc w:val="both"/>
        <w:rPr>
          <w:sz w:val="27"/>
          <w:szCs w:val="27"/>
        </w:rPr>
      </w:pPr>
    </w:p>
    <w:p w:rsidR="00C1659A" w:rsidRDefault="00C1659A" w:rsidP="00C1659A">
      <w:pPr>
        <w:jc w:val="both"/>
        <w:rPr>
          <w:sz w:val="27"/>
          <w:szCs w:val="27"/>
        </w:rPr>
      </w:pPr>
    </w:p>
    <w:p w:rsidR="00C1659A" w:rsidRDefault="00C1659A" w:rsidP="00C1659A">
      <w:pPr>
        <w:jc w:val="both"/>
        <w:rPr>
          <w:sz w:val="27"/>
          <w:szCs w:val="27"/>
        </w:rPr>
      </w:pPr>
    </w:p>
    <w:p w:rsidR="00C1659A" w:rsidRDefault="00C1659A" w:rsidP="00C1659A">
      <w:pPr>
        <w:jc w:val="both"/>
        <w:rPr>
          <w:sz w:val="27"/>
          <w:szCs w:val="27"/>
        </w:rPr>
      </w:pPr>
    </w:p>
    <w:p w:rsidR="00C1659A" w:rsidRDefault="00C1659A" w:rsidP="00C1659A">
      <w:pPr>
        <w:jc w:val="both"/>
        <w:rPr>
          <w:sz w:val="27"/>
          <w:szCs w:val="27"/>
        </w:rPr>
      </w:pPr>
    </w:p>
    <w:p w:rsidR="00C1659A" w:rsidRDefault="00C1659A" w:rsidP="00C1659A">
      <w:pPr>
        <w:jc w:val="both"/>
        <w:rPr>
          <w:sz w:val="27"/>
          <w:szCs w:val="27"/>
        </w:rPr>
      </w:pPr>
    </w:p>
    <w:p w:rsidR="00C1659A" w:rsidRDefault="00C1659A" w:rsidP="00C1659A">
      <w:pPr>
        <w:jc w:val="both"/>
        <w:rPr>
          <w:sz w:val="27"/>
          <w:szCs w:val="27"/>
        </w:rPr>
        <w:sectPr w:rsidR="00C165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4DBC" w:rsidRDefault="00C1659A" w:rsidP="00F34DBC">
      <w:pPr>
        <w:jc w:val="right"/>
      </w:pPr>
      <w:r>
        <w:lastRenderedPageBreak/>
        <w:t xml:space="preserve">                                        </w:t>
      </w:r>
      <w:r w:rsidR="00F34DBC">
        <w:t>Приложение 1</w:t>
      </w:r>
    </w:p>
    <w:p w:rsidR="00C1659A" w:rsidRDefault="00C1659A" w:rsidP="00F34DBC">
      <w:pPr>
        <w:jc w:val="center"/>
      </w:pPr>
      <w:r>
        <w:t>Сведения о показателях (индикаторах) Программ и их значениях</w:t>
      </w:r>
    </w:p>
    <w:p w:rsidR="00C1659A" w:rsidRDefault="00C1659A" w:rsidP="00C1659A"/>
    <w:tbl>
      <w:tblPr>
        <w:tblStyle w:val="a5"/>
        <w:tblpPr w:leftFromText="180" w:rightFromText="180" w:horzAnchor="margin" w:tblpY="1020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1843"/>
        <w:gridCol w:w="960"/>
        <w:gridCol w:w="945"/>
        <w:gridCol w:w="1140"/>
        <w:gridCol w:w="1035"/>
        <w:gridCol w:w="1052"/>
        <w:gridCol w:w="1350"/>
        <w:gridCol w:w="1562"/>
      </w:tblGrid>
      <w:tr w:rsidR="00C1659A" w:rsidTr="004B738B">
        <w:tc>
          <w:tcPr>
            <w:tcW w:w="704" w:type="dxa"/>
            <w:vMerge w:val="restart"/>
          </w:tcPr>
          <w:p w:rsidR="00C1659A" w:rsidRPr="00550150" w:rsidRDefault="00C1659A" w:rsidP="004B738B">
            <w:r w:rsidRPr="00550150">
              <w:t xml:space="preserve">№ </w:t>
            </w:r>
            <w:proofErr w:type="gramStart"/>
            <w:r w:rsidRPr="00550150">
              <w:t>п</w:t>
            </w:r>
            <w:proofErr w:type="gramEnd"/>
            <w:r w:rsidRPr="00550150">
              <w:t>/п</w:t>
            </w:r>
          </w:p>
        </w:tc>
        <w:tc>
          <w:tcPr>
            <w:tcW w:w="3969" w:type="dxa"/>
            <w:vMerge w:val="restart"/>
          </w:tcPr>
          <w:p w:rsidR="00C1659A" w:rsidRPr="00550150" w:rsidRDefault="00C1659A" w:rsidP="004B738B">
            <w:r w:rsidRPr="00550150">
              <w:t xml:space="preserve">Наименование показателя </w:t>
            </w:r>
            <w:proofErr w:type="gramStart"/>
            <w:r w:rsidRPr="00550150">
              <w:t xml:space="preserve">( </w:t>
            </w:r>
            <w:proofErr w:type="gramEnd"/>
            <w:r w:rsidRPr="00550150">
              <w:t>индикатора)</w:t>
            </w:r>
          </w:p>
        </w:tc>
        <w:tc>
          <w:tcPr>
            <w:tcW w:w="1843" w:type="dxa"/>
            <w:vMerge w:val="restart"/>
          </w:tcPr>
          <w:p w:rsidR="00C1659A" w:rsidRPr="00550150" w:rsidRDefault="00C1659A" w:rsidP="004B738B">
            <w:r w:rsidRPr="00550150">
              <w:t>Единица измерения</w:t>
            </w:r>
          </w:p>
        </w:tc>
        <w:tc>
          <w:tcPr>
            <w:tcW w:w="8044" w:type="dxa"/>
            <w:gridSpan w:val="7"/>
          </w:tcPr>
          <w:p w:rsidR="00C1659A" w:rsidRPr="00550150" w:rsidRDefault="00C1659A" w:rsidP="004B738B">
            <w:r w:rsidRPr="00550150">
              <w:t xml:space="preserve">   </w:t>
            </w:r>
            <w:r w:rsidR="000C305F">
              <w:t xml:space="preserve">   Запланированные показатели (</w:t>
            </w:r>
            <w:r w:rsidRPr="00550150">
              <w:t>индикаторы)</w:t>
            </w:r>
          </w:p>
        </w:tc>
      </w:tr>
      <w:tr w:rsidR="00C1659A" w:rsidTr="004B738B">
        <w:tc>
          <w:tcPr>
            <w:tcW w:w="704" w:type="dxa"/>
            <w:vMerge/>
          </w:tcPr>
          <w:p w:rsidR="00C1659A" w:rsidRPr="00550150" w:rsidRDefault="00C1659A" w:rsidP="004B738B"/>
        </w:tc>
        <w:tc>
          <w:tcPr>
            <w:tcW w:w="3969" w:type="dxa"/>
            <w:vMerge/>
          </w:tcPr>
          <w:p w:rsidR="00C1659A" w:rsidRPr="00550150" w:rsidRDefault="00C1659A" w:rsidP="004B738B"/>
        </w:tc>
        <w:tc>
          <w:tcPr>
            <w:tcW w:w="1843" w:type="dxa"/>
            <w:vMerge/>
          </w:tcPr>
          <w:p w:rsidR="00C1659A" w:rsidRPr="00550150" w:rsidRDefault="00C1659A" w:rsidP="004B738B"/>
        </w:tc>
        <w:tc>
          <w:tcPr>
            <w:tcW w:w="960" w:type="dxa"/>
          </w:tcPr>
          <w:p w:rsidR="00C1659A" w:rsidRPr="00550150" w:rsidRDefault="00C1659A" w:rsidP="00A8744E">
            <w:pPr>
              <w:rPr>
                <w:sz w:val="20"/>
                <w:szCs w:val="20"/>
              </w:rPr>
            </w:pPr>
            <w:r w:rsidRPr="00550150">
              <w:rPr>
                <w:sz w:val="20"/>
                <w:szCs w:val="20"/>
              </w:rPr>
              <w:t>201</w:t>
            </w:r>
            <w:r w:rsidR="00A8744E">
              <w:rPr>
                <w:sz w:val="20"/>
                <w:szCs w:val="20"/>
              </w:rPr>
              <w:t>9</w:t>
            </w:r>
            <w:r w:rsidRPr="00550150">
              <w:rPr>
                <w:sz w:val="20"/>
                <w:szCs w:val="20"/>
              </w:rPr>
              <w:t>год</w:t>
            </w:r>
          </w:p>
        </w:tc>
        <w:tc>
          <w:tcPr>
            <w:tcW w:w="945" w:type="dxa"/>
          </w:tcPr>
          <w:p w:rsidR="00C1659A" w:rsidRPr="00550150" w:rsidRDefault="00C1659A" w:rsidP="00A8744E">
            <w:pPr>
              <w:rPr>
                <w:sz w:val="20"/>
                <w:szCs w:val="20"/>
              </w:rPr>
            </w:pPr>
            <w:r w:rsidRPr="00550150">
              <w:rPr>
                <w:sz w:val="20"/>
                <w:szCs w:val="20"/>
              </w:rPr>
              <w:t>20</w:t>
            </w:r>
            <w:r w:rsidR="00A8744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1140" w:type="dxa"/>
          </w:tcPr>
          <w:p w:rsidR="00C1659A" w:rsidRPr="00550150" w:rsidRDefault="00C1659A" w:rsidP="00A87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874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35" w:type="dxa"/>
          </w:tcPr>
          <w:p w:rsidR="00C1659A" w:rsidRPr="00550150" w:rsidRDefault="00C1659A" w:rsidP="00A87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8744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52" w:type="dxa"/>
          </w:tcPr>
          <w:p w:rsidR="00C1659A" w:rsidRPr="00550150" w:rsidRDefault="00C1659A" w:rsidP="00A87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8744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50" w:type="dxa"/>
          </w:tcPr>
          <w:p w:rsidR="00C1659A" w:rsidRPr="00550150" w:rsidRDefault="00C1659A" w:rsidP="00A87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8744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62" w:type="dxa"/>
          </w:tcPr>
          <w:p w:rsidR="00C1659A" w:rsidRPr="00550150" w:rsidRDefault="00C1659A" w:rsidP="00A87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8744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</w:t>
            </w:r>
          </w:p>
        </w:tc>
      </w:tr>
      <w:tr w:rsidR="00C1659A" w:rsidTr="004B738B">
        <w:tc>
          <w:tcPr>
            <w:tcW w:w="704" w:type="dxa"/>
          </w:tcPr>
          <w:p w:rsidR="00C1659A" w:rsidRPr="00550150" w:rsidRDefault="00C1659A" w:rsidP="004B738B">
            <w:r>
              <w:t>1</w:t>
            </w:r>
          </w:p>
        </w:tc>
        <w:tc>
          <w:tcPr>
            <w:tcW w:w="3969" w:type="dxa"/>
          </w:tcPr>
          <w:p w:rsidR="00C1659A" w:rsidRPr="00550150" w:rsidRDefault="00C1659A" w:rsidP="004B738B">
            <w:r>
              <w:t xml:space="preserve">                            2</w:t>
            </w:r>
          </w:p>
        </w:tc>
        <w:tc>
          <w:tcPr>
            <w:tcW w:w="1843" w:type="dxa"/>
          </w:tcPr>
          <w:p w:rsidR="00C1659A" w:rsidRPr="00550150" w:rsidRDefault="00C1659A" w:rsidP="004B738B">
            <w:r>
              <w:t xml:space="preserve">          3</w:t>
            </w:r>
          </w:p>
        </w:tc>
        <w:tc>
          <w:tcPr>
            <w:tcW w:w="960" w:type="dxa"/>
          </w:tcPr>
          <w:p w:rsidR="00C1659A" w:rsidRPr="00550150" w:rsidRDefault="00C1659A" w:rsidP="004B738B">
            <w:r>
              <w:t>4</w:t>
            </w:r>
          </w:p>
        </w:tc>
        <w:tc>
          <w:tcPr>
            <w:tcW w:w="945" w:type="dxa"/>
          </w:tcPr>
          <w:p w:rsidR="00C1659A" w:rsidRPr="00550150" w:rsidRDefault="00C1659A" w:rsidP="004B738B">
            <w:r>
              <w:t>5</w:t>
            </w:r>
          </w:p>
        </w:tc>
        <w:tc>
          <w:tcPr>
            <w:tcW w:w="1140" w:type="dxa"/>
          </w:tcPr>
          <w:p w:rsidR="00C1659A" w:rsidRPr="00550150" w:rsidRDefault="00C1659A" w:rsidP="004B738B">
            <w:r>
              <w:t>6</w:t>
            </w:r>
          </w:p>
        </w:tc>
        <w:tc>
          <w:tcPr>
            <w:tcW w:w="1035" w:type="dxa"/>
          </w:tcPr>
          <w:p w:rsidR="00C1659A" w:rsidRPr="00550150" w:rsidRDefault="00C1659A" w:rsidP="004B738B">
            <w:r>
              <w:t>7</w:t>
            </w:r>
          </w:p>
        </w:tc>
        <w:tc>
          <w:tcPr>
            <w:tcW w:w="1052" w:type="dxa"/>
          </w:tcPr>
          <w:p w:rsidR="00C1659A" w:rsidRPr="00550150" w:rsidRDefault="00C1659A" w:rsidP="004B738B">
            <w:r>
              <w:t>8</w:t>
            </w:r>
          </w:p>
        </w:tc>
        <w:tc>
          <w:tcPr>
            <w:tcW w:w="1350" w:type="dxa"/>
          </w:tcPr>
          <w:p w:rsidR="00C1659A" w:rsidRPr="00550150" w:rsidRDefault="00C1659A" w:rsidP="004B738B">
            <w:r>
              <w:t>9</w:t>
            </w:r>
          </w:p>
        </w:tc>
        <w:tc>
          <w:tcPr>
            <w:tcW w:w="1562" w:type="dxa"/>
          </w:tcPr>
          <w:p w:rsidR="00C1659A" w:rsidRPr="00550150" w:rsidRDefault="00C1659A" w:rsidP="004B738B">
            <w:r>
              <w:t>10</w:t>
            </w:r>
          </w:p>
        </w:tc>
      </w:tr>
      <w:tr w:rsidR="00C1659A" w:rsidTr="004B738B">
        <w:tc>
          <w:tcPr>
            <w:tcW w:w="704" w:type="dxa"/>
          </w:tcPr>
          <w:p w:rsidR="00C1659A" w:rsidRPr="00550150" w:rsidRDefault="00C1659A" w:rsidP="004B738B">
            <w:r>
              <w:t>1.</w:t>
            </w:r>
          </w:p>
        </w:tc>
        <w:tc>
          <w:tcPr>
            <w:tcW w:w="3969" w:type="dxa"/>
          </w:tcPr>
          <w:p w:rsidR="00C1659A" w:rsidRPr="00550150" w:rsidRDefault="00C1659A" w:rsidP="004B738B">
            <w:r>
              <w:t>Доля подростков в возрасте от 11 до 18 лет, вовлеченных в мероприятия по профилактике незаконного потребления наркотиков, в общей численности указанной категории</w:t>
            </w:r>
          </w:p>
        </w:tc>
        <w:tc>
          <w:tcPr>
            <w:tcW w:w="1843" w:type="dxa"/>
          </w:tcPr>
          <w:p w:rsidR="00C1659A" w:rsidRPr="00550150" w:rsidRDefault="00C1659A" w:rsidP="004B738B">
            <w:r>
              <w:t>процентов</w:t>
            </w:r>
          </w:p>
        </w:tc>
        <w:tc>
          <w:tcPr>
            <w:tcW w:w="960" w:type="dxa"/>
          </w:tcPr>
          <w:p w:rsidR="00C1659A" w:rsidRPr="00550150" w:rsidRDefault="00C1659A" w:rsidP="004B738B"/>
        </w:tc>
        <w:tc>
          <w:tcPr>
            <w:tcW w:w="945" w:type="dxa"/>
          </w:tcPr>
          <w:p w:rsidR="00C1659A" w:rsidRPr="00550150" w:rsidRDefault="00C1659A" w:rsidP="004B738B"/>
        </w:tc>
        <w:tc>
          <w:tcPr>
            <w:tcW w:w="1140" w:type="dxa"/>
          </w:tcPr>
          <w:p w:rsidR="00C1659A" w:rsidRPr="00550150" w:rsidRDefault="00C1659A" w:rsidP="004B738B"/>
        </w:tc>
        <w:tc>
          <w:tcPr>
            <w:tcW w:w="1035" w:type="dxa"/>
          </w:tcPr>
          <w:p w:rsidR="00C1659A" w:rsidRPr="00550150" w:rsidRDefault="00C1659A" w:rsidP="004B738B"/>
        </w:tc>
        <w:tc>
          <w:tcPr>
            <w:tcW w:w="1052" w:type="dxa"/>
          </w:tcPr>
          <w:p w:rsidR="00C1659A" w:rsidRPr="00550150" w:rsidRDefault="00C1659A" w:rsidP="004B738B"/>
        </w:tc>
        <w:tc>
          <w:tcPr>
            <w:tcW w:w="1350" w:type="dxa"/>
          </w:tcPr>
          <w:p w:rsidR="00C1659A" w:rsidRPr="00550150" w:rsidRDefault="00C1659A" w:rsidP="004B738B"/>
        </w:tc>
        <w:tc>
          <w:tcPr>
            <w:tcW w:w="1562" w:type="dxa"/>
          </w:tcPr>
          <w:p w:rsidR="00C1659A" w:rsidRPr="00550150" w:rsidRDefault="00C1659A" w:rsidP="004B738B"/>
        </w:tc>
      </w:tr>
      <w:tr w:rsidR="00C1659A" w:rsidTr="004B738B">
        <w:tc>
          <w:tcPr>
            <w:tcW w:w="704" w:type="dxa"/>
          </w:tcPr>
          <w:p w:rsidR="00C1659A" w:rsidRPr="00550150" w:rsidRDefault="00C1659A" w:rsidP="004B738B">
            <w:r>
              <w:t>2.</w:t>
            </w:r>
          </w:p>
        </w:tc>
        <w:tc>
          <w:tcPr>
            <w:tcW w:w="3969" w:type="dxa"/>
          </w:tcPr>
          <w:p w:rsidR="00C1659A" w:rsidRPr="00550150" w:rsidRDefault="00C1659A" w:rsidP="004B738B">
            <w:r>
              <w:t>Доля подростков в возрасте от 18 до 30 лет, вовлеченных в мероприятия по профилактике незаконного потребления наркотиков, в общей численности указанной категории</w:t>
            </w:r>
          </w:p>
        </w:tc>
        <w:tc>
          <w:tcPr>
            <w:tcW w:w="1843" w:type="dxa"/>
          </w:tcPr>
          <w:p w:rsidR="00C1659A" w:rsidRPr="00550150" w:rsidRDefault="00C1659A" w:rsidP="004B738B">
            <w:r>
              <w:t>процентов</w:t>
            </w:r>
          </w:p>
        </w:tc>
        <w:tc>
          <w:tcPr>
            <w:tcW w:w="960" w:type="dxa"/>
          </w:tcPr>
          <w:p w:rsidR="00C1659A" w:rsidRPr="00550150" w:rsidRDefault="00C1659A" w:rsidP="004B738B"/>
        </w:tc>
        <w:tc>
          <w:tcPr>
            <w:tcW w:w="945" w:type="dxa"/>
          </w:tcPr>
          <w:p w:rsidR="00C1659A" w:rsidRPr="00550150" w:rsidRDefault="00C1659A" w:rsidP="004B738B"/>
        </w:tc>
        <w:tc>
          <w:tcPr>
            <w:tcW w:w="1140" w:type="dxa"/>
          </w:tcPr>
          <w:p w:rsidR="00C1659A" w:rsidRPr="00550150" w:rsidRDefault="00C1659A" w:rsidP="004B738B"/>
        </w:tc>
        <w:tc>
          <w:tcPr>
            <w:tcW w:w="1035" w:type="dxa"/>
          </w:tcPr>
          <w:p w:rsidR="00C1659A" w:rsidRPr="00550150" w:rsidRDefault="00C1659A" w:rsidP="004B738B"/>
        </w:tc>
        <w:tc>
          <w:tcPr>
            <w:tcW w:w="1052" w:type="dxa"/>
          </w:tcPr>
          <w:p w:rsidR="00C1659A" w:rsidRPr="00550150" w:rsidRDefault="00C1659A" w:rsidP="004B738B"/>
        </w:tc>
        <w:tc>
          <w:tcPr>
            <w:tcW w:w="1350" w:type="dxa"/>
          </w:tcPr>
          <w:p w:rsidR="00C1659A" w:rsidRPr="00550150" w:rsidRDefault="00C1659A" w:rsidP="004B738B"/>
        </w:tc>
        <w:tc>
          <w:tcPr>
            <w:tcW w:w="1562" w:type="dxa"/>
          </w:tcPr>
          <w:p w:rsidR="00C1659A" w:rsidRPr="00550150" w:rsidRDefault="00C1659A" w:rsidP="004B738B"/>
        </w:tc>
      </w:tr>
      <w:tr w:rsidR="00C1659A" w:rsidTr="004B738B">
        <w:tc>
          <w:tcPr>
            <w:tcW w:w="704" w:type="dxa"/>
          </w:tcPr>
          <w:p w:rsidR="00C1659A" w:rsidRPr="00550150" w:rsidRDefault="00C1659A" w:rsidP="004B738B">
            <w:r>
              <w:t>3.</w:t>
            </w:r>
          </w:p>
        </w:tc>
        <w:tc>
          <w:tcPr>
            <w:tcW w:w="3969" w:type="dxa"/>
          </w:tcPr>
          <w:p w:rsidR="00C1659A" w:rsidRPr="00550150" w:rsidRDefault="00C1659A" w:rsidP="004B738B">
            <w:r>
              <w:t>Доля трудоспособного населения, вовлеченного в мероприятия по профилактике незаконного потребления наркотиков, в общей численности указанной категории</w:t>
            </w:r>
          </w:p>
        </w:tc>
        <w:tc>
          <w:tcPr>
            <w:tcW w:w="1843" w:type="dxa"/>
          </w:tcPr>
          <w:p w:rsidR="00C1659A" w:rsidRPr="00550150" w:rsidRDefault="00C1659A" w:rsidP="004B738B">
            <w:r>
              <w:t>процентов</w:t>
            </w:r>
          </w:p>
        </w:tc>
        <w:tc>
          <w:tcPr>
            <w:tcW w:w="960" w:type="dxa"/>
          </w:tcPr>
          <w:p w:rsidR="00C1659A" w:rsidRPr="00550150" w:rsidRDefault="00C1659A" w:rsidP="004B738B"/>
        </w:tc>
        <w:tc>
          <w:tcPr>
            <w:tcW w:w="945" w:type="dxa"/>
          </w:tcPr>
          <w:p w:rsidR="00C1659A" w:rsidRPr="00550150" w:rsidRDefault="00C1659A" w:rsidP="004B738B"/>
        </w:tc>
        <w:tc>
          <w:tcPr>
            <w:tcW w:w="1140" w:type="dxa"/>
          </w:tcPr>
          <w:p w:rsidR="00C1659A" w:rsidRPr="00550150" w:rsidRDefault="00C1659A" w:rsidP="004B738B"/>
        </w:tc>
        <w:tc>
          <w:tcPr>
            <w:tcW w:w="1035" w:type="dxa"/>
          </w:tcPr>
          <w:p w:rsidR="00C1659A" w:rsidRPr="00550150" w:rsidRDefault="00C1659A" w:rsidP="004B738B"/>
        </w:tc>
        <w:tc>
          <w:tcPr>
            <w:tcW w:w="1052" w:type="dxa"/>
          </w:tcPr>
          <w:p w:rsidR="00C1659A" w:rsidRPr="00550150" w:rsidRDefault="00C1659A" w:rsidP="004B738B"/>
        </w:tc>
        <w:tc>
          <w:tcPr>
            <w:tcW w:w="1350" w:type="dxa"/>
          </w:tcPr>
          <w:p w:rsidR="00C1659A" w:rsidRPr="00550150" w:rsidRDefault="00C1659A" w:rsidP="004B738B"/>
        </w:tc>
        <w:tc>
          <w:tcPr>
            <w:tcW w:w="1562" w:type="dxa"/>
          </w:tcPr>
          <w:p w:rsidR="00C1659A" w:rsidRPr="00550150" w:rsidRDefault="00C1659A" w:rsidP="004B738B"/>
        </w:tc>
      </w:tr>
      <w:tr w:rsidR="00C1659A" w:rsidTr="004B738B">
        <w:tc>
          <w:tcPr>
            <w:tcW w:w="704" w:type="dxa"/>
          </w:tcPr>
          <w:p w:rsidR="00C1659A" w:rsidRPr="00550150" w:rsidRDefault="00C1659A" w:rsidP="004B738B">
            <w:r>
              <w:t>4.</w:t>
            </w:r>
          </w:p>
        </w:tc>
        <w:tc>
          <w:tcPr>
            <w:tcW w:w="3969" w:type="dxa"/>
          </w:tcPr>
          <w:p w:rsidR="00C1659A" w:rsidRPr="00550150" w:rsidRDefault="00C1659A" w:rsidP="004B738B">
            <w:r>
              <w:t>Распространенность заболеваемости наркоманией</w:t>
            </w:r>
          </w:p>
        </w:tc>
        <w:tc>
          <w:tcPr>
            <w:tcW w:w="1843" w:type="dxa"/>
          </w:tcPr>
          <w:p w:rsidR="00C1659A" w:rsidRPr="00550150" w:rsidRDefault="00C1659A" w:rsidP="004B738B">
            <w:r>
              <w:t>Человек на 10 тыс</w:t>
            </w:r>
            <w:r w:rsidR="000C305F">
              <w:t>.</w:t>
            </w:r>
            <w:r>
              <w:t xml:space="preserve"> населения</w:t>
            </w:r>
          </w:p>
        </w:tc>
        <w:tc>
          <w:tcPr>
            <w:tcW w:w="960" w:type="dxa"/>
          </w:tcPr>
          <w:p w:rsidR="00C1659A" w:rsidRPr="00550150" w:rsidRDefault="00C1659A" w:rsidP="004B738B"/>
        </w:tc>
        <w:tc>
          <w:tcPr>
            <w:tcW w:w="945" w:type="dxa"/>
          </w:tcPr>
          <w:p w:rsidR="00C1659A" w:rsidRPr="00550150" w:rsidRDefault="00C1659A" w:rsidP="004B738B"/>
        </w:tc>
        <w:tc>
          <w:tcPr>
            <w:tcW w:w="1140" w:type="dxa"/>
          </w:tcPr>
          <w:p w:rsidR="00C1659A" w:rsidRPr="00550150" w:rsidRDefault="00C1659A" w:rsidP="004B738B"/>
        </w:tc>
        <w:tc>
          <w:tcPr>
            <w:tcW w:w="1035" w:type="dxa"/>
          </w:tcPr>
          <w:p w:rsidR="00C1659A" w:rsidRPr="00550150" w:rsidRDefault="00C1659A" w:rsidP="004B738B"/>
        </w:tc>
        <w:tc>
          <w:tcPr>
            <w:tcW w:w="1052" w:type="dxa"/>
          </w:tcPr>
          <w:p w:rsidR="00C1659A" w:rsidRPr="00550150" w:rsidRDefault="00C1659A" w:rsidP="004B738B"/>
        </w:tc>
        <w:tc>
          <w:tcPr>
            <w:tcW w:w="1350" w:type="dxa"/>
          </w:tcPr>
          <w:p w:rsidR="00C1659A" w:rsidRPr="00550150" w:rsidRDefault="00C1659A" w:rsidP="004B738B"/>
        </w:tc>
        <w:tc>
          <w:tcPr>
            <w:tcW w:w="1562" w:type="dxa"/>
          </w:tcPr>
          <w:p w:rsidR="00C1659A" w:rsidRPr="00550150" w:rsidRDefault="00C1659A" w:rsidP="004B738B"/>
        </w:tc>
      </w:tr>
      <w:tr w:rsidR="00C1659A" w:rsidTr="004B738B">
        <w:tc>
          <w:tcPr>
            <w:tcW w:w="704" w:type="dxa"/>
          </w:tcPr>
          <w:p w:rsidR="00C1659A" w:rsidRPr="00550150" w:rsidRDefault="00C1659A" w:rsidP="004B738B">
            <w:r>
              <w:t>5</w:t>
            </w:r>
          </w:p>
        </w:tc>
        <w:tc>
          <w:tcPr>
            <w:tcW w:w="3969" w:type="dxa"/>
          </w:tcPr>
          <w:p w:rsidR="00C1659A" w:rsidRPr="00550150" w:rsidRDefault="00C1659A" w:rsidP="004B738B">
            <w:r>
              <w:t xml:space="preserve">Количество </w:t>
            </w:r>
            <w:proofErr w:type="spellStart"/>
            <w:r>
              <w:t>наркопотребителей</w:t>
            </w:r>
            <w:proofErr w:type="spellEnd"/>
            <w:r>
              <w:t>, из них несовершеннолетних</w:t>
            </w:r>
          </w:p>
        </w:tc>
        <w:tc>
          <w:tcPr>
            <w:tcW w:w="1843" w:type="dxa"/>
          </w:tcPr>
          <w:p w:rsidR="00C1659A" w:rsidRPr="00550150" w:rsidRDefault="00C1659A" w:rsidP="004B738B">
            <w:r>
              <w:t>человек</w:t>
            </w:r>
          </w:p>
        </w:tc>
        <w:tc>
          <w:tcPr>
            <w:tcW w:w="960" w:type="dxa"/>
          </w:tcPr>
          <w:p w:rsidR="00C1659A" w:rsidRPr="00550150" w:rsidRDefault="00C1659A" w:rsidP="004B738B"/>
        </w:tc>
        <w:tc>
          <w:tcPr>
            <w:tcW w:w="945" w:type="dxa"/>
          </w:tcPr>
          <w:p w:rsidR="00C1659A" w:rsidRPr="00550150" w:rsidRDefault="00C1659A" w:rsidP="004B738B"/>
        </w:tc>
        <w:tc>
          <w:tcPr>
            <w:tcW w:w="1140" w:type="dxa"/>
          </w:tcPr>
          <w:p w:rsidR="00C1659A" w:rsidRPr="00550150" w:rsidRDefault="00C1659A" w:rsidP="004B738B"/>
        </w:tc>
        <w:tc>
          <w:tcPr>
            <w:tcW w:w="1035" w:type="dxa"/>
          </w:tcPr>
          <w:p w:rsidR="00C1659A" w:rsidRPr="00550150" w:rsidRDefault="00C1659A" w:rsidP="004B738B"/>
        </w:tc>
        <w:tc>
          <w:tcPr>
            <w:tcW w:w="1052" w:type="dxa"/>
          </w:tcPr>
          <w:p w:rsidR="00C1659A" w:rsidRPr="00550150" w:rsidRDefault="00C1659A" w:rsidP="004B738B"/>
        </w:tc>
        <w:tc>
          <w:tcPr>
            <w:tcW w:w="1350" w:type="dxa"/>
          </w:tcPr>
          <w:p w:rsidR="00C1659A" w:rsidRPr="00550150" w:rsidRDefault="00C1659A" w:rsidP="004B738B"/>
        </w:tc>
        <w:tc>
          <w:tcPr>
            <w:tcW w:w="1562" w:type="dxa"/>
          </w:tcPr>
          <w:p w:rsidR="00C1659A" w:rsidRPr="00550150" w:rsidRDefault="00C1659A" w:rsidP="004B738B"/>
        </w:tc>
      </w:tr>
      <w:tr w:rsidR="00C1659A" w:rsidTr="004B738B">
        <w:tc>
          <w:tcPr>
            <w:tcW w:w="704" w:type="dxa"/>
          </w:tcPr>
          <w:p w:rsidR="00C1659A" w:rsidRPr="00550150" w:rsidRDefault="00C1659A" w:rsidP="004B738B">
            <w:r>
              <w:t>6</w:t>
            </w:r>
          </w:p>
        </w:tc>
        <w:tc>
          <w:tcPr>
            <w:tcW w:w="3969" w:type="dxa"/>
          </w:tcPr>
          <w:p w:rsidR="00C1659A" w:rsidRPr="00550150" w:rsidRDefault="00C1659A" w:rsidP="004B738B">
            <w:r>
              <w:t>Уровень преступлений совершенных в сфере незаконного оборота наркотиков</w:t>
            </w:r>
          </w:p>
        </w:tc>
        <w:tc>
          <w:tcPr>
            <w:tcW w:w="1843" w:type="dxa"/>
          </w:tcPr>
          <w:p w:rsidR="00C1659A" w:rsidRPr="00550150" w:rsidRDefault="00C1659A" w:rsidP="004B738B">
            <w:r>
              <w:t>количество</w:t>
            </w:r>
          </w:p>
        </w:tc>
        <w:tc>
          <w:tcPr>
            <w:tcW w:w="960" w:type="dxa"/>
          </w:tcPr>
          <w:p w:rsidR="00C1659A" w:rsidRPr="00550150" w:rsidRDefault="00C1659A" w:rsidP="004B738B"/>
        </w:tc>
        <w:tc>
          <w:tcPr>
            <w:tcW w:w="945" w:type="dxa"/>
          </w:tcPr>
          <w:p w:rsidR="00C1659A" w:rsidRPr="00550150" w:rsidRDefault="00C1659A" w:rsidP="004B738B"/>
        </w:tc>
        <w:tc>
          <w:tcPr>
            <w:tcW w:w="1140" w:type="dxa"/>
          </w:tcPr>
          <w:p w:rsidR="00C1659A" w:rsidRPr="00550150" w:rsidRDefault="00C1659A" w:rsidP="004B738B"/>
        </w:tc>
        <w:tc>
          <w:tcPr>
            <w:tcW w:w="1035" w:type="dxa"/>
          </w:tcPr>
          <w:p w:rsidR="00C1659A" w:rsidRPr="00550150" w:rsidRDefault="00C1659A" w:rsidP="004B738B"/>
        </w:tc>
        <w:tc>
          <w:tcPr>
            <w:tcW w:w="1052" w:type="dxa"/>
          </w:tcPr>
          <w:p w:rsidR="00C1659A" w:rsidRPr="00550150" w:rsidRDefault="00C1659A" w:rsidP="004B738B"/>
        </w:tc>
        <w:tc>
          <w:tcPr>
            <w:tcW w:w="1350" w:type="dxa"/>
          </w:tcPr>
          <w:p w:rsidR="00C1659A" w:rsidRPr="00550150" w:rsidRDefault="00C1659A" w:rsidP="004B738B"/>
        </w:tc>
        <w:tc>
          <w:tcPr>
            <w:tcW w:w="1562" w:type="dxa"/>
          </w:tcPr>
          <w:p w:rsidR="00C1659A" w:rsidRPr="00550150" w:rsidRDefault="00C1659A" w:rsidP="004B738B"/>
        </w:tc>
      </w:tr>
      <w:tr w:rsidR="00C1659A" w:rsidTr="004B738B">
        <w:tc>
          <w:tcPr>
            <w:tcW w:w="704" w:type="dxa"/>
          </w:tcPr>
          <w:p w:rsidR="00C1659A" w:rsidRPr="00550150" w:rsidRDefault="00C1659A" w:rsidP="004B738B">
            <w:r>
              <w:t>7.</w:t>
            </w:r>
          </w:p>
        </w:tc>
        <w:tc>
          <w:tcPr>
            <w:tcW w:w="3969" w:type="dxa"/>
          </w:tcPr>
          <w:p w:rsidR="00C1659A" w:rsidRPr="00550150" w:rsidRDefault="00C1659A" w:rsidP="004B738B">
            <w:r>
              <w:t>Уровень административных правонарушений в сфере незаконного оборота наркотиков</w:t>
            </w:r>
          </w:p>
        </w:tc>
        <w:tc>
          <w:tcPr>
            <w:tcW w:w="1843" w:type="dxa"/>
          </w:tcPr>
          <w:p w:rsidR="00C1659A" w:rsidRPr="00550150" w:rsidRDefault="00C1659A" w:rsidP="004B738B">
            <w:r>
              <w:t>количество</w:t>
            </w:r>
          </w:p>
        </w:tc>
        <w:tc>
          <w:tcPr>
            <w:tcW w:w="960" w:type="dxa"/>
          </w:tcPr>
          <w:p w:rsidR="00C1659A" w:rsidRPr="00550150" w:rsidRDefault="00C1659A" w:rsidP="004B738B"/>
        </w:tc>
        <w:tc>
          <w:tcPr>
            <w:tcW w:w="945" w:type="dxa"/>
          </w:tcPr>
          <w:p w:rsidR="00C1659A" w:rsidRPr="00550150" w:rsidRDefault="00C1659A" w:rsidP="004B738B"/>
        </w:tc>
        <w:tc>
          <w:tcPr>
            <w:tcW w:w="1140" w:type="dxa"/>
          </w:tcPr>
          <w:p w:rsidR="00C1659A" w:rsidRPr="00550150" w:rsidRDefault="00C1659A" w:rsidP="004B738B"/>
        </w:tc>
        <w:tc>
          <w:tcPr>
            <w:tcW w:w="1035" w:type="dxa"/>
          </w:tcPr>
          <w:p w:rsidR="00C1659A" w:rsidRPr="00550150" w:rsidRDefault="00C1659A" w:rsidP="004B738B"/>
        </w:tc>
        <w:tc>
          <w:tcPr>
            <w:tcW w:w="1052" w:type="dxa"/>
          </w:tcPr>
          <w:p w:rsidR="00C1659A" w:rsidRPr="00550150" w:rsidRDefault="00C1659A" w:rsidP="004B738B"/>
        </w:tc>
        <w:tc>
          <w:tcPr>
            <w:tcW w:w="1350" w:type="dxa"/>
          </w:tcPr>
          <w:p w:rsidR="00C1659A" w:rsidRPr="00550150" w:rsidRDefault="00C1659A" w:rsidP="004B738B"/>
        </w:tc>
        <w:tc>
          <w:tcPr>
            <w:tcW w:w="1562" w:type="dxa"/>
          </w:tcPr>
          <w:p w:rsidR="00C1659A" w:rsidRDefault="00C1659A" w:rsidP="004B738B"/>
          <w:p w:rsidR="00C1659A" w:rsidRPr="00550150" w:rsidRDefault="00C1659A" w:rsidP="004B738B"/>
        </w:tc>
      </w:tr>
    </w:tbl>
    <w:p w:rsidR="00C1659A" w:rsidRDefault="00C1659A" w:rsidP="00C1659A"/>
    <w:p w:rsidR="00C1659A" w:rsidRDefault="00C1659A" w:rsidP="00C1659A"/>
    <w:p w:rsidR="00F34DBC" w:rsidRDefault="00C1659A" w:rsidP="00C1659A"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F34DBC" w:rsidRDefault="00F34DBC" w:rsidP="00C1659A"/>
    <w:p w:rsidR="00F34DBC" w:rsidRDefault="00F34DBC" w:rsidP="00C1659A"/>
    <w:p w:rsidR="00F34DBC" w:rsidRDefault="00F34DBC" w:rsidP="00C1659A"/>
    <w:p w:rsidR="00C1659A" w:rsidRDefault="00C1659A" w:rsidP="00F34DBC">
      <w:pPr>
        <w:jc w:val="right"/>
      </w:pPr>
      <w:r>
        <w:t xml:space="preserve">   Приложение № 2 </w:t>
      </w:r>
    </w:p>
    <w:p w:rsidR="00C1659A" w:rsidRDefault="00C1659A" w:rsidP="00F34DBC">
      <w:pPr>
        <w:jc w:val="center"/>
      </w:pPr>
      <w:r>
        <w:t>Перечень основных мероприятий  Программы</w:t>
      </w:r>
    </w:p>
    <w:p w:rsidR="00C1659A" w:rsidRDefault="00C1659A" w:rsidP="00C1659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5"/>
        <w:gridCol w:w="2864"/>
        <w:gridCol w:w="1806"/>
        <w:gridCol w:w="1287"/>
        <w:gridCol w:w="1405"/>
        <w:gridCol w:w="2892"/>
        <w:gridCol w:w="1793"/>
        <w:gridCol w:w="1828"/>
      </w:tblGrid>
      <w:tr w:rsidR="00C1659A" w:rsidRPr="00240D5F" w:rsidTr="004B738B">
        <w:trPr>
          <w:trHeight w:val="255"/>
        </w:trPr>
        <w:tc>
          <w:tcPr>
            <w:tcW w:w="685" w:type="dxa"/>
            <w:vMerge w:val="restart"/>
          </w:tcPr>
          <w:p w:rsidR="00C1659A" w:rsidRPr="00240D5F" w:rsidRDefault="00C1659A" w:rsidP="004B738B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64" w:type="dxa"/>
            <w:vMerge w:val="restart"/>
          </w:tcPr>
          <w:p w:rsidR="00C1659A" w:rsidRPr="00240D5F" w:rsidRDefault="00C1659A" w:rsidP="004B738B">
            <w:r>
              <w:t>Номер и наименование основного мероприятия</w:t>
            </w:r>
          </w:p>
        </w:tc>
        <w:tc>
          <w:tcPr>
            <w:tcW w:w="1806" w:type="dxa"/>
          </w:tcPr>
          <w:p w:rsidR="00C1659A" w:rsidRPr="00240D5F" w:rsidRDefault="00C1659A" w:rsidP="004B738B">
            <w:r>
              <w:t>Ответственный</w:t>
            </w:r>
          </w:p>
        </w:tc>
        <w:tc>
          <w:tcPr>
            <w:tcW w:w="2692" w:type="dxa"/>
            <w:gridSpan w:val="2"/>
          </w:tcPr>
          <w:p w:rsidR="00C1659A" w:rsidRPr="00240D5F" w:rsidRDefault="00C1659A" w:rsidP="004B738B">
            <w:r>
              <w:t xml:space="preserve">         Срок</w:t>
            </w:r>
          </w:p>
        </w:tc>
        <w:tc>
          <w:tcPr>
            <w:tcW w:w="2892" w:type="dxa"/>
            <w:vMerge w:val="restart"/>
          </w:tcPr>
          <w:p w:rsidR="00C1659A" w:rsidRPr="00240D5F" w:rsidRDefault="00C1659A" w:rsidP="004B738B">
            <w:r>
              <w:t xml:space="preserve">Ожидаемый непосредственный результат </w:t>
            </w:r>
            <w:proofErr w:type="gramStart"/>
            <w:r>
              <w:t xml:space="preserve">( </w:t>
            </w:r>
            <w:proofErr w:type="gramEnd"/>
            <w:r>
              <w:t>краткое описание)</w:t>
            </w:r>
          </w:p>
        </w:tc>
        <w:tc>
          <w:tcPr>
            <w:tcW w:w="1793" w:type="dxa"/>
            <w:vMerge w:val="restart"/>
          </w:tcPr>
          <w:p w:rsidR="00C1659A" w:rsidRPr="00240D5F" w:rsidRDefault="00C1659A" w:rsidP="004B738B">
            <w:r>
              <w:t xml:space="preserve">Последствия </w:t>
            </w:r>
            <w:proofErr w:type="spellStart"/>
            <w:r>
              <w:t>нереализации</w:t>
            </w:r>
            <w:proofErr w:type="spellEnd"/>
            <w:r>
              <w:t xml:space="preserve"> основного мероприятия</w:t>
            </w:r>
          </w:p>
        </w:tc>
        <w:tc>
          <w:tcPr>
            <w:tcW w:w="1828" w:type="dxa"/>
            <w:vMerge w:val="restart"/>
          </w:tcPr>
          <w:p w:rsidR="00C1659A" w:rsidRPr="00240D5F" w:rsidRDefault="00C1659A" w:rsidP="004B738B">
            <w:r>
              <w:t>Связь с показа</w:t>
            </w:r>
            <w:r w:rsidR="00B85457">
              <w:t>телями (индикаторами) Программы (</w:t>
            </w:r>
            <w:r>
              <w:t>подпрограммы)</w:t>
            </w:r>
          </w:p>
        </w:tc>
      </w:tr>
      <w:tr w:rsidR="00C1659A" w:rsidRPr="00240D5F" w:rsidTr="004B738B">
        <w:trPr>
          <w:trHeight w:val="240"/>
        </w:trPr>
        <w:tc>
          <w:tcPr>
            <w:tcW w:w="685" w:type="dxa"/>
            <w:vMerge/>
          </w:tcPr>
          <w:p w:rsidR="00C1659A" w:rsidRDefault="00C1659A" w:rsidP="004B738B"/>
        </w:tc>
        <w:tc>
          <w:tcPr>
            <w:tcW w:w="2864" w:type="dxa"/>
            <w:vMerge/>
          </w:tcPr>
          <w:p w:rsidR="00C1659A" w:rsidRDefault="00C1659A" w:rsidP="004B738B"/>
        </w:tc>
        <w:tc>
          <w:tcPr>
            <w:tcW w:w="1806" w:type="dxa"/>
          </w:tcPr>
          <w:p w:rsidR="00C1659A" w:rsidRPr="00240D5F" w:rsidRDefault="00C1659A" w:rsidP="004B738B"/>
        </w:tc>
        <w:tc>
          <w:tcPr>
            <w:tcW w:w="1287" w:type="dxa"/>
          </w:tcPr>
          <w:p w:rsidR="00C1659A" w:rsidRPr="00240D5F" w:rsidRDefault="00C1659A" w:rsidP="004B738B">
            <w:r>
              <w:t>Начало реализации</w:t>
            </w:r>
          </w:p>
        </w:tc>
        <w:tc>
          <w:tcPr>
            <w:tcW w:w="1405" w:type="dxa"/>
          </w:tcPr>
          <w:p w:rsidR="00C1659A" w:rsidRPr="00240D5F" w:rsidRDefault="00C1659A" w:rsidP="004B738B">
            <w:r>
              <w:t>Окончания реализации</w:t>
            </w:r>
          </w:p>
        </w:tc>
        <w:tc>
          <w:tcPr>
            <w:tcW w:w="2892" w:type="dxa"/>
            <w:vMerge/>
          </w:tcPr>
          <w:p w:rsidR="00C1659A" w:rsidRPr="00240D5F" w:rsidRDefault="00C1659A" w:rsidP="004B738B"/>
        </w:tc>
        <w:tc>
          <w:tcPr>
            <w:tcW w:w="1793" w:type="dxa"/>
            <w:vMerge/>
          </w:tcPr>
          <w:p w:rsidR="00C1659A" w:rsidRPr="00240D5F" w:rsidRDefault="00C1659A" w:rsidP="004B738B"/>
        </w:tc>
        <w:tc>
          <w:tcPr>
            <w:tcW w:w="1828" w:type="dxa"/>
            <w:vMerge/>
          </w:tcPr>
          <w:p w:rsidR="00C1659A" w:rsidRPr="00240D5F" w:rsidRDefault="00C1659A" w:rsidP="004B738B"/>
        </w:tc>
      </w:tr>
      <w:tr w:rsidR="00C1659A" w:rsidRPr="00240D5F" w:rsidTr="004B738B">
        <w:tc>
          <w:tcPr>
            <w:tcW w:w="685" w:type="dxa"/>
          </w:tcPr>
          <w:p w:rsidR="00C1659A" w:rsidRPr="00240D5F" w:rsidRDefault="00C1659A" w:rsidP="004B738B">
            <w:r>
              <w:t>1</w:t>
            </w:r>
          </w:p>
        </w:tc>
        <w:tc>
          <w:tcPr>
            <w:tcW w:w="2864" w:type="dxa"/>
          </w:tcPr>
          <w:p w:rsidR="00C1659A" w:rsidRPr="00240D5F" w:rsidRDefault="00C1659A" w:rsidP="004B738B">
            <w:r>
              <w:t xml:space="preserve">                    2</w:t>
            </w:r>
          </w:p>
        </w:tc>
        <w:tc>
          <w:tcPr>
            <w:tcW w:w="1806" w:type="dxa"/>
          </w:tcPr>
          <w:p w:rsidR="00C1659A" w:rsidRPr="00240D5F" w:rsidRDefault="00C1659A" w:rsidP="004B738B">
            <w:r>
              <w:t xml:space="preserve">       3</w:t>
            </w:r>
          </w:p>
        </w:tc>
        <w:tc>
          <w:tcPr>
            <w:tcW w:w="1287" w:type="dxa"/>
          </w:tcPr>
          <w:p w:rsidR="00C1659A" w:rsidRPr="00240D5F" w:rsidRDefault="00C1659A" w:rsidP="004B738B">
            <w:r>
              <w:t xml:space="preserve">       4</w:t>
            </w:r>
          </w:p>
        </w:tc>
        <w:tc>
          <w:tcPr>
            <w:tcW w:w="1405" w:type="dxa"/>
          </w:tcPr>
          <w:p w:rsidR="00C1659A" w:rsidRPr="00240D5F" w:rsidRDefault="00C1659A" w:rsidP="004B738B">
            <w:r>
              <w:t xml:space="preserve">       5</w:t>
            </w:r>
          </w:p>
        </w:tc>
        <w:tc>
          <w:tcPr>
            <w:tcW w:w="2892" w:type="dxa"/>
          </w:tcPr>
          <w:p w:rsidR="00C1659A" w:rsidRPr="00240D5F" w:rsidRDefault="00C1659A" w:rsidP="004B738B">
            <w:r>
              <w:t xml:space="preserve">                6</w:t>
            </w:r>
          </w:p>
        </w:tc>
        <w:tc>
          <w:tcPr>
            <w:tcW w:w="1793" w:type="dxa"/>
          </w:tcPr>
          <w:p w:rsidR="00C1659A" w:rsidRPr="00240D5F" w:rsidRDefault="00C1659A" w:rsidP="004B738B">
            <w:r>
              <w:t xml:space="preserve">          7</w:t>
            </w:r>
          </w:p>
        </w:tc>
        <w:tc>
          <w:tcPr>
            <w:tcW w:w="1828" w:type="dxa"/>
          </w:tcPr>
          <w:p w:rsidR="00C1659A" w:rsidRPr="00240D5F" w:rsidRDefault="00C1659A" w:rsidP="004B738B">
            <w:r>
              <w:t xml:space="preserve">         8</w:t>
            </w:r>
          </w:p>
        </w:tc>
      </w:tr>
      <w:tr w:rsidR="00C1659A" w:rsidRPr="00240D5F" w:rsidTr="004B738B">
        <w:tc>
          <w:tcPr>
            <w:tcW w:w="685" w:type="dxa"/>
          </w:tcPr>
          <w:p w:rsidR="00C1659A" w:rsidRPr="00240D5F" w:rsidRDefault="00C1659A" w:rsidP="004B738B">
            <w:r>
              <w:t>1</w:t>
            </w:r>
          </w:p>
        </w:tc>
        <w:tc>
          <w:tcPr>
            <w:tcW w:w="2864" w:type="dxa"/>
          </w:tcPr>
          <w:p w:rsidR="00C1659A" w:rsidRPr="00240D5F" w:rsidRDefault="00C1659A" w:rsidP="004B738B">
            <w:r>
              <w:t>Основное мероприятие « Организационно</w:t>
            </w:r>
            <w:r w:rsidR="00B85457">
              <w:t xml:space="preserve"> </w:t>
            </w:r>
            <w:r>
              <w:t>- пр</w:t>
            </w:r>
            <w:r w:rsidR="00B85457">
              <w:t>а</w:t>
            </w:r>
            <w:r>
              <w:t>вовое обеспечение антинаркотической деятельности</w:t>
            </w:r>
          </w:p>
        </w:tc>
        <w:tc>
          <w:tcPr>
            <w:tcW w:w="1806" w:type="dxa"/>
          </w:tcPr>
          <w:p w:rsidR="00C1659A" w:rsidRPr="00240D5F" w:rsidRDefault="00C1659A" w:rsidP="004B738B"/>
        </w:tc>
        <w:tc>
          <w:tcPr>
            <w:tcW w:w="1287" w:type="dxa"/>
          </w:tcPr>
          <w:p w:rsidR="00C1659A" w:rsidRPr="00240D5F" w:rsidRDefault="00F34DBC" w:rsidP="004B738B">
            <w:r>
              <w:t>2020</w:t>
            </w:r>
            <w:r w:rsidR="00C1659A">
              <w:t xml:space="preserve"> год</w:t>
            </w:r>
          </w:p>
        </w:tc>
        <w:tc>
          <w:tcPr>
            <w:tcW w:w="1405" w:type="dxa"/>
          </w:tcPr>
          <w:p w:rsidR="00C1659A" w:rsidRPr="00240D5F" w:rsidRDefault="00F34DBC" w:rsidP="004B738B">
            <w:r>
              <w:t>2025</w:t>
            </w:r>
            <w:r w:rsidR="00C1659A">
              <w:t xml:space="preserve"> год</w:t>
            </w:r>
          </w:p>
        </w:tc>
        <w:tc>
          <w:tcPr>
            <w:tcW w:w="2892" w:type="dxa"/>
          </w:tcPr>
          <w:p w:rsidR="00C1659A" w:rsidRPr="00240D5F" w:rsidRDefault="00C1659A" w:rsidP="004B738B">
            <w:r>
              <w:t>Развитие научной и методической базы по вопросам профилактики наркомании; повышение эффективности работы по профилактике наркомании среди детей, подростков и молодежи</w:t>
            </w:r>
          </w:p>
        </w:tc>
        <w:tc>
          <w:tcPr>
            <w:tcW w:w="1793" w:type="dxa"/>
          </w:tcPr>
          <w:p w:rsidR="00C1659A" w:rsidRPr="00240D5F" w:rsidRDefault="00C1659A" w:rsidP="004B738B">
            <w:r>
              <w:t>Рост незаконного потребления наркотиков; существенное повышение степени доступности наркотиков и целях незаконного потребления</w:t>
            </w:r>
          </w:p>
        </w:tc>
        <w:tc>
          <w:tcPr>
            <w:tcW w:w="1828" w:type="dxa"/>
          </w:tcPr>
          <w:p w:rsidR="00C1659A" w:rsidRPr="00240D5F" w:rsidRDefault="00C1659A" w:rsidP="004B738B">
            <w:r>
              <w:t>Доля подростков в возрасте от 10 до 18 лет, вовлеченных в мероприятия по профилактике незаконного потребления наркотиков в общей численности указанной категории</w:t>
            </w:r>
          </w:p>
        </w:tc>
      </w:tr>
      <w:tr w:rsidR="00C1659A" w:rsidRPr="00240D5F" w:rsidTr="004B738B">
        <w:tc>
          <w:tcPr>
            <w:tcW w:w="685" w:type="dxa"/>
          </w:tcPr>
          <w:p w:rsidR="00C1659A" w:rsidRPr="00240D5F" w:rsidRDefault="00C1659A" w:rsidP="004B738B">
            <w:r>
              <w:t>2</w:t>
            </w:r>
          </w:p>
        </w:tc>
        <w:tc>
          <w:tcPr>
            <w:tcW w:w="2864" w:type="dxa"/>
          </w:tcPr>
          <w:p w:rsidR="00C1659A" w:rsidRDefault="00C1659A" w:rsidP="004B738B">
            <w:r>
              <w:t>Основное мероприятие « Меры по сокращению спроса на наркотики» включающее:</w:t>
            </w:r>
          </w:p>
          <w:p w:rsidR="00C1659A" w:rsidRDefault="00C1659A" w:rsidP="004B738B">
            <w:r>
              <w:t xml:space="preserve">- проведение целенаправленной работы по профилактике распространения наркомании и </w:t>
            </w:r>
            <w:proofErr w:type="spellStart"/>
            <w:r>
              <w:t>пропоганде</w:t>
            </w:r>
            <w:proofErr w:type="spellEnd"/>
            <w:r>
              <w:t xml:space="preserve"> здорового образа жизни;</w:t>
            </w:r>
          </w:p>
          <w:p w:rsidR="00C1659A" w:rsidRDefault="00C1659A" w:rsidP="004B738B">
            <w:r>
              <w:t xml:space="preserve">- снижение доступности приобретения наркотиков и </w:t>
            </w:r>
            <w:proofErr w:type="spellStart"/>
            <w:r>
              <w:t>психотравных</w:t>
            </w:r>
            <w:proofErr w:type="spellEnd"/>
            <w:r>
              <w:t xml:space="preserve"> веществ;</w:t>
            </w:r>
          </w:p>
          <w:p w:rsidR="00C1659A" w:rsidRDefault="00C1659A" w:rsidP="004B738B">
            <w:r>
              <w:lastRenderedPageBreak/>
              <w:t>-организация деятельности средств массовой информации по антинаркотическому просвещению, противодействия пропаганде и незаконной рекламе наркотиков;</w:t>
            </w:r>
          </w:p>
          <w:p w:rsidR="00C1659A" w:rsidRPr="00240D5F" w:rsidRDefault="00C1659A" w:rsidP="004B738B">
            <w:r>
              <w:t xml:space="preserve">- осуществление постоянного контроля </w:t>
            </w:r>
            <w:proofErr w:type="spellStart"/>
            <w:r>
              <w:t>маштабов</w:t>
            </w:r>
            <w:proofErr w:type="spellEnd"/>
            <w:r>
              <w:t xml:space="preserve"> распространения и незаконного потребления наркотиков в городе/районе</w:t>
            </w:r>
          </w:p>
        </w:tc>
        <w:tc>
          <w:tcPr>
            <w:tcW w:w="1806" w:type="dxa"/>
          </w:tcPr>
          <w:p w:rsidR="00C1659A" w:rsidRPr="00240D5F" w:rsidRDefault="00C1659A" w:rsidP="004B738B"/>
        </w:tc>
        <w:tc>
          <w:tcPr>
            <w:tcW w:w="1287" w:type="dxa"/>
          </w:tcPr>
          <w:p w:rsidR="00C1659A" w:rsidRPr="00240D5F" w:rsidRDefault="00F34DBC" w:rsidP="004B738B">
            <w:r>
              <w:t>2020</w:t>
            </w:r>
            <w:r w:rsidR="00C1659A">
              <w:t xml:space="preserve"> год</w:t>
            </w:r>
          </w:p>
        </w:tc>
        <w:tc>
          <w:tcPr>
            <w:tcW w:w="1405" w:type="dxa"/>
          </w:tcPr>
          <w:p w:rsidR="00C1659A" w:rsidRPr="00240D5F" w:rsidRDefault="00F34DBC" w:rsidP="004B738B">
            <w:r>
              <w:t>2025</w:t>
            </w:r>
            <w:r w:rsidR="00C1659A">
              <w:t xml:space="preserve"> год</w:t>
            </w:r>
          </w:p>
        </w:tc>
        <w:tc>
          <w:tcPr>
            <w:tcW w:w="2892" w:type="dxa"/>
          </w:tcPr>
          <w:p w:rsidR="00C1659A" w:rsidRPr="00240D5F" w:rsidRDefault="00C1659A" w:rsidP="004B738B">
            <w:proofErr w:type="gramStart"/>
            <w:r>
              <w:t xml:space="preserve">Повышение эффективности </w:t>
            </w:r>
            <w:proofErr w:type="spellStart"/>
            <w:r>
              <w:t>профилдактической</w:t>
            </w:r>
            <w:proofErr w:type="spellEnd"/>
            <w:r>
              <w:t xml:space="preserve"> антинаркотической работы среди молодежи; формирование у детей и подростков навыков здорового образа жизни и отрицательного отношения к употреблению </w:t>
            </w:r>
            <w:proofErr w:type="spellStart"/>
            <w:r>
              <w:t>психоактивных</w:t>
            </w:r>
            <w:proofErr w:type="spellEnd"/>
            <w:r>
              <w:t xml:space="preserve"> веществ; увеличение численности подростков и молодежи, охваченных спортом; </w:t>
            </w:r>
            <w:r>
              <w:lastRenderedPageBreak/>
              <w:t xml:space="preserve">пропаганда здорового образа жизни; снижение численности лиц, потребляющих </w:t>
            </w:r>
            <w:proofErr w:type="spellStart"/>
            <w:r>
              <w:t>психоактивные</w:t>
            </w:r>
            <w:proofErr w:type="spellEnd"/>
            <w:r>
              <w:t xml:space="preserve"> вещества в немедицинских целях, нуждающихся в прохождении социальной реабилитации, социальной адаптации и </w:t>
            </w:r>
            <w:proofErr w:type="spellStart"/>
            <w:r>
              <w:t>ресоциапизации</w:t>
            </w:r>
            <w:proofErr w:type="spellEnd"/>
            <w:proofErr w:type="gramEnd"/>
          </w:p>
        </w:tc>
        <w:tc>
          <w:tcPr>
            <w:tcW w:w="1793" w:type="dxa"/>
          </w:tcPr>
          <w:p w:rsidR="00C1659A" w:rsidRPr="00240D5F" w:rsidRDefault="00C1659A" w:rsidP="004B738B">
            <w:r>
              <w:lastRenderedPageBreak/>
              <w:t>Рост незаконного потребления наркотиков; существенное повышение степени доступности наркотиков и целях незаконного потребления</w:t>
            </w:r>
          </w:p>
        </w:tc>
        <w:tc>
          <w:tcPr>
            <w:tcW w:w="1828" w:type="dxa"/>
          </w:tcPr>
          <w:p w:rsidR="00C1659A" w:rsidRPr="00240D5F" w:rsidRDefault="00C1659A" w:rsidP="004B738B">
            <w:r>
              <w:t xml:space="preserve">Доля подростков в возрасте от 18 до 30 лет, вовлеченных в мероприятия по профилактике незаконного потребления наркотиков в общей численности указанной категории; доля </w:t>
            </w:r>
            <w:r>
              <w:lastRenderedPageBreak/>
              <w:t>трудоспособного населения, вовлеченного в мероприятия по профилактике незаконного потребления наркотиков в общей численности указанной категории; заболеваемость наркоманией на 100 тысяч населения</w:t>
            </w:r>
          </w:p>
        </w:tc>
      </w:tr>
    </w:tbl>
    <w:p w:rsidR="00C1659A" w:rsidRPr="00240D5F" w:rsidRDefault="00C1659A" w:rsidP="00C1659A">
      <w:pPr>
        <w:rPr>
          <w:sz w:val="22"/>
        </w:rPr>
      </w:pPr>
    </w:p>
    <w:p w:rsidR="00C1659A" w:rsidRDefault="00C1659A" w:rsidP="00C1659A"/>
    <w:p w:rsidR="00C1659A" w:rsidRDefault="00C1659A" w:rsidP="00C1659A"/>
    <w:p w:rsidR="00C1659A" w:rsidRDefault="00C1659A" w:rsidP="00C1659A"/>
    <w:p w:rsidR="00C1659A" w:rsidRDefault="00C1659A" w:rsidP="00C1659A"/>
    <w:p w:rsidR="00C1659A" w:rsidRDefault="00C1659A" w:rsidP="00C1659A"/>
    <w:p w:rsidR="00C1659A" w:rsidRDefault="00C1659A" w:rsidP="00C1659A"/>
    <w:p w:rsidR="00C1659A" w:rsidRDefault="00C1659A" w:rsidP="00C1659A"/>
    <w:p w:rsidR="00C1659A" w:rsidRDefault="00C1659A" w:rsidP="00C1659A"/>
    <w:p w:rsidR="00C1659A" w:rsidRDefault="00C1659A" w:rsidP="00C1659A"/>
    <w:p w:rsidR="00C1659A" w:rsidRDefault="00C1659A" w:rsidP="00C1659A"/>
    <w:p w:rsidR="00C1659A" w:rsidRDefault="00C1659A" w:rsidP="00C1659A"/>
    <w:p w:rsidR="00C1659A" w:rsidRDefault="00C1659A" w:rsidP="00C1659A"/>
    <w:p w:rsidR="00C1659A" w:rsidRDefault="00C1659A" w:rsidP="00C1659A"/>
    <w:p w:rsidR="00C1659A" w:rsidRDefault="00C1659A" w:rsidP="00C1659A"/>
    <w:p w:rsidR="00C1659A" w:rsidRDefault="00C1659A" w:rsidP="00C1659A"/>
    <w:p w:rsidR="00C1659A" w:rsidRDefault="00C1659A" w:rsidP="00C1659A"/>
    <w:p w:rsidR="00C1659A" w:rsidRDefault="00C1659A" w:rsidP="00C1659A"/>
    <w:p w:rsidR="00C1659A" w:rsidRDefault="00C1659A" w:rsidP="00C1659A"/>
    <w:p w:rsidR="004B738B" w:rsidRDefault="00C1659A" w:rsidP="00C1659A">
      <w:r>
        <w:lastRenderedPageBreak/>
        <w:t xml:space="preserve"> </w:t>
      </w:r>
      <w:r w:rsidR="00B85457">
        <w:t xml:space="preserve">             </w:t>
      </w:r>
    </w:p>
    <w:p w:rsidR="004B738B" w:rsidRDefault="00F34DBC" w:rsidP="00F34DBC">
      <w:pPr>
        <w:jc w:val="right"/>
      </w:pPr>
      <w:r>
        <w:t>Приложение 3</w:t>
      </w:r>
    </w:p>
    <w:p w:rsidR="004B738B" w:rsidRDefault="004B738B" w:rsidP="00C1659A"/>
    <w:p w:rsidR="00C1659A" w:rsidRDefault="00C1659A" w:rsidP="004B738B">
      <w:pPr>
        <w:jc w:val="center"/>
      </w:pPr>
      <w:r>
        <w:t>Ресурсное обе</w:t>
      </w:r>
      <w:r w:rsidR="00A8744E">
        <w:t>спечение реализации Программы (</w:t>
      </w:r>
      <w:r>
        <w:t xml:space="preserve">по аналогии делается для ОМСУ)                                        </w:t>
      </w:r>
    </w:p>
    <w:p w:rsidR="00C1659A" w:rsidRDefault="00C1659A" w:rsidP="00C1659A"/>
    <w:tbl>
      <w:tblPr>
        <w:tblStyle w:val="a5"/>
        <w:tblW w:w="15163" w:type="dxa"/>
        <w:tblLook w:val="04A0" w:firstRow="1" w:lastRow="0" w:firstColumn="1" w:lastColumn="0" w:noHBand="0" w:noVBand="1"/>
      </w:tblPr>
      <w:tblGrid>
        <w:gridCol w:w="558"/>
        <w:gridCol w:w="2247"/>
        <w:gridCol w:w="2398"/>
        <w:gridCol w:w="1811"/>
        <w:gridCol w:w="834"/>
        <w:gridCol w:w="951"/>
        <w:gridCol w:w="768"/>
        <w:gridCol w:w="25"/>
        <w:gridCol w:w="1015"/>
        <w:gridCol w:w="1037"/>
        <w:gridCol w:w="1040"/>
        <w:gridCol w:w="889"/>
        <w:gridCol w:w="795"/>
        <w:gridCol w:w="795"/>
      </w:tblGrid>
      <w:tr w:rsidR="00C1659A" w:rsidRPr="00D60EB5" w:rsidTr="004B738B">
        <w:trPr>
          <w:trHeight w:val="630"/>
        </w:trPr>
        <w:tc>
          <w:tcPr>
            <w:tcW w:w="558" w:type="dxa"/>
            <w:vMerge w:val="restart"/>
          </w:tcPr>
          <w:p w:rsidR="00C1659A" w:rsidRPr="00D60EB5" w:rsidRDefault="00C1659A" w:rsidP="004B738B"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,п</w:t>
            </w:r>
            <w:proofErr w:type="spellEnd"/>
            <w:proofErr w:type="gramEnd"/>
          </w:p>
        </w:tc>
        <w:tc>
          <w:tcPr>
            <w:tcW w:w="2247" w:type="dxa"/>
            <w:vMerge w:val="restart"/>
          </w:tcPr>
          <w:p w:rsidR="00C1659A" w:rsidRPr="00D60EB5" w:rsidRDefault="00C1659A" w:rsidP="004B738B">
            <w:r>
              <w:t>Статус</w:t>
            </w:r>
          </w:p>
        </w:tc>
        <w:tc>
          <w:tcPr>
            <w:tcW w:w="2398" w:type="dxa"/>
            <w:vMerge w:val="restart"/>
          </w:tcPr>
          <w:p w:rsidR="00C1659A" w:rsidRPr="00D60EB5" w:rsidRDefault="00C1659A" w:rsidP="004B738B">
            <w:r>
              <w:t>Наименование Программы, подпрограммы Программы, основного мероприятия, мероприятий</w:t>
            </w:r>
          </w:p>
        </w:tc>
        <w:tc>
          <w:tcPr>
            <w:tcW w:w="1811" w:type="dxa"/>
            <w:vMerge w:val="restart"/>
          </w:tcPr>
          <w:p w:rsidR="00C1659A" w:rsidRPr="00D60EB5" w:rsidRDefault="00C1659A" w:rsidP="004B738B">
            <w:r>
              <w:t>Главный распоряди</w:t>
            </w:r>
            <w:r w:rsidR="00B85457">
              <w:t>тель бюджетных средств (ГРСБ) (</w:t>
            </w:r>
            <w:r>
              <w:t>ответственный исполнитель, участники)</w:t>
            </w:r>
          </w:p>
        </w:tc>
        <w:tc>
          <w:tcPr>
            <w:tcW w:w="2578" w:type="dxa"/>
            <w:gridSpan w:val="4"/>
          </w:tcPr>
          <w:p w:rsidR="00C1659A" w:rsidRDefault="00C1659A" w:rsidP="004B738B">
            <w:r>
              <w:t xml:space="preserve">Код </w:t>
            </w:r>
            <w:proofErr w:type="gramStart"/>
            <w:r>
              <w:t>бюджетной</w:t>
            </w:r>
            <w:proofErr w:type="gramEnd"/>
            <w:r>
              <w:t xml:space="preserve"> </w:t>
            </w:r>
          </w:p>
          <w:p w:rsidR="00C1659A" w:rsidRPr="00D60EB5" w:rsidRDefault="00C1659A" w:rsidP="004B738B">
            <w:r>
              <w:t>классификации</w:t>
            </w:r>
          </w:p>
        </w:tc>
        <w:tc>
          <w:tcPr>
            <w:tcW w:w="5571" w:type="dxa"/>
            <w:gridSpan w:val="6"/>
          </w:tcPr>
          <w:p w:rsidR="00C1659A" w:rsidRDefault="00C1659A" w:rsidP="004B738B">
            <w:r>
              <w:t>Объем бюджетных ассигнований</w:t>
            </w:r>
          </w:p>
          <w:p w:rsidR="00C1659A" w:rsidRPr="00D60EB5" w:rsidRDefault="00C1659A" w:rsidP="004B738B"/>
        </w:tc>
      </w:tr>
      <w:tr w:rsidR="00C1659A" w:rsidRPr="00D60EB5" w:rsidTr="004B738B">
        <w:trPr>
          <w:trHeight w:val="1575"/>
        </w:trPr>
        <w:tc>
          <w:tcPr>
            <w:tcW w:w="558" w:type="dxa"/>
            <w:vMerge/>
          </w:tcPr>
          <w:p w:rsidR="00C1659A" w:rsidRDefault="00C1659A" w:rsidP="004B738B"/>
        </w:tc>
        <w:tc>
          <w:tcPr>
            <w:tcW w:w="2247" w:type="dxa"/>
            <w:vMerge/>
          </w:tcPr>
          <w:p w:rsidR="00C1659A" w:rsidRDefault="00C1659A" w:rsidP="004B738B"/>
        </w:tc>
        <w:tc>
          <w:tcPr>
            <w:tcW w:w="2398" w:type="dxa"/>
            <w:vMerge/>
          </w:tcPr>
          <w:p w:rsidR="00C1659A" w:rsidRDefault="00C1659A" w:rsidP="004B738B"/>
        </w:tc>
        <w:tc>
          <w:tcPr>
            <w:tcW w:w="1811" w:type="dxa"/>
            <w:vMerge/>
          </w:tcPr>
          <w:p w:rsidR="00C1659A" w:rsidRDefault="00C1659A" w:rsidP="004B738B"/>
        </w:tc>
        <w:tc>
          <w:tcPr>
            <w:tcW w:w="834" w:type="dxa"/>
          </w:tcPr>
          <w:p w:rsidR="00C1659A" w:rsidRPr="00D60EB5" w:rsidRDefault="00C1659A" w:rsidP="004B738B">
            <w:r>
              <w:t>ГРБС</w:t>
            </w:r>
          </w:p>
        </w:tc>
        <w:tc>
          <w:tcPr>
            <w:tcW w:w="951" w:type="dxa"/>
          </w:tcPr>
          <w:p w:rsidR="00C1659A" w:rsidRPr="00D60EB5" w:rsidRDefault="00C1659A" w:rsidP="004B738B">
            <w:proofErr w:type="spellStart"/>
            <w:r>
              <w:t>РзПр</w:t>
            </w:r>
            <w:proofErr w:type="spellEnd"/>
          </w:p>
        </w:tc>
        <w:tc>
          <w:tcPr>
            <w:tcW w:w="768" w:type="dxa"/>
          </w:tcPr>
          <w:p w:rsidR="00C1659A" w:rsidRPr="00D60EB5" w:rsidRDefault="00C1659A" w:rsidP="004B738B">
            <w:r>
              <w:t>ЦСР</w:t>
            </w:r>
          </w:p>
        </w:tc>
        <w:tc>
          <w:tcPr>
            <w:tcW w:w="1040" w:type="dxa"/>
            <w:gridSpan w:val="2"/>
          </w:tcPr>
          <w:p w:rsidR="00C1659A" w:rsidRPr="00D60EB5" w:rsidRDefault="00C1659A" w:rsidP="00A8744E">
            <w:r>
              <w:t>20</w:t>
            </w:r>
            <w:r w:rsidR="00A8744E">
              <w:t>20</w:t>
            </w:r>
            <w:r>
              <w:t>год</w:t>
            </w:r>
          </w:p>
        </w:tc>
        <w:tc>
          <w:tcPr>
            <w:tcW w:w="1037" w:type="dxa"/>
          </w:tcPr>
          <w:p w:rsidR="00C1659A" w:rsidRPr="00D60EB5" w:rsidRDefault="00C1659A" w:rsidP="00A8744E">
            <w:r>
              <w:t>202</w:t>
            </w:r>
            <w:r w:rsidR="00A8744E">
              <w:t>1</w:t>
            </w:r>
            <w:r>
              <w:t>год</w:t>
            </w:r>
          </w:p>
        </w:tc>
        <w:tc>
          <w:tcPr>
            <w:tcW w:w="1040" w:type="dxa"/>
          </w:tcPr>
          <w:p w:rsidR="00C1659A" w:rsidRPr="00D60EB5" w:rsidRDefault="00C1659A" w:rsidP="00A8744E">
            <w:r>
              <w:t>202</w:t>
            </w:r>
            <w:r w:rsidR="00A8744E">
              <w:t>2</w:t>
            </w:r>
            <w:r>
              <w:t>год</w:t>
            </w:r>
          </w:p>
        </w:tc>
        <w:tc>
          <w:tcPr>
            <w:tcW w:w="889" w:type="dxa"/>
          </w:tcPr>
          <w:p w:rsidR="00C1659A" w:rsidRPr="00D60EB5" w:rsidRDefault="00C1659A" w:rsidP="00A8744E">
            <w:r>
              <w:t>202</w:t>
            </w:r>
            <w:r w:rsidR="00A8744E">
              <w:t>3</w:t>
            </w:r>
            <w:r>
              <w:t xml:space="preserve"> г</w:t>
            </w:r>
          </w:p>
        </w:tc>
        <w:tc>
          <w:tcPr>
            <w:tcW w:w="795" w:type="dxa"/>
          </w:tcPr>
          <w:p w:rsidR="00C1659A" w:rsidRPr="00D60EB5" w:rsidRDefault="00C1659A" w:rsidP="00A8744E">
            <w:pPr>
              <w:ind w:right="-707"/>
            </w:pPr>
            <w:r>
              <w:t>202</w:t>
            </w:r>
            <w:r w:rsidR="00A8744E">
              <w:t>4</w:t>
            </w:r>
            <w:r>
              <w:t>г</w:t>
            </w:r>
          </w:p>
        </w:tc>
        <w:tc>
          <w:tcPr>
            <w:tcW w:w="795" w:type="dxa"/>
          </w:tcPr>
          <w:p w:rsidR="00C1659A" w:rsidRPr="00D60EB5" w:rsidRDefault="00C1659A" w:rsidP="00A8744E">
            <w:pPr>
              <w:ind w:right="-707"/>
            </w:pPr>
            <w:r>
              <w:t>202</w:t>
            </w:r>
            <w:r w:rsidR="00A8744E">
              <w:t>5</w:t>
            </w:r>
            <w:r>
              <w:t>г</w:t>
            </w:r>
          </w:p>
        </w:tc>
      </w:tr>
      <w:tr w:rsidR="00C1659A" w:rsidRPr="00D60EB5" w:rsidTr="004B738B">
        <w:tc>
          <w:tcPr>
            <w:tcW w:w="558" w:type="dxa"/>
          </w:tcPr>
          <w:p w:rsidR="00C1659A" w:rsidRPr="00D60EB5" w:rsidRDefault="00C1659A" w:rsidP="004B738B">
            <w:r>
              <w:t>1</w:t>
            </w:r>
          </w:p>
        </w:tc>
        <w:tc>
          <w:tcPr>
            <w:tcW w:w="2247" w:type="dxa"/>
          </w:tcPr>
          <w:p w:rsidR="00C1659A" w:rsidRPr="00D60EB5" w:rsidRDefault="00C1659A" w:rsidP="004B738B">
            <w:r>
              <w:t xml:space="preserve">             2</w:t>
            </w:r>
          </w:p>
        </w:tc>
        <w:tc>
          <w:tcPr>
            <w:tcW w:w="2398" w:type="dxa"/>
          </w:tcPr>
          <w:p w:rsidR="00C1659A" w:rsidRPr="00D60EB5" w:rsidRDefault="00C1659A" w:rsidP="004B738B">
            <w:r>
              <w:t xml:space="preserve">            3</w:t>
            </w:r>
          </w:p>
        </w:tc>
        <w:tc>
          <w:tcPr>
            <w:tcW w:w="1811" w:type="dxa"/>
          </w:tcPr>
          <w:p w:rsidR="00C1659A" w:rsidRPr="00D60EB5" w:rsidRDefault="00C1659A" w:rsidP="004B738B">
            <w:r>
              <w:t xml:space="preserve">          4</w:t>
            </w:r>
          </w:p>
        </w:tc>
        <w:tc>
          <w:tcPr>
            <w:tcW w:w="834" w:type="dxa"/>
          </w:tcPr>
          <w:p w:rsidR="00C1659A" w:rsidRPr="00D60EB5" w:rsidRDefault="00C1659A" w:rsidP="004B738B">
            <w:r>
              <w:t>5</w:t>
            </w:r>
          </w:p>
        </w:tc>
        <w:tc>
          <w:tcPr>
            <w:tcW w:w="951" w:type="dxa"/>
          </w:tcPr>
          <w:p w:rsidR="00C1659A" w:rsidRPr="00D60EB5" w:rsidRDefault="00C1659A" w:rsidP="004B738B">
            <w:r>
              <w:t>6</w:t>
            </w:r>
          </w:p>
        </w:tc>
        <w:tc>
          <w:tcPr>
            <w:tcW w:w="768" w:type="dxa"/>
          </w:tcPr>
          <w:p w:rsidR="00C1659A" w:rsidRPr="00D60EB5" w:rsidRDefault="00C1659A" w:rsidP="004B738B">
            <w:r>
              <w:t>7</w:t>
            </w:r>
          </w:p>
        </w:tc>
        <w:tc>
          <w:tcPr>
            <w:tcW w:w="1040" w:type="dxa"/>
            <w:gridSpan w:val="2"/>
          </w:tcPr>
          <w:p w:rsidR="00C1659A" w:rsidRPr="00D60EB5" w:rsidRDefault="00C1659A" w:rsidP="004B738B">
            <w:r>
              <w:t>8</w:t>
            </w:r>
          </w:p>
        </w:tc>
        <w:tc>
          <w:tcPr>
            <w:tcW w:w="1037" w:type="dxa"/>
          </w:tcPr>
          <w:p w:rsidR="00C1659A" w:rsidRPr="00D60EB5" w:rsidRDefault="00C1659A" w:rsidP="004B738B">
            <w:r>
              <w:t>9</w:t>
            </w:r>
          </w:p>
        </w:tc>
        <w:tc>
          <w:tcPr>
            <w:tcW w:w="1040" w:type="dxa"/>
          </w:tcPr>
          <w:p w:rsidR="00C1659A" w:rsidRPr="00D60EB5" w:rsidRDefault="00C1659A" w:rsidP="004B738B">
            <w:r>
              <w:t>10</w:t>
            </w:r>
          </w:p>
        </w:tc>
        <w:tc>
          <w:tcPr>
            <w:tcW w:w="889" w:type="dxa"/>
          </w:tcPr>
          <w:p w:rsidR="00C1659A" w:rsidRPr="00D60EB5" w:rsidRDefault="00C1659A" w:rsidP="004B738B">
            <w:r>
              <w:t>11</w:t>
            </w:r>
          </w:p>
        </w:tc>
        <w:tc>
          <w:tcPr>
            <w:tcW w:w="795" w:type="dxa"/>
          </w:tcPr>
          <w:p w:rsidR="00C1659A" w:rsidRPr="00D60EB5" w:rsidRDefault="00C1659A" w:rsidP="004B738B">
            <w:r>
              <w:t>12</w:t>
            </w:r>
          </w:p>
        </w:tc>
        <w:tc>
          <w:tcPr>
            <w:tcW w:w="795" w:type="dxa"/>
          </w:tcPr>
          <w:p w:rsidR="00C1659A" w:rsidRPr="00D60EB5" w:rsidRDefault="00C1659A" w:rsidP="004B738B">
            <w:r>
              <w:t>13</w:t>
            </w:r>
          </w:p>
        </w:tc>
      </w:tr>
      <w:tr w:rsidR="00C1659A" w:rsidRPr="00D60EB5" w:rsidTr="004B738B">
        <w:trPr>
          <w:trHeight w:val="225"/>
        </w:trPr>
        <w:tc>
          <w:tcPr>
            <w:tcW w:w="558" w:type="dxa"/>
            <w:vMerge w:val="restart"/>
          </w:tcPr>
          <w:p w:rsidR="00C1659A" w:rsidRPr="00D60EB5" w:rsidRDefault="00C1659A" w:rsidP="004B738B">
            <w:r>
              <w:t>1</w:t>
            </w:r>
          </w:p>
        </w:tc>
        <w:tc>
          <w:tcPr>
            <w:tcW w:w="2247" w:type="dxa"/>
            <w:vMerge w:val="restart"/>
          </w:tcPr>
          <w:p w:rsidR="00C1659A" w:rsidRPr="00D60EB5" w:rsidRDefault="00C1659A" w:rsidP="004B738B">
            <w:r>
              <w:t>Программа</w:t>
            </w:r>
          </w:p>
        </w:tc>
        <w:tc>
          <w:tcPr>
            <w:tcW w:w="2398" w:type="dxa"/>
            <w:vMerge w:val="restart"/>
          </w:tcPr>
          <w:p w:rsidR="00C1659A" w:rsidRPr="00D60EB5" w:rsidRDefault="00C1659A" w:rsidP="004B738B">
            <w:r>
              <w:t>Профилактика наркомании в Оренбургской области»</w:t>
            </w:r>
          </w:p>
        </w:tc>
        <w:tc>
          <w:tcPr>
            <w:tcW w:w="1811" w:type="dxa"/>
          </w:tcPr>
          <w:p w:rsidR="00C1659A" w:rsidRPr="00D60EB5" w:rsidRDefault="00C1659A" w:rsidP="004B738B">
            <w:r>
              <w:t>всего</w:t>
            </w:r>
          </w:p>
        </w:tc>
        <w:tc>
          <w:tcPr>
            <w:tcW w:w="834" w:type="dxa"/>
          </w:tcPr>
          <w:p w:rsidR="00C1659A" w:rsidRPr="00D60EB5" w:rsidRDefault="00C1659A" w:rsidP="004B738B"/>
        </w:tc>
        <w:tc>
          <w:tcPr>
            <w:tcW w:w="951" w:type="dxa"/>
          </w:tcPr>
          <w:p w:rsidR="00C1659A" w:rsidRPr="00D60EB5" w:rsidRDefault="00C1659A" w:rsidP="004B738B"/>
        </w:tc>
        <w:tc>
          <w:tcPr>
            <w:tcW w:w="768" w:type="dxa"/>
          </w:tcPr>
          <w:p w:rsidR="00C1659A" w:rsidRPr="00D60EB5" w:rsidRDefault="00C1659A" w:rsidP="004B738B"/>
        </w:tc>
        <w:tc>
          <w:tcPr>
            <w:tcW w:w="1040" w:type="dxa"/>
            <w:gridSpan w:val="2"/>
          </w:tcPr>
          <w:p w:rsidR="00C1659A" w:rsidRPr="00D60EB5" w:rsidRDefault="00C1659A" w:rsidP="004B738B"/>
        </w:tc>
        <w:tc>
          <w:tcPr>
            <w:tcW w:w="1037" w:type="dxa"/>
          </w:tcPr>
          <w:p w:rsidR="00C1659A" w:rsidRPr="00D60EB5" w:rsidRDefault="00C1659A" w:rsidP="004B738B"/>
        </w:tc>
        <w:tc>
          <w:tcPr>
            <w:tcW w:w="1040" w:type="dxa"/>
          </w:tcPr>
          <w:p w:rsidR="00C1659A" w:rsidRPr="00D60EB5" w:rsidRDefault="00C1659A" w:rsidP="004B738B"/>
        </w:tc>
        <w:tc>
          <w:tcPr>
            <w:tcW w:w="889" w:type="dxa"/>
          </w:tcPr>
          <w:p w:rsidR="00C1659A" w:rsidRPr="00D60EB5" w:rsidRDefault="00C1659A" w:rsidP="004B738B"/>
        </w:tc>
        <w:tc>
          <w:tcPr>
            <w:tcW w:w="795" w:type="dxa"/>
          </w:tcPr>
          <w:p w:rsidR="00C1659A" w:rsidRPr="00D60EB5" w:rsidRDefault="00C1659A" w:rsidP="004B738B"/>
        </w:tc>
        <w:tc>
          <w:tcPr>
            <w:tcW w:w="795" w:type="dxa"/>
          </w:tcPr>
          <w:p w:rsidR="00C1659A" w:rsidRPr="00D60EB5" w:rsidRDefault="00C1659A" w:rsidP="004B738B"/>
        </w:tc>
      </w:tr>
      <w:tr w:rsidR="00C1659A" w:rsidRPr="00D60EB5" w:rsidTr="004B738B">
        <w:trPr>
          <w:trHeight w:val="195"/>
        </w:trPr>
        <w:tc>
          <w:tcPr>
            <w:tcW w:w="558" w:type="dxa"/>
            <w:vMerge/>
          </w:tcPr>
          <w:p w:rsidR="00C1659A" w:rsidRDefault="00C1659A" w:rsidP="004B738B"/>
        </w:tc>
        <w:tc>
          <w:tcPr>
            <w:tcW w:w="2247" w:type="dxa"/>
            <w:vMerge/>
          </w:tcPr>
          <w:p w:rsidR="00C1659A" w:rsidRDefault="00C1659A" w:rsidP="004B738B"/>
        </w:tc>
        <w:tc>
          <w:tcPr>
            <w:tcW w:w="2398" w:type="dxa"/>
            <w:vMerge/>
          </w:tcPr>
          <w:p w:rsidR="00C1659A" w:rsidRDefault="00C1659A" w:rsidP="004B738B"/>
        </w:tc>
        <w:tc>
          <w:tcPr>
            <w:tcW w:w="1811" w:type="dxa"/>
          </w:tcPr>
          <w:p w:rsidR="00C1659A" w:rsidRPr="00D60EB5" w:rsidRDefault="00C1659A" w:rsidP="004B738B"/>
        </w:tc>
        <w:tc>
          <w:tcPr>
            <w:tcW w:w="834" w:type="dxa"/>
          </w:tcPr>
          <w:p w:rsidR="00C1659A" w:rsidRPr="00D60EB5" w:rsidRDefault="00C1659A" w:rsidP="004B738B"/>
        </w:tc>
        <w:tc>
          <w:tcPr>
            <w:tcW w:w="951" w:type="dxa"/>
          </w:tcPr>
          <w:p w:rsidR="00C1659A" w:rsidRPr="00D60EB5" w:rsidRDefault="00C1659A" w:rsidP="004B738B"/>
        </w:tc>
        <w:tc>
          <w:tcPr>
            <w:tcW w:w="768" w:type="dxa"/>
          </w:tcPr>
          <w:p w:rsidR="00C1659A" w:rsidRPr="00D60EB5" w:rsidRDefault="00C1659A" w:rsidP="004B738B"/>
        </w:tc>
        <w:tc>
          <w:tcPr>
            <w:tcW w:w="1040" w:type="dxa"/>
            <w:gridSpan w:val="2"/>
          </w:tcPr>
          <w:p w:rsidR="00C1659A" w:rsidRPr="00D60EB5" w:rsidRDefault="00C1659A" w:rsidP="004B738B"/>
        </w:tc>
        <w:tc>
          <w:tcPr>
            <w:tcW w:w="1037" w:type="dxa"/>
          </w:tcPr>
          <w:p w:rsidR="00C1659A" w:rsidRPr="00D60EB5" w:rsidRDefault="00C1659A" w:rsidP="004B738B"/>
        </w:tc>
        <w:tc>
          <w:tcPr>
            <w:tcW w:w="1040" w:type="dxa"/>
          </w:tcPr>
          <w:p w:rsidR="00C1659A" w:rsidRPr="00D60EB5" w:rsidRDefault="00C1659A" w:rsidP="004B738B"/>
        </w:tc>
        <w:tc>
          <w:tcPr>
            <w:tcW w:w="889" w:type="dxa"/>
          </w:tcPr>
          <w:p w:rsidR="00C1659A" w:rsidRPr="00D60EB5" w:rsidRDefault="00C1659A" w:rsidP="004B738B"/>
        </w:tc>
        <w:tc>
          <w:tcPr>
            <w:tcW w:w="795" w:type="dxa"/>
          </w:tcPr>
          <w:p w:rsidR="00C1659A" w:rsidRPr="00D60EB5" w:rsidRDefault="00C1659A" w:rsidP="004B738B"/>
        </w:tc>
        <w:tc>
          <w:tcPr>
            <w:tcW w:w="795" w:type="dxa"/>
          </w:tcPr>
          <w:p w:rsidR="00C1659A" w:rsidRPr="00D60EB5" w:rsidRDefault="00C1659A" w:rsidP="004B738B"/>
        </w:tc>
      </w:tr>
      <w:tr w:rsidR="00C1659A" w:rsidRPr="00D60EB5" w:rsidTr="004B738B">
        <w:trPr>
          <w:trHeight w:val="675"/>
        </w:trPr>
        <w:tc>
          <w:tcPr>
            <w:tcW w:w="558" w:type="dxa"/>
            <w:vMerge/>
          </w:tcPr>
          <w:p w:rsidR="00C1659A" w:rsidRDefault="00C1659A" w:rsidP="004B738B"/>
        </w:tc>
        <w:tc>
          <w:tcPr>
            <w:tcW w:w="2247" w:type="dxa"/>
            <w:vMerge/>
          </w:tcPr>
          <w:p w:rsidR="00C1659A" w:rsidRDefault="00C1659A" w:rsidP="004B738B"/>
        </w:tc>
        <w:tc>
          <w:tcPr>
            <w:tcW w:w="2398" w:type="dxa"/>
            <w:vMerge/>
          </w:tcPr>
          <w:p w:rsidR="00C1659A" w:rsidRDefault="00C1659A" w:rsidP="004B738B"/>
        </w:tc>
        <w:tc>
          <w:tcPr>
            <w:tcW w:w="1811" w:type="dxa"/>
          </w:tcPr>
          <w:p w:rsidR="00C1659A" w:rsidRPr="00D60EB5" w:rsidRDefault="00C1659A" w:rsidP="004B738B"/>
        </w:tc>
        <w:tc>
          <w:tcPr>
            <w:tcW w:w="834" w:type="dxa"/>
          </w:tcPr>
          <w:p w:rsidR="00C1659A" w:rsidRPr="00D60EB5" w:rsidRDefault="00C1659A" w:rsidP="004B738B"/>
        </w:tc>
        <w:tc>
          <w:tcPr>
            <w:tcW w:w="951" w:type="dxa"/>
          </w:tcPr>
          <w:p w:rsidR="00C1659A" w:rsidRPr="00D60EB5" w:rsidRDefault="00C1659A" w:rsidP="004B738B"/>
        </w:tc>
        <w:tc>
          <w:tcPr>
            <w:tcW w:w="768" w:type="dxa"/>
          </w:tcPr>
          <w:p w:rsidR="00C1659A" w:rsidRPr="00D60EB5" w:rsidRDefault="00C1659A" w:rsidP="004B738B"/>
        </w:tc>
        <w:tc>
          <w:tcPr>
            <w:tcW w:w="1040" w:type="dxa"/>
            <w:gridSpan w:val="2"/>
          </w:tcPr>
          <w:p w:rsidR="00C1659A" w:rsidRPr="00D60EB5" w:rsidRDefault="00C1659A" w:rsidP="004B738B"/>
        </w:tc>
        <w:tc>
          <w:tcPr>
            <w:tcW w:w="1037" w:type="dxa"/>
          </w:tcPr>
          <w:p w:rsidR="00C1659A" w:rsidRPr="00D60EB5" w:rsidRDefault="00C1659A" w:rsidP="004B738B"/>
        </w:tc>
        <w:tc>
          <w:tcPr>
            <w:tcW w:w="1040" w:type="dxa"/>
          </w:tcPr>
          <w:p w:rsidR="00C1659A" w:rsidRPr="00D60EB5" w:rsidRDefault="00C1659A" w:rsidP="004B738B"/>
        </w:tc>
        <w:tc>
          <w:tcPr>
            <w:tcW w:w="889" w:type="dxa"/>
          </w:tcPr>
          <w:p w:rsidR="00C1659A" w:rsidRPr="00D60EB5" w:rsidRDefault="00C1659A" w:rsidP="004B738B"/>
        </w:tc>
        <w:tc>
          <w:tcPr>
            <w:tcW w:w="795" w:type="dxa"/>
          </w:tcPr>
          <w:p w:rsidR="00C1659A" w:rsidRPr="00D60EB5" w:rsidRDefault="00C1659A" w:rsidP="004B738B"/>
        </w:tc>
        <w:tc>
          <w:tcPr>
            <w:tcW w:w="795" w:type="dxa"/>
          </w:tcPr>
          <w:p w:rsidR="00C1659A" w:rsidRPr="00D60EB5" w:rsidRDefault="00C1659A" w:rsidP="004B738B"/>
        </w:tc>
      </w:tr>
      <w:tr w:rsidR="00C1659A" w:rsidRPr="00D60EB5" w:rsidTr="004B738B">
        <w:trPr>
          <w:trHeight w:val="255"/>
        </w:trPr>
        <w:tc>
          <w:tcPr>
            <w:tcW w:w="558" w:type="dxa"/>
            <w:vMerge w:val="restart"/>
          </w:tcPr>
          <w:p w:rsidR="00C1659A" w:rsidRPr="00D60EB5" w:rsidRDefault="00C1659A" w:rsidP="004B738B">
            <w:r>
              <w:t>2</w:t>
            </w:r>
          </w:p>
        </w:tc>
        <w:tc>
          <w:tcPr>
            <w:tcW w:w="2247" w:type="dxa"/>
            <w:vMerge w:val="restart"/>
          </w:tcPr>
          <w:p w:rsidR="00C1659A" w:rsidRPr="00D60EB5" w:rsidRDefault="00C1659A" w:rsidP="004B738B">
            <w:r>
              <w:t>Основные мероприятия 1</w:t>
            </w:r>
          </w:p>
        </w:tc>
        <w:tc>
          <w:tcPr>
            <w:tcW w:w="2398" w:type="dxa"/>
            <w:vMerge w:val="restart"/>
          </w:tcPr>
          <w:p w:rsidR="00C1659A" w:rsidRPr="00D60EB5" w:rsidRDefault="00C1659A" w:rsidP="004B738B">
            <w:r>
              <w:t>«Организационно-правовое обеспечение антинаркотической деятельности»</w:t>
            </w:r>
          </w:p>
        </w:tc>
        <w:tc>
          <w:tcPr>
            <w:tcW w:w="1811" w:type="dxa"/>
          </w:tcPr>
          <w:p w:rsidR="00C1659A" w:rsidRPr="00D60EB5" w:rsidRDefault="00C1659A" w:rsidP="004B738B">
            <w:r>
              <w:t>всего</w:t>
            </w:r>
          </w:p>
        </w:tc>
        <w:tc>
          <w:tcPr>
            <w:tcW w:w="834" w:type="dxa"/>
          </w:tcPr>
          <w:p w:rsidR="00C1659A" w:rsidRPr="00D60EB5" w:rsidRDefault="00C1659A" w:rsidP="004B738B"/>
        </w:tc>
        <w:tc>
          <w:tcPr>
            <w:tcW w:w="951" w:type="dxa"/>
          </w:tcPr>
          <w:p w:rsidR="00C1659A" w:rsidRPr="00D60EB5" w:rsidRDefault="00C1659A" w:rsidP="004B738B"/>
        </w:tc>
        <w:tc>
          <w:tcPr>
            <w:tcW w:w="768" w:type="dxa"/>
          </w:tcPr>
          <w:p w:rsidR="00C1659A" w:rsidRPr="00D60EB5" w:rsidRDefault="00C1659A" w:rsidP="004B738B"/>
        </w:tc>
        <w:tc>
          <w:tcPr>
            <w:tcW w:w="1040" w:type="dxa"/>
            <w:gridSpan w:val="2"/>
          </w:tcPr>
          <w:p w:rsidR="00C1659A" w:rsidRPr="00D60EB5" w:rsidRDefault="00C1659A" w:rsidP="004B738B"/>
        </w:tc>
        <w:tc>
          <w:tcPr>
            <w:tcW w:w="1037" w:type="dxa"/>
          </w:tcPr>
          <w:p w:rsidR="00C1659A" w:rsidRPr="00D60EB5" w:rsidRDefault="00C1659A" w:rsidP="004B738B"/>
        </w:tc>
        <w:tc>
          <w:tcPr>
            <w:tcW w:w="1040" w:type="dxa"/>
          </w:tcPr>
          <w:p w:rsidR="00C1659A" w:rsidRPr="00D60EB5" w:rsidRDefault="00C1659A" w:rsidP="004B738B"/>
        </w:tc>
        <w:tc>
          <w:tcPr>
            <w:tcW w:w="889" w:type="dxa"/>
          </w:tcPr>
          <w:p w:rsidR="00C1659A" w:rsidRPr="00D60EB5" w:rsidRDefault="00C1659A" w:rsidP="004B738B"/>
        </w:tc>
        <w:tc>
          <w:tcPr>
            <w:tcW w:w="795" w:type="dxa"/>
          </w:tcPr>
          <w:p w:rsidR="00C1659A" w:rsidRPr="00D60EB5" w:rsidRDefault="00C1659A" w:rsidP="004B738B"/>
        </w:tc>
        <w:tc>
          <w:tcPr>
            <w:tcW w:w="795" w:type="dxa"/>
          </w:tcPr>
          <w:p w:rsidR="00C1659A" w:rsidRPr="00D60EB5" w:rsidRDefault="00C1659A" w:rsidP="004B738B"/>
        </w:tc>
      </w:tr>
      <w:tr w:rsidR="00C1659A" w:rsidRPr="00D60EB5" w:rsidTr="004B738B">
        <w:trPr>
          <w:trHeight w:val="465"/>
        </w:trPr>
        <w:tc>
          <w:tcPr>
            <w:tcW w:w="558" w:type="dxa"/>
            <w:vMerge/>
          </w:tcPr>
          <w:p w:rsidR="00C1659A" w:rsidRDefault="00C1659A" w:rsidP="004B738B"/>
        </w:tc>
        <w:tc>
          <w:tcPr>
            <w:tcW w:w="2247" w:type="dxa"/>
            <w:vMerge/>
          </w:tcPr>
          <w:p w:rsidR="00C1659A" w:rsidRDefault="00C1659A" w:rsidP="004B738B"/>
        </w:tc>
        <w:tc>
          <w:tcPr>
            <w:tcW w:w="2398" w:type="dxa"/>
            <w:vMerge/>
          </w:tcPr>
          <w:p w:rsidR="00C1659A" w:rsidRDefault="00C1659A" w:rsidP="004B738B"/>
        </w:tc>
        <w:tc>
          <w:tcPr>
            <w:tcW w:w="1811" w:type="dxa"/>
          </w:tcPr>
          <w:p w:rsidR="00C1659A" w:rsidRPr="00D60EB5" w:rsidRDefault="00C1659A" w:rsidP="004B738B"/>
        </w:tc>
        <w:tc>
          <w:tcPr>
            <w:tcW w:w="834" w:type="dxa"/>
          </w:tcPr>
          <w:p w:rsidR="00C1659A" w:rsidRPr="00D60EB5" w:rsidRDefault="00C1659A" w:rsidP="004B738B"/>
        </w:tc>
        <w:tc>
          <w:tcPr>
            <w:tcW w:w="951" w:type="dxa"/>
          </w:tcPr>
          <w:p w:rsidR="00C1659A" w:rsidRPr="00D60EB5" w:rsidRDefault="00C1659A" w:rsidP="004B738B"/>
        </w:tc>
        <w:tc>
          <w:tcPr>
            <w:tcW w:w="768" w:type="dxa"/>
          </w:tcPr>
          <w:p w:rsidR="00C1659A" w:rsidRPr="00D60EB5" w:rsidRDefault="00C1659A" w:rsidP="004B738B"/>
        </w:tc>
        <w:tc>
          <w:tcPr>
            <w:tcW w:w="1040" w:type="dxa"/>
            <w:gridSpan w:val="2"/>
          </w:tcPr>
          <w:p w:rsidR="00C1659A" w:rsidRPr="00D60EB5" w:rsidRDefault="00C1659A" w:rsidP="004B738B"/>
        </w:tc>
        <w:tc>
          <w:tcPr>
            <w:tcW w:w="1037" w:type="dxa"/>
          </w:tcPr>
          <w:p w:rsidR="00C1659A" w:rsidRPr="00D60EB5" w:rsidRDefault="00C1659A" w:rsidP="004B738B"/>
        </w:tc>
        <w:tc>
          <w:tcPr>
            <w:tcW w:w="1040" w:type="dxa"/>
          </w:tcPr>
          <w:p w:rsidR="00C1659A" w:rsidRPr="00D60EB5" w:rsidRDefault="00C1659A" w:rsidP="004B738B"/>
        </w:tc>
        <w:tc>
          <w:tcPr>
            <w:tcW w:w="889" w:type="dxa"/>
          </w:tcPr>
          <w:p w:rsidR="00C1659A" w:rsidRPr="00D60EB5" w:rsidRDefault="00C1659A" w:rsidP="004B738B"/>
        </w:tc>
        <w:tc>
          <w:tcPr>
            <w:tcW w:w="795" w:type="dxa"/>
          </w:tcPr>
          <w:p w:rsidR="00C1659A" w:rsidRPr="00D60EB5" w:rsidRDefault="00C1659A" w:rsidP="004B738B"/>
        </w:tc>
        <w:tc>
          <w:tcPr>
            <w:tcW w:w="795" w:type="dxa"/>
          </w:tcPr>
          <w:p w:rsidR="00C1659A" w:rsidRPr="00D60EB5" w:rsidRDefault="00C1659A" w:rsidP="004B738B"/>
        </w:tc>
      </w:tr>
      <w:tr w:rsidR="00C1659A" w:rsidRPr="00D60EB5" w:rsidTr="004B738B">
        <w:trPr>
          <w:trHeight w:val="645"/>
        </w:trPr>
        <w:tc>
          <w:tcPr>
            <w:tcW w:w="558" w:type="dxa"/>
            <w:vMerge/>
          </w:tcPr>
          <w:p w:rsidR="00C1659A" w:rsidRDefault="00C1659A" w:rsidP="004B738B"/>
        </w:tc>
        <w:tc>
          <w:tcPr>
            <w:tcW w:w="2247" w:type="dxa"/>
            <w:vMerge/>
          </w:tcPr>
          <w:p w:rsidR="00C1659A" w:rsidRDefault="00C1659A" w:rsidP="004B738B"/>
        </w:tc>
        <w:tc>
          <w:tcPr>
            <w:tcW w:w="2398" w:type="dxa"/>
            <w:vMerge/>
          </w:tcPr>
          <w:p w:rsidR="00C1659A" w:rsidRDefault="00C1659A" w:rsidP="004B738B"/>
        </w:tc>
        <w:tc>
          <w:tcPr>
            <w:tcW w:w="1811" w:type="dxa"/>
          </w:tcPr>
          <w:p w:rsidR="00C1659A" w:rsidRPr="00D60EB5" w:rsidRDefault="00C1659A" w:rsidP="004B738B"/>
        </w:tc>
        <w:tc>
          <w:tcPr>
            <w:tcW w:w="834" w:type="dxa"/>
          </w:tcPr>
          <w:p w:rsidR="00C1659A" w:rsidRPr="00D60EB5" w:rsidRDefault="00C1659A" w:rsidP="004B738B"/>
        </w:tc>
        <w:tc>
          <w:tcPr>
            <w:tcW w:w="951" w:type="dxa"/>
          </w:tcPr>
          <w:p w:rsidR="00C1659A" w:rsidRPr="00D60EB5" w:rsidRDefault="00C1659A" w:rsidP="004B738B"/>
        </w:tc>
        <w:tc>
          <w:tcPr>
            <w:tcW w:w="768" w:type="dxa"/>
          </w:tcPr>
          <w:p w:rsidR="00C1659A" w:rsidRPr="00D60EB5" w:rsidRDefault="00C1659A" w:rsidP="004B738B"/>
        </w:tc>
        <w:tc>
          <w:tcPr>
            <w:tcW w:w="1040" w:type="dxa"/>
            <w:gridSpan w:val="2"/>
          </w:tcPr>
          <w:p w:rsidR="00C1659A" w:rsidRPr="00D60EB5" w:rsidRDefault="00C1659A" w:rsidP="004B738B"/>
        </w:tc>
        <w:tc>
          <w:tcPr>
            <w:tcW w:w="1037" w:type="dxa"/>
          </w:tcPr>
          <w:p w:rsidR="00C1659A" w:rsidRPr="00D60EB5" w:rsidRDefault="00C1659A" w:rsidP="004B738B"/>
        </w:tc>
        <w:tc>
          <w:tcPr>
            <w:tcW w:w="1040" w:type="dxa"/>
          </w:tcPr>
          <w:p w:rsidR="00C1659A" w:rsidRPr="00D60EB5" w:rsidRDefault="00C1659A" w:rsidP="004B738B"/>
        </w:tc>
        <w:tc>
          <w:tcPr>
            <w:tcW w:w="889" w:type="dxa"/>
          </w:tcPr>
          <w:p w:rsidR="00C1659A" w:rsidRPr="00D60EB5" w:rsidRDefault="00C1659A" w:rsidP="004B738B"/>
        </w:tc>
        <w:tc>
          <w:tcPr>
            <w:tcW w:w="795" w:type="dxa"/>
          </w:tcPr>
          <w:p w:rsidR="00C1659A" w:rsidRPr="00D60EB5" w:rsidRDefault="00C1659A" w:rsidP="004B738B"/>
        </w:tc>
        <w:tc>
          <w:tcPr>
            <w:tcW w:w="795" w:type="dxa"/>
          </w:tcPr>
          <w:p w:rsidR="00C1659A" w:rsidRPr="00D60EB5" w:rsidRDefault="00C1659A" w:rsidP="004B738B"/>
        </w:tc>
      </w:tr>
      <w:tr w:rsidR="00C1659A" w:rsidRPr="00D60EB5" w:rsidTr="004B738B">
        <w:trPr>
          <w:trHeight w:val="270"/>
        </w:trPr>
        <w:tc>
          <w:tcPr>
            <w:tcW w:w="558" w:type="dxa"/>
            <w:vMerge w:val="restart"/>
          </w:tcPr>
          <w:p w:rsidR="00C1659A" w:rsidRDefault="00C1659A" w:rsidP="004B738B">
            <w:r>
              <w:t>3</w:t>
            </w:r>
          </w:p>
        </w:tc>
        <w:tc>
          <w:tcPr>
            <w:tcW w:w="2247" w:type="dxa"/>
            <w:vMerge w:val="restart"/>
          </w:tcPr>
          <w:p w:rsidR="00C1659A" w:rsidRPr="00D60EB5" w:rsidRDefault="00C1659A" w:rsidP="004B738B">
            <w:r>
              <w:t>Основные мероприятия 2</w:t>
            </w:r>
          </w:p>
        </w:tc>
        <w:tc>
          <w:tcPr>
            <w:tcW w:w="2398" w:type="dxa"/>
            <w:vMerge w:val="restart"/>
          </w:tcPr>
          <w:p w:rsidR="00C1659A" w:rsidRPr="00D60EB5" w:rsidRDefault="00C1659A" w:rsidP="004B738B">
            <w:r>
              <w:t>«Меры по сокращению спроса на наркотики»</w:t>
            </w:r>
          </w:p>
        </w:tc>
        <w:tc>
          <w:tcPr>
            <w:tcW w:w="1811" w:type="dxa"/>
          </w:tcPr>
          <w:p w:rsidR="00C1659A" w:rsidRPr="00D60EB5" w:rsidRDefault="00C1659A" w:rsidP="004B738B">
            <w:r>
              <w:t>всего</w:t>
            </w:r>
          </w:p>
        </w:tc>
        <w:tc>
          <w:tcPr>
            <w:tcW w:w="834" w:type="dxa"/>
          </w:tcPr>
          <w:p w:rsidR="00C1659A" w:rsidRPr="00D60EB5" w:rsidRDefault="00C1659A" w:rsidP="004B738B"/>
        </w:tc>
        <w:tc>
          <w:tcPr>
            <w:tcW w:w="951" w:type="dxa"/>
          </w:tcPr>
          <w:p w:rsidR="00C1659A" w:rsidRPr="00D60EB5" w:rsidRDefault="00C1659A" w:rsidP="004B738B"/>
        </w:tc>
        <w:tc>
          <w:tcPr>
            <w:tcW w:w="768" w:type="dxa"/>
          </w:tcPr>
          <w:p w:rsidR="00C1659A" w:rsidRPr="00D60EB5" w:rsidRDefault="00C1659A" w:rsidP="004B738B"/>
        </w:tc>
        <w:tc>
          <w:tcPr>
            <w:tcW w:w="1040" w:type="dxa"/>
            <w:gridSpan w:val="2"/>
          </w:tcPr>
          <w:p w:rsidR="00C1659A" w:rsidRPr="00D60EB5" w:rsidRDefault="00C1659A" w:rsidP="004B738B"/>
        </w:tc>
        <w:tc>
          <w:tcPr>
            <w:tcW w:w="1037" w:type="dxa"/>
          </w:tcPr>
          <w:p w:rsidR="00C1659A" w:rsidRPr="00D60EB5" w:rsidRDefault="00C1659A" w:rsidP="004B738B"/>
        </w:tc>
        <w:tc>
          <w:tcPr>
            <w:tcW w:w="1040" w:type="dxa"/>
          </w:tcPr>
          <w:p w:rsidR="00C1659A" w:rsidRPr="00D60EB5" w:rsidRDefault="00C1659A" w:rsidP="004B738B"/>
        </w:tc>
        <w:tc>
          <w:tcPr>
            <w:tcW w:w="889" w:type="dxa"/>
          </w:tcPr>
          <w:p w:rsidR="00C1659A" w:rsidRPr="00D60EB5" w:rsidRDefault="00C1659A" w:rsidP="004B738B"/>
        </w:tc>
        <w:tc>
          <w:tcPr>
            <w:tcW w:w="795" w:type="dxa"/>
          </w:tcPr>
          <w:p w:rsidR="00C1659A" w:rsidRPr="00D60EB5" w:rsidRDefault="00C1659A" w:rsidP="004B738B"/>
        </w:tc>
        <w:tc>
          <w:tcPr>
            <w:tcW w:w="795" w:type="dxa"/>
          </w:tcPr>
          <w:p w:rsidR="00C1659A" w:rsidRPr="00D60EB5" w:rsidRDefault="00C1659A" w:rsidP="004B738B"/>
        </w:tc>
      </w:tr>
      <w:tr w:rsidR="00C1659A" w:rsidRPr="00D60EB5" w:rsidTr="004B738B">
        <w:trPr>
          <w:trHeight w:val="255"/>
        </w:trPr>
        <w:tc>
          <w:tcPr>
            <w:tcW w:w="558" w:type="dxa"/>
            <w:vMerge/>
          </w:tcPr>
          <w:p w:rsidR="00C1659A" w:rsidRDefault="00C1659A" w:rsidP="004B738B"/>
        </w:tc>
        <w:tc>
          <w:tcPr>
            <w:tcW w:w="2247" w:type="dxa"/>
            <w:vMerge/>
          </w:tcPr>
          <w:p w:rsidR="00C1659A" w:rsidRDefault="00C1659A" w:rsidP="004B738B"/>
        </w:tc>
        <w:tc>
          <w:tcPr>
            <w:tcW w:w="2398" w:type="dxa"/>
            <w:vMerge/>
          </w:tcPr>
          <w:p w:rsidR="00C1659A" w:rsidRDefault="00C1659A" w:rsidP="004B738B"/>
        </w:tc>
        <w:tc>
          <w:tcPr>
            <w:tcW w:w="1811" w:type="dxa"/>
          </w:tcPr>
          <w:p w:rsidR="00C1659A" w:rsidRPr="00D60EB5" w:rsidRDefault="00C1659A" w:rsidP="004B738B"/>
        </w:tc>
        <w:tc>
          <w:tcPr>
            <w:tcW w:w="834" w:type="dxa"/>
          </w:tcPr>
          <w:p w:rsidR="00C1659A" w:rsidRPr="00D60EB5" w:rsidRDefault="00C1659A" w:rsidP="004B738B"/>
        </w:tc>
        <w:tc>
          <w:tcPr>
            <w:tcW w:w="951" w:type="dxa"/>
          </w:tcPr>
          <w:p w:rsidR="00C1659A" w:rsidRPr="00D60EB5" w:rsidRDefault="00C1659A" w:rsidP="004B738B"/>
        </w:tc>
        <w:tc>
          <w:tcPr>
            <w:tcW w:w="768" w:type="dxa"/>
          </w:tcPr>
          <w:p w:rsidR="00C1659A" w:rsidRPr="00D60EB5" w:rsidRDefault="00C1659A" w:rsidP="004B738B"/>
        </w:tc>
        <w:tc>
          <w:tcPr>
            <w:tcW w:w="1040" w:type="dxa"/>
            <w:gridSpan w:val="2"/>
          </w:tcPr>
          <w:p w:rsidR="00C1659A" w:rsidRPr="00D60EB5" w:rsidRDefault="00C1659A" w:rsidP="004B738B"/>
        </w:tc>
        <w:tc>
          <w:tcPr>
            <w:tcW w:w="1037" w:type="dxa"/>
          </w:tcPr>
          <w:p w:rsidR="00C1659A" w:rsidRPr="00D60EB5" w:rsidRDefault="00C1659A" w:rsidP="004B738B"/>
        </w:tc>
        <w:tc>
          <w:tcPr>
            <w:tcW w:w="1040" w:type="dxa"/>
          </w:tcPr>
          <w:p w:rsidR="00C1659A" w:rsidRPr="00D60EB5" w:rsidRDefault="00C1659A" w:rsidP="004B738B"/>
        </w:tc>
        <w:tc>
          <w:tcPr>
            <w:tcW w:w="889" w:type="dxa"/>
          </w:tcPr>
          <w:p w:rsidR="00C1659A" w:rsidRPr="00D60EB5" w:rsidRDefault="00C1659A" w:rsidP="004B738B"/>
        </w:tc>
        <w:tc>
          <w:tcPr>
            <w:tcW w:w="795" w:type="dxa"/>
          </w:tcPr>
          <w:p w:rsidR="00C1659A" w:rsidRPr="00D60EB5" w:rsidRDefault="00C1659A" w:rsidP="004B738B"/>
        </w:tc>
        <w:tc>
          <w:tcPr>
            <w:tcW w:w="795" w:type="dxa"/>
          </w:tcPr>
          <w:p w:rsidR="00C1659A" w:rsidRPr="00D60EB5" w:rsidRDefault="00C1659A" w:rsidP="004B738B"/>
        </w:tc>
      </w:tr>
      <w:tr w:rsidR="00C1659A" w:rsidRPr="00D60EB5" w:rsidTr="004B738B">
        <w:trPr>
          <w:trHeight w:val="270"/>
        </w:trPr>
        <w:tc>
          <w:tcPr>
            <w:tcW w:w="558" w:type="dxa"/>
            <w:vMerge/>
          </w:tcPr>
          <w:p w:rsidR="00C1659A" w:rsidRDefault="00C1659A" w:rsidP="004B738B"/>
        </w:tc>
        <w:tc>
          <w:tcPr>
            <w:tcW w:w="2247" w:type="dxa"/>
            <w:vMerge/>
          </w:tcPr>
          <w:p w:rsidR="00C1659A" w:rsidRDefault="00C1659A" w:rsidP="004B738B"/>
        </w:tc>
        <w:tc>
          <w:tcPr>
            <w:tcW w:w="2398" w:type="dxa"/>
            <w:vMerge/>
          </w:tcPr>
          <w:p w:rsidR="00C1659A" w:rsidRDefault="00C1659A" w:rsidP="004B738B"/>
        </w:tc>
        <w:tc>
          <w:tcPr>
            <w:tcW w:w="1811" w:type="dxa"/>
          </w:tcPr>
          <w:p w:rsidR="00C1659A" w:rsidRPr="00D60EB5" w:rsidRDefault="00C1659A" w:rsidP="004B738B"/>
        </w:tc>
        <w:tc>
          <w:tcPr>
            <w:tcW w:w="834" w:type="dxa"/>
          </w:tcPr>
          <w:p w:rsidR="00C1659A" w:rsidRPr="00D60EB5" w:rsidRDefault="00C1659A" w:rsidP="004B738B"/>
        </w:tc>
        <w:tc>
          <w:tcPr>
            <w:tcW w:w="951" w:type="dxa"/>
          </w:tcPr>
          <w:p w:rsidR="00C1659A" w:rsidRPr="00D60EB5" w:rsidRDefault="00C1659A" w:rsidP="004B738B"/>
        </w:tc>
        <w:tc>
          <w:tcPr>
            <w:tcW w:w="768" w:type="dxa"/>
          </w:tcPr>
          <w:p w:rsidR="00C1659A" w:rsidRPr="00D60EB5" w:rsidRDefault="00C1659A" w:rsidP="004B738B"/>
        </w:tc>
        <w:tc>
          <w:tcPr>
            <w:tcW w:w="1040" w:type="dxa"/>
            <w:gridSpan w:val="2"/>
          </w:tcPr>
          <w:p w:rsidR="00C1659A" w:rsidRPr="00D60EB5" w:rsidRDefault="00C1659A" w:rsidP="004B738B"/>
        </w:tc>
        <w:tc>
          <w:tcPr>
            <w:tcW w:w="1037" w:type="dxa"/>
          </w:tcPr>
          <w:p w:rsidR="00C1659A" w:rsidRPr="00D60EB5" w:rsidRDefault="00C1659A" w:rsidP="004B738B"/>
        </w:tc>
        <w:tc>
          <w:tcPr>
            <w:tcW w:w="1040" w:type="dxa"/>
          </w:tcPr>
          <w:p w:rsidR="00C1659A" w:rsidRPr="00D60EB5" w:rsidRDefault="00C1659A" w:rsidP="004B738B"/>
        </w:tc>
        <w:tc>
          <w:tcPr>
            <w:tcW w:w="889" w:type="dxa"/>
          </w:tcPr>
          <w:p w:rsidR="00C1659A" w:rsidRPr="00D60EB5" w:rsidRDefault="00C1659A" w:rsidP="004B738B"/>
        </w:tc>
        <w:tc>
          <w:tcPr>
            <w:tcW w:w="795" w:type="dxa"/>
          </w:tcPr>
          <w:p w:rsidR="00C1659A" w:rsidRPr="00D60EB5" w:rsidRDefault="00C1659A" w:rsidP="004B738B"/>
        </w:tc>
        <w:tc>
          <w:tcPr>
            <w:tcW w:w="795" w:type="dxa"/>
          </w:tcPr>
          <w:p w:rsidR="00C1659A" w:rsidRPr="00D60EB5" w:rsidRDefault="00C1659A" w:rsidP="004B738B"/>
        </w:tc>
      </w:tr>
    </w:tbl>
    <w:p w:rsidR="00C1659A" w:rsidRDefault="00C1659A" w:rsidP="00C1659A">
      <w:pPr>
        <w:jc w:val="both"/>
        <w:rPr>
          <w:sz w:val="27"/>
          <w:szCs w:val="27"/>
        </w:rPr>
        <w:sectPr w:rsidR="00C1659A" w:rsidSect="004B738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1659A" w:rsidRDefault="00C1659A" w:rsidP="00F34DBC">
      <w:pPr>
        <w:tabs>
          <w:tab w:val="left" w:pos="709"/>
        </w:tabs>
        <w:ind w:left="13750" w:hanging="12899"/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Приложение №4</w:t>
      </w:r>
    </w:p>
    <w:p w:rsidR="00C1659A" w:rsidRDefault="00C1659A" w:rsidP="00F34DBC">
      <w:pPr>
        <w:tabs>
          <w:tab w:val="left" w:pos="709"/>
        </w:tabs>
        <w:jc w:val="center"/>
      </w:pPr>
      <w:r>
        <w:t>План</w:t>
      </w:r>
    </w:p>
    <w:p w:rsidR="00C1659A" w:rsidRDefault="00C1659A" w:rsidP="00F34DBC">
      <w:pPr>
        <w:tabs>
          <w:tab w:val="left" w:pos="709"/>
        </w:tabs>
        <w:jc w:val="center"/>
      </w:pPr>
      <w:r>
        <w:t xml:space="preserve">мероприятий по реализации муниципальной программы «Комплексные  меры противодействия злоупотреблению       наркотиками и их незаконному обороту на территории муниципального образования </w:t>
      </w:r>
      <w:r w:rsidR="00F34DBC">
        <w:t>Богдановский сельсовет</w:t>
      </w:r>
    </w:p>
    <w:p w:rsidR="00C1659A" w:rsidRDefault="00C1659A" w:rsidP="00C1659A">
      <w:pPr>
        <w:tabs>
          <w:tab w:val="left" w:pos="709"/>
        </w:tabs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84"/>
        <w:gridCol w:w="1779"/>
        <w:gridCol w:w="3025"/>
        <w:gridCol w:w="3107"/>
        <w:gridCol w:w="2720"/>
        <w:gridCol w:w="91"/>
        <w:gridCol w:w="2850"/>
      </w:tblGrid>
      <w:tr w:rsidR="00C1659A" w:rsidTr="004B738B">
        <w:tc>
          <w:tcPr>
            <w:tcW w:w="2767" w:type="dxa"/>
            <w:gridSpan w:val="3"/>
          </w:tcPr>
          <w:p w:rsidR="00C1659A" w:rsidRPr="00E142EF" w:rsidRDefault="00C1659A" w:rsidP="004B738B">
            <w:pPr>
              <w:rPr>
                <w:b/>
              </w:rPr>
            </w:pPr>
            <w:r w:rsidRPr="00E142EF">
              <w:rPr>
                <w:b/>
              </w:rPr>
              <w:t>№</w:t>
            </w:r>
          </w:p>
          <w:p w:rsidR="00C1659A" w:rsidRPr="00E142EF" w:rsidRDefault="00C1659A" w:rsidP="004B738B">
            <w:pPr>
              <w:tabs>
                <w:tab w:val="left" w:pos="510"/>
              </w:tabs>
              <w:rPr>
                <w:b/>
              </w:rPr>
            </w:pPr>
            <w:proofErr w:type="gramStart"/>
            <w:r w:rsidRPr="00E142EF">
              <w:rPr>
                <w:b/>
              </w:rPr>
              <w:t>п</w:t>
            </w:r>
            <w:proofErr w:type="gramEnd"/>
            <w:r w:rsidRPr="00E142EF">
              <w:rPr>
                <w:b/>
              </w:rPr>
              <w:t>/п</w:t>
            </w:r>
          </w:p>
        </w:tc>
        <w:tc>
          <w:tcPr>
            <w:tcW w:w="3025" w:type="dxa"/>
          </w:tcPr>
          <w:p w:rsidR="00C1659A" w:rsidRPr="00E142EF" w:rsidRDefault="00C1659A" w:rsidP="004B738B">
            <w:pPr>
              <w:rPr>
                <w:b/>
              </w:rPr>
            </w:pPr>
            <w:r w:rsidRPr="00E142EF">
              <w:rPr>
                <w:b/>
              </w:rPr>
              <w:t>Наименование мероприятий</w:t>
            </w:r>
          </w:p>
        </w:tc>
        <w:tc>
          <w:tcPr>
            <w:tcW w:w="3107" w:type="dxa"/>
          </w:tcPr>
          <w:p w:rsidR="00C1659A" w:rsidRPr="00E142EF" w:rsidRDefault="00C1659A" w:rsidP="004B738B">
            <w:pPr>
              <w:rPr>
                <w:b/>
              </w:rPr>
            </w:pPr>
            <w:r w:rsidRPr="00E142EF">
              <w:rPr>
                <w:b/>
              </w:rPr>
              <w:t>Срок исполнения</w:t>
            </w:r>
          </w:p>
        </w:tc>
        <w:tc>
          <w:tcPr>
            <w:tcW w:w="2811" w:type="dxa"/>
            <w:gridSpan w:val="2"/>
          </w:tcPr>
          <w:p w:rsidR="00C1659A" w:rsidRPr="00E142EF" w:rsidRDefault="00C1659A" w:rsidP="004B738B">
            <w:pPr>
              <w:rPr>
                <w:b/>
              </w:rPr>
            </w:pPr>
            <w:r w:rsidRPr="00E142EF">
              <w:rPr>
                <w:b/>
              </w:rPr>
              <w:t xml:space="preserve">     Сумма</w:t>
            </w:r>
          </w:p>
          <w:p w:rsidR="00C1659A" w:rsidRPr="00E142EF" w:rsidRDefault="00C1659A" w:rsidP="004B738B">
            <w:pPr>
              <w:rPr>
                <w:b/>
              </w:rPr>
            </w:pPr>
            <w:r w:rsidRPr="00E142EF">
              <w:rPr>
                <w:b/>
              </w:rPr>
              <w:t xml:space="preserve">     Всего</w:t>
            </w:r>
          </w:p>
          <w:p w:rsidR="00C1659A" w:rsidRPr="00E142EF" w:rsidRDefault="00C1659A" w:rsidP="004B738B">
            <w:pPr>
              <w:rPr>
                <w:b/>
              </w:rPr>
            </w:pPr>
            <w:r w:rsidRPr="00E142EF">
              <w:rPr>
                <w:b/>
              </w:rPr>
              <w:t>(</w:t>
            </w:r>
            <w:proofErr w:type="spellStart"/>
            <w:r w:rsidRPr="00E142EF">
              <w:rPr>
                <w:b/>
              </w:rPr>
              <w:t>тыс</w:t>
            </w:r>
            <w:proofErr w:type="gramStart"/>
            <w:r w:rsidRPr="00E142EF">
              <w:rPr>
                <w:b/>
              </w:rPr>
              <w:t>.р</w:t>
            </w:r>
            <w:proofErr w:type="gramEnd"/>
            <w:r w:rsidRPr="00E142EF">
              <w:rPr>
                <w:b/>
              </w:rPr>
              <w:t>уб</w:t>
            </w:r>
            <w:proofErr w:type="spellEnd"/>
            <w:r w:rsidRPr="00E142EF">
              <w:rPr>
                <w:b/>
              </w:rPr>
              <w:t>.)</w:t>
            </w:r>
          </w:p>
        </w:tc>
        <w:tc>
          <w:tcPr>
            <w:tcW w:w="2850" w:type="dxa"/>
          </w:tcPr>
          <w:p w:rsidR="00C1659A" w:rsidRPr="00E142EF" w:rsidRDefault="00C1659A" w:rsidP="004B738B">
            <w:pPr>
              <w:rPr>
                <w:b/>
              </w:rPr>
            </w:pPr>
            <w:r w:rsidRPr="00E142EF">
              <w:rPr>
                <w:b/>
              </w:rPr>
              <w:t>Ответственные испол</w:t>
            </w:r>
            <w:r>
              <w:rPr>
                <w:b/>
              </w:rPr>
              <w:t>ни</w:t>
            </w:r>
            <w:r w:rsidRPr="00E142EF">
              <w:rPr>
                <w:b/>
              </w:rPr>
              <w:t>тели</w:t>
            </w:r>
          </w:p>
        </w:tc>
      </w:tr>
      <w:tr w:rsidR="00C1659A" w:rsidTr="004B738B">
        <w:tc>
          <w:tcPr>
            <w:tcW w:w="2767" w:type="dxa"/>
            <w:gridSpan w:val="3"/>
          </w:tcPr>
          <w:p w:rsidR="00C1659A" w:rsidRPr="00E142EF" w:rsidRDefault="00C1659A" w:rsidP="004B738B">
            <w:r w:rsidRPr="00E142EF">
              <w:t>1.</w:t>
            </w:r>
          </w:p>
        </w:tc>
        <w:tc>
          <w:tcPr>
            <w:tcW w:w="3025" w:type="dxa"/>
          </w:tcPr>
          <w:p w:rsidR="00C1659A" w:rsidRPr="0064182A" w:rsidRDefault="00C1659A" w:rsidP="004B738B">
            <w:r w:rsidRPr="0064182A">
              <w:t xml:space="preserve">Организация и проведение заседаний </w:t>
            </w:r>
            <w:proofErr w:type="gramStart"/>
            <w:r w:rsidRPr="0064182A">
              <w:t>межведомственной</w:t>
            </w:r>
            <w:proofErr w:type="gramEnd"/>
          </w:p>
        </w:tc>
        <w:tc>
          <w:tcPr>
            <w:tcW w:w="3107" w:type="dxa"/>
          </w:tcPr>
          <w:p w:rsidR="00C1659A" w:rsidRDefault="004B738B" w:rsidP="004B738B">
            <w:r>
              <w:t>2020</w:t>
            </w:r>
          </w:p>
          <w:p w:rsidR="00C1659A" w:rsidRDefault="004B738B" w:rsidP="004B738B">
            <w:r>
              <w:t>2021</w:t>
            </w:r>
          </w:p>
          <w:p w:rsidR="00C1659A" w:rsidRDefault="004B738B" w:rsidP="004B738B">
            <w:r>
              <w:t>2022</w:t>
            </w:r>
          </w:p>
          <w:p w:rsidR="00C1659A" w:rsidRDefault="004B738B" w:rsidP="004B738B">
            <w:r>
              <w:t>2023</w:t>
            </w:r>
          </w:p>
          <w:p w:rsidR="00C1659A" w:rsidRDefault="004B738B" w:rsidP="004B738B">
            <w:r>
              <w:t>2024</w:t>
            </w:r>
          </w:p>
          <w:p w:rsidR="00C1659A" w:rsidRPr="00E142EF" w:rsidRDefault="00C1659A" w:rsidP="004B738B">
            <w:r>
              <w:t>202</w:t>
            </w:r>
            <w:r w:rsidR="004B738B">
              <w:t>5</w:t>
            </w:r>
          </w:p>
        </w:tc>
        <w:tc>
          <w:tcPr>
            <w:tcW w:w="2811" w:type="dxa"/>
            <w:gridSpan w:val="2"/>
          </w:tcPr>
          <w:p w:rsidR="00C1659A" w:rsidRPr="00E142EF" w:rsidRDefault="005F2FA9" w:rsidP="004B738B">
            <w:pPr>
              <w:jc w:val="center"/>
            </w:pPr>
            <w:r>
              <w:t>Не предусмотрено</w:t>
            </w:r>
          </w:p>
        </w:tc>
        <w:tc>
          <w:tcPr>
            <w:tcW w:w="2850" w:type="dxa"/>
          </w:tcPr>
          <w:p w:rsidR="00C1659A" w:rsidRDefault="00C1659A" w:rsidP="004B738B"/>
        </w:tc>
      </w:tr>
      <w:tr w:rsidR="00C1659A" w:rsidTr="004B738B">
        <w:trPr>
          <w:trHeight w:val="2048"/>
        </w:trPr>
        <w:tc>
          <w:tcPr>
            <w:tcW w:w="2767" w:type="dxa"/>
            <w:gridSpan w:val="3"/>
          </w:tcPr>
          <w:p w:rsidR="00C1659A" w:rsidRDefault="00C1659A" w:rsidP="004B738B">
            <w:r>
              <w:t>2.</w:t>
            </w:r>
          </w:p>
        </w:tc>
        <w:tc>
          <w:tcPr>
            <w:tcW w:w="3025" w:type="dxa"/>
          </w:tcPr>
          <w:p w:rsidR="00C1659A" w:rsidRPr="0064182A" w:rsidRDefault="00C1659A" w:rsidP="004B738B">
            <w:r w:rsidRPr="0064182A">
              <w:t>Проведение социологического исследования по оценке распространенности и злоупотребления наркотиками среди различных групп населения</w:t>
            </w:r>
          </w:p>
        </w:tc>
        <w:tc>
          <w:tcPr>
            <w:tcW w:w="3107" w:type="dxa"/>
          </w:tcPr>
          <w:p w:rsidR="00C1659A" w:rsidRPr="00047E1C" w:rsidRDefault="004B738B" w:rsidP="004B738B">
            <w:r>
              <w:t>2020</w:t>
            </w:r>
          </w:p>
          <w:p w:rsidR="00C1659A" w:rsidRPr="00047E1C" w:rsidRDefault="004B738B" w:rsidP="004B738B">
            <w:r>
              <w:t>2021</w:t>
            </w:r>
          </w:p>
          <w:p w:rsidR="00C1659A" w:rsidRPr="00047E1C" w:rsidRDefault="004B738B" w:rsidP="004B738B">
            <w:r>
              <w:t>2022</w:t>
            </w:r>
          </w:p>
          <w:p w:rsidR="00C1659A" w:rsidRPr="00047E1C" w:rsidRDefault="004B738B" w:rsidP="004B738B">
            <w:r>
              <w:t>2023</w:t>
            </w:r>
          </w:p>
          <w:p w:rsidR="00C1659A" w:rsidRPr="00047E1C" w:rsidRDefault="004B738B" w:rsidP="004B738B">
            <w:r>
              <w:t>2024</w:t>
            </w:r>
          </w:p>
          <w:p w:rsidR="00C1659A" w:rsidRDefault="00C1659A" w:rsidP="004B738B">
            <w:r w:rsidRPr="00047E1C">
              <w:t>202</w:t>
            </w:r>
            <w:r w:rsidR="004B738B">
              <w:t>5</w:t>
            </w:r>
          </w:p>
        </w:tc>
        <w:tc>
          <w:tcPr>
            <w:tcW w:w="2811" w:type="dxa"/>
            <w:gridSpan w:val="2"/>
          </w:tcPr>
          <w:p w:rsidR="00C1659A" w:rsidRPr="00FD7C0B" w:rsidRDefault="005F2FA9" w:rsidP="004B738B">
            <w:pPr>
              <w:jc w:val="center"/>
            </w:pPr>
            <w:r>
              <w:t>Не предусмотрено</w:t>
            </w:r>
          </w:p>
        </w:tc>
        <w:tc>
          <w:tcPr>
            <w:tcW w:w="2850" w:type="dxa"/>
          </w:tcPr>
          <w:p w:rsidR="00C1659A" w:rsidRDefault="00C1659A" w:rsidP="004B738B"/>
        </w:tc>
      </w:tr>
      <w:tr w:rsidR="00C1659A" w:rsidTr="004B738B">
        <w:tc>
          <w:tcPr>
            <w:tcW w:w="2767" w:type="dxa"/>
            <w:gridSpan w:val="3"/>
          </w:tcPr>
          <w:p w:rsidR="00C1659A" w:rsidRDefault="00C1659A" w:rsidP="004B738B">
            <w:r>
              <w:t>3</w:t>
            </w:r>
          </w:p>
        </w:tc>
        <w:tc>
          <w:tcPr>
            <w:tcW w:w="3025" w:type="dxa"/>
          </w:tcPr>
          <w:p w:rsidR="00C1659A" w:rsidRPr="00220BA9" w:rsidRDefault="00C1659A" w:rsidP="004B738B">
            <w:r w:rsidRPr="00220BA9">
              <w:t>Распространение</w:t>
            </w:r>
            <w:r w:rsidR="00B85457">
              <w:t xml:space="preserve"> </w:t>
            </w:r>
            <w:r w:rsidRPr="00220BA9">
              <w:t>памяток,</w:t>
            </w:r>
            <w:r w:rsidR="00B85457">
              <w:t xml:space="preserve"> </w:t>
            </w:r>
            <w:r w:rsidRPr="00220BA9">
              <w:t>плакатов,</w:t>
            </w:r>
            <w:r w:rsidR="00B85457">
              <w:t xml:space="preserve"> </w:t>
            </w:r>
            <w:r w:rsidRPr="00220BA9">
              <w:t>буклетов,</w:t>
            </w:r>
            <w:r w:rsidR="00B85457">
              <w:t xml:space="preserve"> </w:t>
            </w:r>
            <w:r w:rsidRPr="00220BA9">
              <w:t>информационных листков, методических материалов по профилактике незаконного потребления наркотико</w:t>
            </w:r>
            <w:r>
              <w:t>в для пед</w:t>
            </w:r>
            <w:r w:rsidRPr="00220BA9">
              <w:t>агогов, медицинских работников, родителей и подростков</w:t>
            </w:r>
          </w:p>
        </w:tc>
        <w:tc>
          <w:tcPr>
            <w:tcW w:w="3107" w:type="dxa"/>
          </w:tcPr>
          <w:p w:rsidR="00C1659A" w:rsidRPr="00047E1C" w:rsidRDefault="004B738B" w:rsidP="004B738B">
            <w:r>
              <w:t>2020</w:t>
            </w:r>
          </w:p>
          <w:p w:rsidR="00C1659A" w:rsidRPr="00047E1C" w:rsidRDefault="004B738B" w:rsidP="004B738B">
            <w:r>
              <w:t>2021</w:t>
            </w:r>
          </w:p>
          <w:p w:rsidR="00C1659A" w:rsidRPr="00047E1C" w:rsidRDefault="004B738B" w:rsidP="004B738B">
            <w:r>
              <w:t>2022</w:t>
            </w:r>
          </w:p>
          <w:p w:rsidR="00C1659A" w:rsidRPr="00047E1C" w:rsidRDefault="004B738B" w:rsidP="004B738B">
            <w:r>
              <w:t>2023</w:t>
            </w:r>
          </w:p>
          <w:p w:rsidR="00C1659A" w:rsidRPr="00047E1C" w:rsidRDefault="004B738B" w:rsidP="004B738B">
            <w:r>
              <w:t>2024</w:t>
            </w:r>
          </w:p>
          <w:p w:rsidR="00C1659A" w:rsidRDefault="00C1659A" w:rsidP="004B738B">
            <w:r w:rsidRPr="00047E1C">
              <w:t>202</w:t>
            </w:r>
            <w:r w:rsidR="004B738B">
              <w:t>5</w:t>
            </w:r>
          </w:p>
        </w:tc>
        <w:tc>
          <w:tcPr>
            <w:tcW w:w="2811" w:type="dxa"/>
            <w:gridSpan w:val="2"/>
          </w:tcPr>
          <w:p w:rsidR="00F34DBC" w:rsidRDefault="00F34DBC" w:rsidP="00F34DBC">
            <w:pPr>
              <w:jc w:val="center"/>
            </w:pPr>
            <w:r>
              <w:t>1,00</w:t>
            </w:r>
          </w:p>
          <w:p w:rsidR="00F34DBC" w:rsidRDefault="00F34DBC" w:rsidP="00F34DBC">
            <w:pPr>
              <w:jc w:val="center"/>
            </w:pPr>
            <w:r>
              <w:t>1,00</w:t>
            </w:r>
          </w:p>
          <w:p w:rsidR="00F34DBC" w:rsidRDefault="00F34DBC" w:rsidP="00F34DBC">
            <w:pPr>
              <w:jc w:val="center"/>
            </w:pPr>
            <w:r>
              <w:t>1,00</w:t>
            </w:r>
          </w:p>
          <w:p w:rsidR="00F34DBC" w:rsidRDefault="00F34DBC" w:rsidP="00F34DBC">
            <w:pPr>
              <w:jc w:val="center"/>
            </w:pPr>
            <w:r>
              <w:t>1,00</w:t>
            </w:r>
          </w:p>
          <w:p w:rsidR="00F34DBC" w:rsidRDefault="00F34DBC" w:rsidP="00F34DBC">
            <w:pPr>
              <w:jc w:val="center"/>
            </w:pPr>
            <w:r>
              <w:t>1,00</w:t>
            </w:r>
          </w:p>
          <w:p w:rsidR="00F34DBC" w:rsidRPr="00FD7C0B" w:rsidRDefault="00F34DBC" w:rsidP="00F34DBC">
            <w:pPr>
              <w:jc w:val="center"/>
            </w:pPr>
            <w:r>
              <w:t>1,00</w:t>
            </w:r>
          </w:p>
        </w:tc>
        <w:tc>
          <w:tcPr>
            <w:tcW w:w="2850" w:type="dxa"/>
          </w:tcPr>
          <w:p w:rsidR="00C1659A" w:rsidRDefault="00C1659A" w:rsidP="004B738B"/>
        </w:tc>
      </w:tr>
      <w:tr w:rsidR="00C1659A" w:rsidTr="004B738B">
        <w:tc>
          <w:tcPr>
            <w:tcW w:w="2767" w:type="dxa"/>
            <w:gridSpan w:val="3"/>
          </w:tcPr>
          <w:p w:rsidR="00C1659A" w:rsidRDefault="00C1659A" w:rsidP="004B738B">
            <w:r>
              <w:t>4.</w:t>
            </w:r>
          </w:p>
        </w:tc>
        <w:tc>
          <w:tcPr>
            <w:tcW w:w="3025" w:type="dxa"/>
          </w:tcPr>
          <w:p w:rsidR="00C1659A" w:rsidRPr="00220BA9" w:rsidRDefault="00C1659A" w:rsidP="004B738B">
            <w:r w:rsidRPr="00220BA9">
              <w:t>Расширение сотрудничества</w:t>
            </w:r>
            <w:r>
              <w:t xml:space="preserve"> с негосударственными и обществе</w:t>
            </w:r>
            <w:r w:rsidRPr="00220BA9">
              <w:t>нными организациями,</w:t>
            </w:r>
            <w:r w:rsidR="00B85457">
              <w:t xml:space="preserve"> </w:t>
            </w:r>
            <w:r w:rsidRPr="00220BA9">
              <w:t xml:space="preserve">занимающимися </w:t>
            </w:r>
            <w:r w:rsidRPr="00220BA9">
              <w:lastRenderedPageBreak/>
              <w:t>профилактикой распространения наркомании и реабилитацией наркозависимых лиц</w:t>
            </w:r>
          </w:p>
        </w:tc>
        <w:tc>
          <w:tcPr>
            <w:tcW w:w="3107" w:type="dxa"/>
          </w:tcPr>
          <w:p w:rsidR="00C1659A" w:rsidRPr="00FD7C0B" w:rsidRDefault="004B738B" w:rsidP="004B738B">
            <w:r>
              <w:lastRenderedPageBreak/>
              <w:t>2020</w:t>
            </w:r>
          </w:p>
          <w:p w:rsidR="00C1659A" w:rsidRPr="00FD7C0B" w:rsidRDefault="004B738B" w:rsidP="004B738B">
            <w:r>
              <w:t>2021</w:t>
            </w:r>
          </w:p>
          <w:p w:rsidR="00C1659A" w:rsidRPr="00FD7C0B" w:rsidRDefault="004B738B" w:rsidP="004B738B">
            <w:r>
              <w:t>2022</w:t>
            </w:r>
          </w:p>
          <w:p w:rsidR="00C1659A" w:rsidRPr="00FD7C0B" w:rsidRDefault="004B738B" w:rsidP="004B738B">
            <w:r>
              <w:t>2023</w:t>
            </w:r>
          </w:p>
          <w:p w:rsidR="00C1659A" w:rsidRPr="00FD7C0B" w:rsidRDefault="004B738B" w:rsidP="004B738B">
            <w:r>
              <w:t>2024</w:t>
            </w:r>
          </w:p>
          <w:p w:rsidR="00C1659A" w:rsidRDefault="00C1659A" w:rsidP="004B738B">
            <w:r w:rsidRPr="00FD7C0B">
              <w:lastRenderedPageBreak/>
              <w:t>202</w:t>
            </w:r>
            <w:r w:rsidR="004B738B">
              <w:t>5</w:t>
            </w:r>
          </w:p>
        </w:tc>
        <w:tc>
          <w:tcPr>
            <w:tcW w:w="2811" w:type="dxa"/>
            <w:gridSpan w:val="2"/>
          </w:tcPr>
          <w:p w:rsidR="00C1659A" w:rsidRPr="00FD7C0B" w:rsidRDefault="005F2FA9" w:rsidP="004B738B">
            <w:pPr>
              <w:jc w:val="center"/>
            </w:pPr>
            <w:r>
              <w:lastRenderedPageBreak/>
              <w:t>Не предусмотрено</w:t>
            </w:r>
          </w:p>
        </w:tc>
        <w:tc>
          <w:tcPr>
            <w:tcW w:w="2850" w:type="dxa"/>
          </w:tcPr>
          <w:p w:rsidR="00C1659A" w:rsidRDefault="00C1659A" w:rsidP="004B738B"/>
        </w:tc>
      </w:tr>
      <w:tr w:rsidR="00C1659A" w:rsidTr="004B738B">
        <w:tc>
          <w:tcPr>
            <w:tcW w:w="2767" w:type="dxa"/>
            <w:gridSpan w:val="3"/>
          </w:tcPr>
          <w:p w:rsidR="00C1659A" w:rsidRDefault="00C1659A" w:rsidP="004B738B">
            <w:r>
              <w:lastRenderedPageBreak/>
              <w:t>5.</w:t>
            </w:r>
          </w:p>
        </w:tc>
        <w:tc>
          <w:tcPr>
            <w:tcW w:w="3025" w:type="dxa"/>
          </w:tcPr>
          <w:p w:rsidR="00C1659A" w:rsidRPr="00220BA9" w:rsidRDefault="00C1659A" w:rsidP="004B738B">
            <w:r>
              <w:t xml:space="preserve">Систематический анализ ситуации в сфере борьбы с незаконным оборотом наркотических средств и </w:t>
            </w:r>
            <w:proofErr w:type="spellStart"/>
            <w:r>
              <w:t>психопропных</w:t>
            </w:r>
            <w:proofErr w:type="spellEnd"/>
            <w:r>
              <w:t xml:space="preserve"> веществ</w:t>
            </w:r>
          </w:p>
        </w:tc>
        <w:tc>
          <w:tcPr>
            <w:tcW w:w="3107" w:type="dxa"/>
          </w:tcPr>
          <w:p w:rsidR="00C1659A" w:rsidRDefault="004B738B" w:rsidP="004B738B">
            <w:r>
              <w:t>2020</w:t>
            </w:r>
          </w:p>
          <w:p w:rsidR="00C1659A" w:rsidRDefault="004B738B" w:rsidP="004B738B">
            <w:r>
              <w:t>2021</w:t>
            </w:r>
          </w:p>
          <w:p w:rsidR="00C1659A" w:rsidRDefault="004B738B" w:rsidP="004B738B">
            <w:r>
              <w:t>2022</w:t>
            </w:r>
          </w:p>
          <w:p w:rsidR="00C1659A" w:rsidRDefault="004B738B" w:rsidP="004B738B">
            <w:r>
              <w:t>2023</w:t>
            </w:r>
          </w:p>
          <w:p w:rsidR="00C1659A" w:rsidRDefault="004B738B" w:rsidP="004B738B">
            <w:r>
              <w:t>2024</w:t>
            </w:r>
          </w:p>
          <w:p w:rsidR="00C1659A" w:rsidRPr="00FD7C0B" w:rsidRDefault="00C1659A" w:rsidP="004B738B">
            <w:r>
              <w:t>202</w:t>
            </w:r>
            <w:r w:rsidR="004B738B">
              <w:t>5</w:t>
            </w:r>
          </w:p>
        </w:tc>
        <w:tc>
          <w:tcPr>
            <w:tcW w:w="2811" w:type="dxa"/>
            <w:gridSpan w:val="2"/>
          </w:tcPr>
          <w:p w:rsidR="00C1659A" w:rsidRDefault="005F2FA9" w:rsidP="004B738B">
            <w:pPr>
              <w:jc w:val="center"/>
            </w:pPr>
            <w:r>
              <w:t>Не предусмотрено</w:t>
            </w:r>
          </w:p>
        </w:tc>
        <w:tc>
          <w:tcPr>
            <w:tcW w:w="2850" w:type="dxa"/>
          </w:tcPr>
          <w:p w:rsidR="00C1659A" w:rsidRDefault="00C1659A" w:rsidP="004B738B"/>
        </w:tc>
      </w:tr>
      <w:tr w:rsidR="00C1659A" w:rsidTr="004B738B">
        <w:tc>
          <w:tcPr>
            <w:tcW w:w="2767" w:type="dxa"/>
            <w:gridSpan w:val="3"/>
          </w:tcPr>
          <w:p w:rsidR="00C1659A" w:rsidRDefault="00C1659A" w:rsidP="004B738B">
            <w:r>
              <w:t xml:space="preserve">6. </w:t>
            </w:r>
          </w:p>
        </w:tc>
        <w:tc>
          <w:tcPr>
            <w:tcW w:w="3025" w:type="dxa"/>
          </w:tcPr>
          <w:p w:rsidR="00C1659A" w:rsidRDefault="00C1659A" w:rsidP="004B738B">
            <w:r>
              <w:t>Организация и проведение массовых спортивных мероприятий в рамках антинаркотической пропаганды</w:t>
            </w:r>
          </w:p>
        </w:tc>
        <w:tc>
          <w:tcPr>
            <w:tcW w:w="3107" w:type="dxa"/>
          </w:tcPr>
          <w:p w:rsidR="00C1659A" w:rsidRDefault="004B738B" w:rsidP="004B738B">
            <w:r>
              <w:t>2020</w:t>
            </w:r>
          </w:p>
          <w:p w:rsidR="00C1659A" w:rsidRDefault="004B738B" w:rsidP="004B738B">
            <w:r>
              <w:t>2021</w:t>
            </w:r>
          </w:p>
          <w:p w:rsidR="00C1659A" w:rsidRDefault="004B738B" w:rsidP="004B738B">
            <w:r>
              <w:t>2022</w:t>
            </w:r>
          </w:p>
          <w:p w:rsidR="00C1659A" w:rsidRDefault="004B738B" w:rsidP="004B738B">
            <w:r>
              <w:t>2023</w:t>
            </w:r>
          </w:p>
          <w:p w:rsidR="00C1659A" w:rsidRDefault="004B738B" w:rsidP="004B738B">
            <w:r>
              <w:t>2024</w:t>
            </w:r>
          </w:p>
          <w:p w:rsidR="00C1659A" w:rsidRDefault="00C1659A" w:rsidP="004B738B">
            <w:r>
              <w:t>202</w:t>
            </w:r>
            <w:r w:rsidR="004B738B">
              <w:t>5</w:t>
            </w:r>
          </w:p>
        </w:tc>
        <w:tc>
          <w:tcPr>
            <w:tcW w:w="2811" w:type="dxa"/>
            <w:gridSpan w:val="2"/>
          </w:tcPr>
          <w:p w:rsidR="00C1659A" w:rsidRDefault="005F2FA9" w:rsidP="004B738B">
            <w:r>
              <w:t>Не предусмотрено</w:t>
            </w:r>
          </w:p>
        </w:tc>
        <w:tc>
          <w:tcPr>
            <w:tcW w:w="2850" w:type="dxa"/>
          </w:tcPr>
          <w:p w:rsidR="00C1659A" w:rsidRDefault="00C1659A" w:rsidP="004B738B"/>
        </w:tc>
      </w:tr>
      <w:tr w:rsidR="00C1659A" w:rsidTr="004B738B">
        <w:tc>
          <w:tcPr>
            <w:tcW w:w="2767" w:type="dxa"/>
            <w:gridSpan w:val="3"/>
          </w:tcPr>
          <w:p w:rsidR="00C1659A" w:rsidRDefault="00C1659A" w:rsidP="004B738B">
            <w:r>
              <w:t>7</w:t>
            </w:r>
          </w:p>
        </w:tc>
        <w:tc>
          <w:tcPr>
            <w:tcW w:w="3025" w:type="dxa"/>
          </w:tcPr>
          <w:p w:rsidR="00C1659A" w:rsidRDefault="00C1659A" w:rsidP="004B738B">
            <w:r>
              <w:t>Проведение профилактических мероприятий в рамках антинаркотического месячника.</w:t>
            </w:r>
          </w:p>
        </w:tc>
        <w:tc>
          <w:tcPr>
            <w:tcW w:w="3107" w:type="dxa"/>
          </w:tcPr>
          <w:p w:rsidR="00C1659A" w:rsidRDefault="004B738B" w:rsidP="004B738B">
            <w:r>
              <w:t>2020</w:t>
            </w:r>
          </w:p>
          <w:p w:rsidR="00C1659A" w:rsidRDefault="004B738B" w:rsidP="004B738B">
            <w:r>
              <w:t>2021</w:t>
            </w:r>
          </w:p>
          <w:p w:rsidR="00C1659A" w:rsidRDefault="004B738B" w:rsidP="004B738B">
            <w:r>
              <w:t>2022</w:t>
            </w:r>
          </w:p>
          <w:p w:rsidR="00C1659A" w:rsidRDefault="00C1659A" w:rsidP="004B738B">
            <w:r>
              <w:t>202</w:t>
            </w:r>
            <w:r w:rsidR="004B738B">
              <w:t>3</w:t>
            </w:r>
          </w:p>
          <w:p w:rsidR="00C1659A" w:rsidRDefault="004B738B" w:rsidP="004B738B">
            <w:r>
              <w:t>2024</w:t>
            </w:r>
          </w:p>
          <w:p w:rsidR="00C1659A" w:rsidRDefault="00C1659A" w:rsidP="004B738B">
            <w:r>
              <w:t>202</w:t>
            </w:r>
            <w:r w:rsidR="004B738B">
              <w:t>5</w:t>
            </w:r>
          </w:p>
        </w:tc>
        <w:tc>
          <w:tcPr>
            <w:tcW w:w="2811" w:type="dxa"/>
            <w:gridSpan w:val="2"/>
          </w:tcPr>
          <w:p w:rsidR="00C1659A" w:rsidRDefault="005F2FA9" w:rsidP="004B738B">
            <w:r>
              <w:t>Не предусмотрено</w:t>
            </w:r>
          </w:p>
        </w:tc>
        <w:tc>
          <w:tcPr>
            <w:tcW w:w="2850" w:type="dxa"/>
          </w:tcPr>
          <w:p w:rsidR="00C1659A" w:rsidRDefault="00C1659A" w:rsidP="004B738B"/>
        </w:tc>
      </w:tr>
      <w:tr w:rsidR="00C1659A" w:rsidTr="004B738B">
        <w:tc>
          <w:tcPr>
            <w:tcW w:w="2767" w:type="dxa"/>
            <w:gridSpan w:val="3"/>
          </w:tcPr>
          <w:p w:rsidR="00C1659A" w:rsidRDefault="00C1659A" w:rsidP="004B738B">
            <w:r>
              <w:t>8</w:t>
            </w:r>
          </w:p>
        </w:tc>
        <w:tc>
          <w:tcPr>
            <w:tcW w:w="3025" w:type="dxa"/>
          </w:tcPr>
          <w:p w:rsidR="00C1659A" w:rsidRDefault="00C1659A" w:rsidP="004B738B">
            <w:r>
              <w:t>Проведение работы по противодействию распространения в сети «Интернет» сведений пропагандирующих наркотические средства, трафаретной рекламы наркотических средств</w:t>
            </w:r>
            <w:proofErr w:type="gramStart"/>
            <w:r>
              <w:t xml:space="preserve"> ,</w:t>
            </w:r>
            <w:proofErr w:type="gramEnd"/>
            <w:r>
              <w:t xml:space="preserve">а также уничтожению дикорастущих </w:t>
            </w:r>
            <w:proofErr w:type="spellStart"/>
            <w:r>
              <w:t>наркотикосодержащих</w:t>
            </w:r>
            <w:proofErr w:type="spellEnd"/>
            <w:r>
              <w:t xml:space="preserve"> растений.</w:t>
            </w:r>
          </w:p>
        </w:tc>
        <w:tc>
          <w:tcPr>
            <w:tcW w:w="3107" w:type="dxa"/>
          </w:tcPr>
          <w:p w:rsidR="00C1659A" w:rsidRDefault="00C1659A" w:rsidP="004B738B">
            <w:r>
              <w:t>20</w:t>
            </w:r>
            <w:r w:rsidR="004B738B">
              <w:t>20</w:t>
            </w:r>
          </w:p>
          <w:p w:rsidR="00C1659A" w:rsidRDefault="004B738B" w:rsidP="004B738B">
            <w:r>
              <w:t>2021</w:t>
            </w:r>
          </w:p>
          <w:p w:rsidR="00C1659A" w:rsidRDefault="004B738B" w:rsidP="004B738B">
            <w:r>
              <w:t>2022</w:t>
            </w:r>
          </w:p>
          <w:p w:rsidR="00C1659A" w:rsidRDefault="004B738B" w:rsidP="004B738B">
            <w:r>
              <w:t>2023</w:t>
            </w:r>
          </w:p>
          <w:p w:rsidR="00C1659A" w:rsidRDefault="004B738B" w:rsidP="004B738B">
            <w:r>
              <w:t>2024</w:t>
            </w:r>
          </w:p>
          <w:p w:rsidR="00C1659A" w:rsidRDefault="004B738B" w:rsidP="004B738B">
            <w:r>
              <w:t>2025</w:t>
            </w:r>
          </w:p>
          <w:p w:rsidR="00C1659A" w:rsidRDefault="00C1659A" w:rsidP="004B738B"/>
        </w:tc>
        <w:tc>
          <w:tcPr>
            <w:tcW w:w="2811" w:type="dxa"/>
            <w:gridSpan w:val="2"/>
          </w:tcPr>
          <w:p w:rsidR="00C1659A" w:rsidRDefault="005F2FA9" w:rsidP="004B738B">
            <w:r>
              <w:t>Не предусмотрено</w:t>
            </w:r>
          </w:p>
        </w:tc>
        <w:tc>
          <w:tcPr>
            <w:tcW w:w="2850" w:type="dxa"/>
          </w:tcPr>
          <w:p w:rsidR="00C1659A" w:rsidRDefault="00C1659A" w:rsidP="004B738B"/>
        </w:tc>
      </w:tr>
      <w:tr w:rsidR="00C1659A" w:rsidRPr="00B35210" w:rsidTr="004B738B">
        <w:tc>
          <w:tcPr>
            <w:tcW w:w="2767" w:type="dxa"/>
            <w:gridSpan w:val="3"/>
          </w:tcPr>
          <w:p w:rsidR="00C1659A" w:rsidRPr="00B35210" w:rsidRDefault="00C1659A" w:rsidP="004B738B">
            <w:r w:rsidRPr="00B35210">
              <w:t>9</w:t>
            </w:r>
          </w:p>
        </w:tc>
        <w:tc>
          <w:tcPr>
            <w:tcW w:w="3025" w:type="dxa"/>
          </w:tcPr>
          <w:p w:rsidR="00C1659A" w:rsidRPr="00B35210" w:rsidRDefault="00C1659A" w:rsidP="004B738B">
            <w:r w:rsidRPr="00B35210">
              <w:t xml:space="preserve">Проведение торгового обслуживания массовых и </w:t>
            </w:r>
            <w:r w:rsidRPr="00B35210">
              <w:lastRenderedPageBreak/>
              <w:t>публичных мероприятий с ограничением реализации алкогольной продукции</w:t>
            </w:r>
          </w:p>
        </w:tc>
        <w:tc>
          <w:tcPr>
            <w:tcW w:w="3107" w:type="dxa"/>
          </w:tcPr>
          <w:p w:rsidR="00C1659A" w:rsidRDefault="00C1659A" w:rsidP="004B738B">
            <w:r>
              <w:lastRenderedPageBreak/>
              <w:t>20</w:t>
            </w:r>
            <w:r w:rsidR="004B738B">
              <w:t>20</w:t>
            </w:r>
          </w:p>
          <w:p w:rsidR="00C1659A" w:rsidRDefault="004B738B" w:rsidP="004B738B">
            <w:r>
              <w:t>2021</w:t>
            </w:r>
          </w:p>
          <w:p w:rsidR="00C1659A" w:rsidRDefault="004B738B" w:rsidP="004B738B">
            <w:r>
              <w:lastRenderedPageBreak/>
              <w:t>2022</w:t>
            </w:r>
          </w:p>
          <w:p w:rsidR="00C1659A" w:rsidRDefault="004B738B" w:rsidP="004B738B">
            <w:r>
              <w:t>2023</w:t>
            </w:r>
          </w:p>
          <w:p w:rsidR="00C1659A" w:rsidRDefault="004B738B" w:rsidP="004B738B">
            <w:r>
              <w:t>2024</w:t>
            </w:r>
          </w:p>
          <w:p w:rsidR="00C1659A" w:rsidRPr="00B35210" w:rsidRDefault="00C1659A" w:rsidP="004B738B">
            <w:r>
              <w:t>202</w:t>
            </w:r>
            <w:r w:rsidR="004B738B">
              <w:t>5</w:t>
            </w:r>
          </w:p>
        </w:tc>
        <w:tc>
          <w:tcPr>
            <w:tcW w:w="2811" w:type="dxa"/>
            <w:gridSpan w:val="2"/>
          </w:tcPr>
          <w:p w:rsidR="00C1659A" w:rsidRPr="00B35210" w:rsidRDefault="005F2FA9" w:rsidP="004B738B">
            <w:pPr>
              <w:jc w:val="center"/>
            </w:pPr>
            <w:r>
              <w:lastRenderedPageBreak/>
              <w:t>Не предусмотрено</w:t>
            </w:r>
          </w:p>
        </w:tc>
        <w:tc>
          <w:tcPr>
            <w:tcW w:w="2850" w:type="dxa"/>
          </w:tcPr>
          <w:p w:rsidR="00C1659A" w:rsidRPr="00B35210" w:rsidRDefault="00C1659A" w:rsidP="004B738B"/>
        </w:tc>
      </w:tr>
      <w:tr w:rsidR="00C1659A" w:rsidRPr="00B35210" w:rsidTr="004B738B">
        <w:tc>
          <w:tcPr>
            <w:tcW w:w="2767" w:type="dxa"/>
            <w:gridSpan w:val="3"/>
          </w:tcPr>
          <w:p w:rsidR="00C1659A" w:rsidRPr="00B35210" w:rsidRDefault="00C1659A" w:rsidP="004B738B">
            <w:r w:rsidRPr="00B35210">
              <w:lastRenderedPageBreak/>
              <w:t>10</w:t>
            </w:r>
          </w:p>
        </w:tc>
        <w:tc>
          <w:tcPr>
            <w:tcW w:w="3025" w:type="dxa"/>
          </w:tcPr>
          <w:p w:rsidR="00C1659A" w:rsidRPr="00B35210" w:rsidRDefault="00C1659A" w:rsidP="004B738B">
            <w:r>
              <w:t>Приобретение тестов для тестирования учащихся общеобразовательных учебных заведений, колледжей техникумов, расположенных на территории города/ района</w:t>
            </w:r>
          </w:p>
        </w:tc>
        <w:tc>
          <w:tcPr>
            <w:tcW w:w="3107" w:type="dxa"/>
          </w:tcPr>
          <w:p w:rsidR="00C1659A" w:rsidRDefault="00C1659A" w:rsidP="004B738B">
            <w:r>
              <w:t>20</w:t>
            </w:r>
            <w:r w:rsidR="004B738B">
              <w:t>20</w:t>
            </w:r>
          </w:p>
          <w:p w:rsidR="00C1659A" w:rsidRDefault="004B738B" w:rsidP="004B738B">
            <w:r>
              <w:t>2021</w:t>
            </w:r>
          </w:p>
          <w:p w:rsidR="00C1659A" w:rsidRDefault="004B738B" w:rsidP="004B738B">
            <w:r>
              <w:t>2022</w:t>
            </w:r>
          </w:p>
          <w:p w:rsidR="00C1659A" w:rsidRDefault="004B738B" w:rsidP="004B738B">
            <w:r>
              <w:t>2023</w:t>
            </w:r>
          </w:p>
          <w:p w:rsidR="00C1659A" w:rsidRDefault="004B738B" w:rsidP="004B738B">
            <w:r>
              <w:t>2024</w:t>
            </w:r>
          </w:p>
          <w:p w:rsidR="00C1659A" w:rsidRDefault="004B738B" w:rsidP="004B738B">
            <w:r>
              <w:t>2025</w:t>
            </w:r>
          </w:p>
          <w:p w:rsidR="00C1659A" w:rsidRDefault="00C1659A" w:rsidP="004B738B"/>
          <w:p w:rsidR="00C1659A" w:rsidRPr="00B35210" w:rsidRDefault="00C1659A" w:rsidP="004B738B"/>
        </w:tc>
        <w:tc>
          <w:tcPr>
            <w:tcW w:w="2811" w:type="dxa"/>
            <w:gridSpan w:val="2"/>
          </w:tcPr>
          <w:p w:rsidR="00C1659A" w:rsidRPr="00B35210" w:rsidRDefault="005F2FA9" w:rsidP="004B738B">
            <w:r>
              <w:t>Не предусмотрено</w:t>
            </w:r>
          </w:p>
        </w:tc>
        <w:tc>
          <w:tcPr>
            <w:tcW w:w="2850" w:type="dxa"/>
          </w:tcPr>
          <w:p w:rsidR="00C1659A" w:rsidRPr="00B35210" w:rsidRDefault="00C1659A" w:rsidP="004B738B"/>
        </w:tc>
      </w:tr>
      <w:tr w:rsidR="00C1659A" w:rsidTr="004B738B">
        <w:tc>
          <w:tcPr>
            <w:tcW w:w="988" w:type="dxa"/>
            <w:gridSpan w:val="2"/>
          </w:tcPr>
          <w:p w:rsidR="00C1659A" w:rsidRPr="009C01AF" w:rsidRDefault="00C1659A" w:rsidP="004B738B">
            <w:r>
              <w:t>11</w:t>
            </w:r>
          </w:p>
        </w:tc>
        <w:tc>
          <w:tcPr>
            <w:tcW w:w="4804" w:type="dxa"/>
            <w:gridSpan w:val="2"/>
          </w:tcPr>
          <w:p w:rsidR="00C1659A" w:rsidRPr="009C01AF" w:rsidRDefault="00C1659A" w:rsidP="004B738B">
            <w:r>
              <w:t xml:space="preserve">Обучение специалистов, </w:t>
            </w:r>
            <w:proofErr w:type="spellStart"/>
            <w:r>
              <w:t>реализирующих</w:t>
            </w:r>
            <w:proofErr w:type="spellEnd"/>
            <w:r>
              <w:t xml:space="preserve"> программы профилактики наркомании в образовательных учреждениях</w:t>
            </w:r>
          </w:p>
        </w:tc>
        <w:tc>
          <w:tcPr>
            <w:tcW w:w="3107" w:type="dxa"/>
          </w:tcPr>
          <w:p w:rsidR="00C1659A" w:rsidRDefault="004B738B" w:rsidP="004B738B">
            <w:r>
              <w:t>2020</w:t>
            </w:r>
          </w:p>
          <w:p w:rsidR="00C1659A" w:rsidRDefault="004B738B" w:rsidP="004B738B">
            <w:r>
              <w:t>2021</w:t>
            </w:r>
          </w:p>
          <w:p w:rsidR="00C1659A" w:rsidRDefault="004B738B" w:rsidP="004B738B">
            <w:r>
              <w:t>2022</w:t>
            </w:r>
          </w:p>
          <w:p w:rsidR="00C1659A" w:rsidRDefault="004B738B" w:rsidP="004B738B">
            <w:r>
              <w:t>2023</w:t>
            </w:r>
          </w:p>
          <w:p w:rsidR="00C1659A" w:rsidRDefault="004B738B" w:rsidP="004B738B">
            <w:r>
              <w:t>2024</w:t>
            </w:r>
          </w:p>
          <w:p w:rsidR="00C1659A" w:rsidRPr="009C01AF" w:rsidRDefault="00C1659A" w:rsidP="004B738B">
            <w:r>
              <w:t>202</w:t>
            </w:r>
            <w:r w:rsidR="004B738B">
              <w:t>5</w:t>
            </w:r>
          </w:p>
        </w:tc>
        <w:tc>
          <w:tcPr>
            <w:tcW w:w="2811" w:type="dxa"/>
            <w:gridSpan w:val="2"/>
          </w:tcPr>
          <w:p w:rsidR="00C1659A" w:rsidRPr="009C01AF" w:rsidRDefault="005F2FA9" w:rsidP="004B738B">
            <w:r>
              <w:t>Не предусмотрено</w:t>
            </w:r>
          </w:p>
        </w:tc>
        <w:tc>
          <w:tcPr>
            <w:tcW w:w="2850" w:type="dxa"/>
          </w:tcPr>
          <w:p w:rsidR="00C1659A" w:rsidRPr="009C01AF" w:rsidRDefault="00C1659A" w:rsidP="004B738B"/>
        </w:tc>
      </w:tr>
      <w:tr w:rsidR="00C1659A" w:rsidTr="004B738B">
        <w:tc>
          <w:tcPr>
            <w:tcW w:w="988" w:type="dxa"/>
            <w:gridSpan w:val="2"/>
          </w:tcPr>
          <w:p w:rsidR="00C1659A" w:rsidRPr="009C01AF" w:rsidRDefault="00C1659A" w:rsidP="004B738B">
            <w:r>
              <w:t>12</w:t>
            </w:r>
          </w:p>
        </w:tc>
        <w:tc>
          <w:tcPr>
            <w:tcW w:w="4804" w:type="dxa"/>
            <w:gridSpan w:val="2"/>
          </w:tcPr>
          <w:p w:rsidR="00C1659A" w:rsidRPr="009C01AF" w:rsidRDefault="00C1659A" w:rsidP="004B738B">
            <w:r>
              <w:t>Проведение по согласованию с подразделениями полиции, администрациями учебных заведений комплекса профилактических мероприятий, направленных на предупреждение распространения наркомании среди несовершеннолетних; выявление связей и источников приобретения наркотических веществ, взрослых лиц, привлекающих подростков к употреблению наркотических и психотропных веществ, несовершеннолетних, употребляющих наркотические и токсические вещества</w:t>
            </w:r>
          </w:p>
        </w:tc>
        <w:tc>
          <w:tcPr>
            <w:tcW w:w="3107" w:type="dxa"/>
          </w:tcPr>
          <w:p w:rsidR="00C1659A" w:rsidRDefault="004B738B" w:rsidP="004B738B">
            <w:r>
              <w:t>2020</w:t>
            </w:r>
          </w:p>
          <w:p w:rsidR="00C1659A" w:rsidRDefault="004B738B" w:rsidP="004B738B">
            <w:r>
              <w:t>2021</w:t>
            </w:r>
          </w:p>
          <w:p w:rsidR="00C1659A" w:rsidRDefault="004B738B" w:rsidP="004B738B">
            <w:r>
              <w:t>2022</w:t>
            </w:r>
          </w:p>
          <w:p w:rsidR="00C1659A" w:rsidRDefault="004B738B" w:rsidP="004B738B">
            <w:r>
              <w:t>2023</w:t>
            </w:r>
          </w:p>
          <w:p w:rsidR="00C1659A" w:rsidRDefault="004B738B" w:rsidP="004B738B">
            <w:r>
              <w:t>2024</w:t>
            </w:r>
          </w:p>
          <w:p w:rsidR="00C1659A" w:rsidRPr="009C01AF" w:rsidRDefault="00C1659A" w:rsidP="004B738B">
            <w:r>
              <w:t>202</w:t>
            </w:r>
            <w:r w:rsidR="004B738B">
              <w:t>5</w:t>
            </w:r>
          </w:p>
        </w:tc>
        <w:tc>
          <w:tcPr>
            <w:tcW w:w="2811" w:type="dxa"/>
            <w:gridSpan w:val="2"/>
          </w:tcPr>
          <w:p w:rsidR="00C1659A" w:rsidRPr="009C01AF" w:rsidRDefault="005F2FA9" w:rsidP="00F34DBC">
            <w:pPr>
              <w:jc w:val="center"/>
            </w:pPr>
            <w:r>
              <w:t>Не предусмотрено</w:t>
            </w:r>
          </w:p>
        </w:tc>
        <w:tc>
          <w:tcPr>
            <w:tcW w:w="2850" w:type="dxa"/>
          </w:tcPr>
          <w:p w:rsidR="00C1659A" w:rsidRPr="009C01AF" w:rsidRDefault="00C1659A" w:rsidP="004B738B"/>
        </w:tc>
      </w:tr>
      <w:tr w:rsidR="00C1659A" w:rsidTr="004B738B">
        <w:tc>
          <w:tcPr>
            <w:tcW w:w="988" w:type="dxa"/>
            <w:gridSpan w:val="2"/>
          </w:tcPr>
          <w:p w:rsidR="00C1659A" w:rsidRPr="009C01AF" w:rsidRDefault="00C1659A" w:rsidP="004B738B">
            <w:r>
              <w:t>13</w:t>
            </w:r>
          </w:p>
        </w:tc>
        <w:tc>
          <w:tcPr>
            <w:tcW w:w="4804" w:type="dxa"/>
            <w:gridSpan w:val="2"/>
          </w:tcPr>
          <w:p w:rsidR="00C1659A" w:rsidRPr="009C01AF" w:rsidRDefault="00C1659A" w:rsidP="004B738B">
            <w:r>
              <w:t>Выявление семей, где родители злоупотребляют наркотическими средствами и психотропными веществами, организация по проведению с ними профилактическими работы.</w:t>
            </w:r>
          </w:p>
        </w:tc>
        <w:tc>
          <w:tcPr>
            <w:tcW w:w="3107" w:type="dxa"/>
          </w:tcPr>
          <w:p w:rsidR="00C1659A" w:rsidRDefault="004B738B" w:rsidP="004B738B">
            <w:r>
              <w:t>2020</w:t>
            </w:r>
          </w:p>
          <w:p w:rsidR="00C1659A" w:rsidRDefault="004B738B" w:rsidP="004B738B">
            <w:r>
              <w:t>2021</w:t>
            </w:r>
          </w:p>
          <w:p w:rsidR="00C1659A" w:rsidRDefault="004B738B" w:rsidP="004B738B">
            <w:r>
              <w:t>2022</w:t>
            </w:r>
          </w:p>
          <w:p w:rsidR="00C1659A" w:rsidRDefault="004B738B" w:rsidP="004B738B">
            <w:r>
              <w:t>2023</w:t>
            </w:r>
          </w:p>
          <w:p w:rsidR="00C1659A" w:rsidRDefault="004B738B" w:rsidP="004B738B">
            <w:r>
              <w:t>2024</w:t>
            </w:r>
          </w:p>
          <w:p w:rsidR="00C1659A" w:rsidRPr="009C01AF" w:rsidRDefault="00C1659A" w:rsidP="004B738B">
            <w:r>
              <w:t>202</w:t>
            </w:r>
            <w:r w:rsidR="004B738B">
              <w:t>5</w:t>
            </w:r>
          </w:p>
        </w:tc>
        <w:tc>
          <w:tcPr>
            <w:tcW w:w="2811" w:type="dxa"/>
            <w:gridSpan w:val="2"/>
          </w:tcPr>
          <w:p w:rsidR="00C1659A" w:rsidRPr="009C01AF" w:rsidRDefault="005F2FA9" w:rsidP="00F34DBC">
            <w:pPr>
              <w:jc w:val="center"/>
            </w:pPr>
            <w:r>
              <w:t>Не предусмотрено</w:t>
            </w:r>
          </w:p>
        </w:tc>
        <w:tc>
          <w:tcPr>
            <w:tcW w:w="2850" w:type="dxa"/>
          </w:tcPr>
          <w:p w:rsidR="00C1659A" w:rsidRPr="009C01AF" w:rsidRDefault="00C1659A" w:rsidP="004B738B"/>
        </w:tc>
      </w:tr>
      <w:tr w:rsidR="00C1659A" w:rsidTr="004B738B">
        <w:tc>
          <w:tcPr>
            <w:tcW w:w="988" w:type="dxa"/>
            <w:gridSpan w:val="2"/>
          </w:tcPr>
          <w:p w:rsidR="00C1659A" w:rsidRPr="009C01AF" w:rsidRDefault="00C1659A" w:rsidP="004B738B">
            <w:r>
              <w:lastRenderedPageBreak/>
              <w:t>14</w:t>
            </w:r>
          </w:p>
        </w:tc>
        <w:tc>
          <w:tcPr>
            <w:tcW w:w="4804" w:type="dxa"/>
            <w:gridSpan w:val="2"/>
          </w:tcPr>
          <w:p w:rsidR="00C1659A" w:rsidRPr="009C01AF" w:rsidRDefault="00C1659A" w:rsidP="004B738B">
            <w:r>
              <w:t xml:space="preserve">Систематическое проведение работ по временному трудоустройству подростков и молодежи </w:t>
            </w:r>
            <w:proofErr w:type="gramStart"/>
            <w:r>
              <w:t xml:space="preserve">( </w:t>
            </w:r>
            <w:proofErr w:type="gramEnd"/>
            <w:r>
              <w:t>в том числе находящихся в социально опасном положении) в свободное от учебы время.</w:t>
            </w:r>
          </w:p>
        </w:tc>
        <w:tc>
          <w:tcPr>
            <w:tcW w:w="3107" w:type="dxa"/>
          </w:tcPr>
          <w:p w:rsidR="00C1659A" w:rsidRDefault="004B738B" w:rsidP="004B738B">
            <w:r>
              <w:t>2020</w:t>
            </w:r>
          </w:p>
          <w:p w:rsidR="00C1659A" w:rsidRDefault="004B738B" w:rsidP="004B738B">
            <w:r>
              <w:t>2021</w:t>
            </w:r>
          </w:p>
          <w:p w:rsidR="00C1659A" w:rsidRDefault="004B738B" w:rsidP="004B738B">
            <w:r>
              <w:t>2022</w:t>
            </w:r>
          </w:p>
          <w:p w:rsidR="00C1659A" w:rsidRDefault="004B738B" w:rsidP="004B738B">
            <w:r>
              <w:t>2023</w:t>
            </w:r>
          </w:p>
          <w:p w:rsidR="00C1659A" w:rsidRDefault="004B738B" w:rsidP="004B738B">
            <w:r>
              <w:t>2024</w:t>
            </w:r>
          </w:p>
          <w:p w:rsidR="00C1659A" w:rsidRPr="009C01AF" w:rsidRDefault="00C1659A" w:rsidP="004B738B">
            <w:r>
              <w:t>202</w:t>
            </w:r>
            <w:r w:rsidR="004B738B">
              <w:t>5</w:t>
            </w:r>
          </w:p>
        </w:tc>
        <w:tc>
          <w:tcPr>
            <w:tcW w:w="2811" w:type="dxa"/>
            <w:gridSpan w:val="2"/>
          </w:tcPr>
          <w:p w:rsidR="00C1659A" w:rsidRPr="009C01AF" w:rsidRDefault="005F2FA9" w:rsidP="00F34DBC">
            <w:pPr>
              <w:jc w:val="center"/>
            </w:pPr>
            <w:r>
              <w:t>Не предусмотрено</w:t>
            </w:r>
          </w:p>
        </w:tc>
        <w:tc>
          <w:tcPr>
            <w:tcW w:w="2850" w:type="dxa"/>
          </w:tcPr>
          <w:p w:rsidR="00C1659A" w:rsidRPr="009C01AF" w:rsidRDefault="00C1659A" w:rsidP="004B738B"/>
        </w:tc>
      </w:tr>
      <w:tr w:rsidR="00C1659A" w:rsidTr="004B738B">
        <w:tc>
          <w:tcPr>
            <w:tcW w:w="988" w:type="dxa"/>
            <w:gridSpan w:val="2"/>
          </w:tcPr>
          <w:p w:rsidR="00C1659A" w:rsidRPr="009C01AF" w:rsidRDefault="00C1659A" w:rsidP="004B738B">
            <w:r>
              <w:t>15</w:t>
            </w:r>
          </w:p>
        </w:tc>
        <w:tc>
          <w:tcPr>
            <w:tcW w:w="4804" w:type="dxa"/>
            <w:gridSpan w:val="2"/>
          </w:tcPr>
          <w:p w:rsidR="00C1659A" w:rsidRPr="009C01AF" w:rsidRDefault="00C1659A" w:rsidP="004B738B">
            <w:r>
              <w:t>Обеспечение силами добровольных народных дружин регулярного патрулирования города/района в вечернее время. Недопущение нахождения на массовых и развлекательных мероприятиях лиц в нетрезвом  состоянии</w:t>
            </w:r>
          </w:p>
        </w:tc>
        <w:tc>
          <w:tcPr>
            <w:tcW w:w="3107" w:type="dxa"/>
          </w:tcPr>
          <w:p w:rsidR="00C1659A" w:rsidRDefault="004B738B" w:rsidP="004B738B">
            <w:r>
              <w:t>2020</w:t>
            </w:r>
          </w:p>
          <w:p w:rsidR="00C1659A" w:rsidRDefault="004B738B" w:rsidP="004B738B">
            <w:r>
              <w:t>2021</w:t>
            </w:r>
          </w:p>
          <w:p w:rsidR="00C1659A" w:rsidRDefault="004B738B" w:rsidP="004B738B">
            <w:r>
              <w:t>2022</w:t>
            </w:r>
          </w:p>
          <w:p w:rsidR="00C1659A" w:rsidRDefault="004B738B" w:rsidP="004B738B">
            <w:r>
              <w:t>2023</w:t>
            </w:r>
          </w:p>
          <w:p w:rsidR="00C1659A" w:rsidRDefault="004B738B" w:rsidP="004B738B">
            <w:r>
              <w:t>2024</w:t>
            </w:r>
          </w:p>
          <w:p w:rsidR="00C1659A" w:rsidRPr="009C01AF" w:rsidRDefault="00C1659A" w:rsidP="004B738B">
            <w:r>
              <w:t>202</w:t>
            </w:r>
            <w:r w:rsidR="004B738B">
              <w:t>5</w:t>
            </w:r>
          </w:p>
        </w:tc>
        <w:tc>
          <w:tcPr>
            <w:tcW w:w="2811" w:type="dxa"/>
            <w:gridSpan w:val="2"/>
          </w:tcPr>
          <w:p w:rsidR="00C1659A" w:rsidRPr="009C01AF" w:rsidRDefault="005F2FA9" w:rsidP="00F34DBC">
            <w:pPr>
              <w:jc w:val="center"/>
            </w:pPr>
            <w:r>
              <w:t>Не предусмотрено</w:t>
            </w:r>
          </w:p>
        </w:tc>
        <w:tc>
          <w:tcPr>
            <w:tcW w:w="2850" w:type="dxa"/>
          </w:tcPr>
          <w:p w:rsidR="00C1659A" w:rsidRPr="009C01AF" w:rsidRDefault="00C1659A" w:rsidP="004B738B"/>
        </w:tc>
      </w:tr>
      <w:tr w:rsidR="00C1659A" w:rsidTr="004B738B">
        <w:tc>
          <w:tcPr>
            <w:tcW w:w="988" w:type="dxa"/>
            <w:gridSpan w:val="2"/>
          </w:tcPr>
          <w:p w:rsidR="00C1659A" w:rsidRPr="009C01AF" w:rsidRDefault="00C1659A" w:rsidP="004B738B">
            <w:r>
              <w:t>16</w:t>
            </w:r>
          </w:p>
        </w:tc>
        <w:tc>
          <w:tcPr>
            <w:tcW w:w="4804" w:type="dxa"/>
            <w:gridSpan w:val="2"/>
          </w:tcPr>
          <w:p w:rsidR="00C1659A" w:rsidRPr="009C01AF" w:rsidRDefault="00C1659A" w:rsidP="004B738B">
            <w:r>
              <w:t xml:space="preserve">Расширение сотрудничества с районными общественными организациями, </w:t>
            </w:r>
            <w:proofErr w:type="gramStart"/>
            <w:r>
              <w:t>занимающихся</w:t>
            </w:r>
            <w:proofErr w:type="gramEnd"/>
            <w:r>
              <w:t xml:space="preserve"> профилактической распространения наркомании</w:t>
            </w:r>
          </w:p>
        </w:tc>
        <w:tc>
          <w:tcPr>
            <w:tcW w:w="3107" w:type="dxa"/>
          </w:tcPr>
          <w:p w:rsidR="00C1659A" w:rsidRDefault="004B738B" w:rsidP="004B738B">
            <w:r>
              <w:t>2020</w:t>
            </w:r>
          </w:p>
          <w:p w:rsidR="00C1659A" w:rsidRDefault="004B738B" w:rsidP="004B738B">
            <w:r>
              <w:t>2021</w:t>
            </w:r>
          </w:p>
          <w:p w:rsidR="00C1659A" w:rsidRDefault="004B738B" w:rsidP="004B738B">
            <w:r>
              <w:t>2022</w:t>
            </w:r>
          </w:p>
          <w:p w:rsidR="00C1659A" w:rsidRDefault="004B738B" w:rsidP="004B738B">
            <w:r>
              <w:t>2023</w:t>
            </w:r>
          </w:p>
          <w:p w:rsidR="00C1659A" w:rsidRDefault="004B738B" w:rsidP="004B738B">
            <w:r>
              <w:t>2024</w:t>
            </w:r>
          </w:p>
          <w:p w:rsidR="00C1659A" w:rsidRPr="009C01AF" w:rsidRDefault="00C1659A" w:rsidP="004B738B">
            <w:r>
              <w:t>202</w:t>
            </w:r>
            <w:r w:rsidR="004B738B">
              <w:t>5</w:t>
            </w:r>
          </w:p>
        </w:tc>
        <w:tc>
          <w:tcPr>
            <w:tcW w:w="2811" w:type="dxa"/>
            <w:gridSpan w:val="2"/>
          </w:tcPr>
          <w:p w:rsidR="00C1659A" w:rsidRPr="009C01AF" w:rsidRDefault="005F2FA9" w:rsidP="00F34DBC">
            <w:pPr>
              <w:jc w:val="center"/>
            </w:pPr>
            <w:r>
              <w:t>Не предусмотрено</w:t>
            </w:r>
          </w:p>
        </w:tc>
        <w:tc>
          <w:tcPr>
            <w:tcW w:w="2850" w:type="dxa"/>
          </w:tcPr>
          <w:p w:rsidR="00C1659A" w:rsidRPr="009C01AF" w:rsidRDefault="00C1659A" w:rsidP="004B738B"/>
        </w:tc>
      </w:tr>
      <w:tr w:rsidR="00C1659A" w:rsidRPr="00B35210" w:rsidTr="004B738B">
        <w:tc>
          <w:tcPr>
            <w:tcW w:w="704" w:type="dxa"/>
          </w:tcPr>
          <w:p w:rsidR="00C1659A" w:rsidRPr="00B35210" w:rsidRDefault="00C1659A" w:rsidP="004B738B">
            <w:r>
              <w:t>17</w:t>
            </w:r>
          </w:p>
        </w:tc>
        <w:tc>
          <w:tcPr>
            <w:tcW w:w="5088" w:type="dxa"/>
            <w:gridSpan w:val="3"/>
          </w:tcPr>
          <w:p w:rsidR="00C1659A" w:rsidRDefault="00C1659A" w:rsidP="004B738B">
            <w:r>
              <w:t>Привлечение детей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одростков и молодежи в учреждения дополнительного образования</w:t>
            </w:r>
          </w:p>
        </w:tc>
        <w:tc>
          <w:tcPr>
            <w:tcW w:w="3107" w:type="dxa"/>
          </w:tcPr>
          <w:p w:rsidR="00C1659A" w:rsidRDefault="004B738B" w:rsidP="004B738B">
            <w:r>
              <w:t>2020</w:t>
            </w:r>
          </w:p>
          <w:p w:rsidR="00C1659A" w:rsidRDefault="004B738B" w:rsidP="004B738B">
            <w:r>
              <w:t>2021</w:t>
            </w:r>
          </w:p>
          <w:p w:rsidR="00C1659A" w:rsidRDefault="004B738B" w:rsidP="004B738B">
            <w:r>
              <w:t>2022</w:t>
            </w:r>
          </w:p>
          <w:p w:rsidR="00C1659A" w:rsidRDefault="004B738B" w:rsidP="004B738B">
            <w:r>
              <w:t>2023</w:t>
            </w:r>
          </w:p>
          <w:p w:rsidR="00C1659A" w:rsidRDefault="004B738B" w:rsidP="004B738B">
            <w:r>
              <w:t>2024</w:t>
            </w:r>
          </w:p>
          <w:p w:rsidR="00C1659A" w:rsidRDefault="004B738B" w:rsidP="004B738B">
            <w:r>
              <w:t>2025</w:t>
            </w:r>
          </w:p>
          <w:p w:rsidR="00C1659A" w:rsidRPr="00B35210" w:rsidRDefault="00C1659A" w:rsidP="004B738B"/>
        </w:tc>
        <w:tc>
          <w:tcPr>
            <w:tcW w:w="2720" w:type="dxa"/>
          </w:tcPr>
          <w:p w:rsidR="00C1659A" w:rsidRPr="00B35210" w:rsidRDefault="005F2FA9" w:rsidP="00F34DBC">
            <w:pPr>
              <w:jc w:val="center"/>
            </w:pPr>
            <w:r>
              <w:t>Не предусмотрено</w:t>
            </w:r>
          </w:p>
        </w:tc>
        <w:tc>
          <w:tcPr>
            <w:tcW w:w="2941" w:type="dxa"/>
            <w:gridSpan w:val="2"/>
          </w:tcPr>
          <w:p w:rsidR="00C1659A" w:rsidRPr="00B35210" w:rsidRDefault="00C1659A" w:rsidP="004B738B"/>
        </w:tc>
      </w:tr>
      <w:tr w:rsidR="00C1659A" w:rsidRPr="00B35210" w:rsidTr="004B738B">
        <w:tc>
          <w:tcPr>
            <w:tcW w:w="704" w:type="dxa"/>
          </w:tcPr>
          <w:p w:rsidR="00C1659A" w:rsidRDefault="00C1659A" w:rsidP="004B738B">
            <w:r>
              <w:t>18</w:t>
            </w:r>
          </w:p>
        </w:tc>
        <w:tc>
          <w:tcPr>
            <w:tcW w:w="5088" w:type="dxa"/>
            <w:gridSpan w:val="3"/>
          </w:tcPr>
          <w:p w:rsidR="00C1659A" w:rsidRDefault="00C1659A" w:rsidP="004B738B">
            <w:r>
              <w:t>Выявление лиц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 xml:space="preserve">аходящихся в социально опасном положении, входящих в «группу риска» немедицинского потребления наркотических средств. Ведение учета таких лиц. </w:t>
            </w:r>
            <w:proofErr w:type="spellStart"/>
            <w:r>
              <w:t>наркопотребителей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>из них совершеннолетних.</w:t>
            </w:r>
          </w:p>
        </w:tc>
        <w:tc>
          <w:tcPr>
            <w:tcW w:w="3107" w:type="dxa"/>
          </w:tcPr>
          <w:p w:rsidR="00C1659A" w:rsidRDefault="004B738B" w:rsidP="004B738B">
            <w:r>
              <w:t>2020</w:t>
            </w:r>
          </w:p>
          <w:p w:rsidR="00C1659A" w:rsidRDefault="004B738B" w:rsidP="004B738B">
            <w:r>
              <w:t>2021</w:t>
            </w:r>
          </w:p>
          <w:p w:rsidR="00C1659A" w:rsidRDefault="004B738B" w:rsidP="004B738B">
            <w:r>
              <w:t>2022</w:t>
            </w:r>
          </w:p>
          <w:p w:rsidR="00C1659A" w:rsidRDefault="004B738B" w:rsidP="004B738B">
            <w:r>
              <w:t>2023</w:t>
            </w:r>
          </w:p>
          <w:p w:rsidR="00C1659A" w:rsidRDefault="004B738B" w:rsidP="004B738B">
            <w:r>
              <w:t>2024</w:t>
            </w:r>
          </w:p>
          <w:p w:rsidR="00C1659A" w:rsidRPr="00B35210" w:rsidRDefault="00C1659A" w:rsidP="004B738B">
            <w:r>
              <w:t>202</w:t>
            </w:r>
            <w:r w:rsidR="004B738B">
              <w:t>5</w:t>
            </w:r>
          </w:p>
        </w:tc>
        <w:tc>
          <w:tcPr>
            <w:tcW w:w="2720" w:type="dxa"/>
          </w:tcPr>
          <w:p w:rsidR="00C1659A" w:rsidRDefault="005F2FA9" w:rsidP="004B738B">
            <w:r>
              <w:t>Не предусмотрено</w:t>
            </w:r>
          </w:p>
        </w:tc>
        <w:tc>
          <w:tcPr>
            <w:tcW w:w="2941" w:type="dxa"/>
            <w:gridSpan w:val="2"/>
          </w:tcPr>
          <w:p w:rsidR="00C1659A" w:rsidRPr="00B35210" w:rsidRDefault="00C1659A" w:rsidP="004B738B"/>
        </w:tc>
      </w:tr>
      <w:tr w:rsidR="00C1659A" w:rsidRPr="00B35210" w:rsidTr="004B738B">
        <w:tc>
          <w:tcPr>
            <w:tcW w:w="704" w:type="dxa"/>
          </w:tcPr>
          <w:p w:rsidR="00C1659A" w:rsidRDefault="00C1659A" w:rsidP="004B738B">
            <w:r>
              <w:t>19</w:t>
            </w:r>
          </w:p>
        </w:tc>
        <w:tc>
          <w:tcPr>
            <w:tcW w:w="5088" w:type="dxa"/>
            <w:gridSpan w:val="3"/>
          </w:tcPr>
          <w:p w:rsidR="00C1659A" w:rsidRDefault="00C1659A" w:rsidP="004B738B">
            <w:r>
              <w:t xml:space="preserve">Социальная адаптация наркозависимых лиц, прошедших курс лечения </w:t>
            </w:r>
            <w:proofErr w:type="gramStart"/>
            <w:r>
              <w:t>от</w:t>
            </w:r>
            <w:proofErr w:type="gramEnd"/>
            <w:r>
              <w:t xml:space="preserve">  </w:t>
            </w:r>
          </w:p>
          <w:p w:rsidR="00C1659A" w:rsidRDefault="00C1659A" w:rsidP="004B738B">
            <w:r>
              <w:t>наркомании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 xml:space="preserve">лкоголизма и токсикомании и социальная реабилитация лиц потребляющих наркотические средства и </w:t>
            </w:r>
            <w:proofErr w:type="spellStart"/>
            <w:r>
              <w:t>психотропические</w:t>
            </w:r>
            <w:proofErr w:type="spellEnd"/>
            <w:r>
              <w:t xml:space="preserve"> </w:t>
            </w:r>
            <w:r>
              <w:lastRenderedPageBreak/>
              <w:t>вещества в немедицинских целях.</w:t>
            </w:r>
          </w:p>
        </w:tc>
        <w:tc>
          <w:tcPr>
            <w:tcW w:w="3107" w:type="dxa"/>
          </w:tcPr>
          <w:p w:rsidR="00C1659A" w:rsidRDefault="004B738B" w:rsidP="004B738B">
            <w:r>
              <w:lastRenderedPageBreak/>
              <w:t>2020</w:t>
            </w:r>
          </w:p>
          <w:p w:rsidR="00C1659A" w:rsidRDefault="004B738B" w:rsidP="004B738B">
            <w:r>
              <w:t>2021</w:t>
            </w:r>
          </w:p>
          <w:p w:rsidR="00C1659A" w:rsidRDefault="004B738B" w:rsidP="004B738B">
            <w:r>
              <w:t>2022</w:t>
            </w:r>
          </w:p>
          <w:p w:rsidR="00C1659A" w:rsidRDefault="004B738B" w:rsidP="004B738B">
            <w:r>
              <w:t>2023</w:t>
            </w:r>
          </w:p>
          <w:p w:rsidR="00C1659A" w:rsidRDefault="004B738B" w:rsidP="004B738B">
            <w:r>
              <w:t>2024</w:t>
            </w:r>
          </w:p>
          <w:p w:rsidR="00C1659A" w:rsidRDefault="00C1659A" w:rsidP="004B738B">
            <w:r>
              <w:lastRenderedPageBreak/>
              <w:t>202</w:t>
            </w:r>
            <w:r w:rsidR="004B738B">
              <w:t>5</w:t>
            </w:r>
          </w:p>
        </w:tc>
        <w:tc>
          <w:tcPr>
            <w:tcW w:w="2720" w:type="dxa"/>
          </w:tcPr>
          <w:p w:rsidR="00C1659A" w:rsidRDefault="005F2FA9" w:rsidP="004B738B">
            <w:r>
              <w:lastRenderedPageBreak/>
              <w:t>Не предусмотрено</w:t>
            </w:r>
          </w:p>
        </w:tc>
        <w:tc>
          <w:tcPr>
            <w:tcW w:w="2941" w:type="dxa"/>
            <w:gridSpan w:val="2"/>
          </w:tcPr>
          <w:p w:rsidR="00C1659A" w:rsidRPr="00B35210" w:rsidRDefault="00C1659A" w:rsidP="004B738B"/>
        </w:tc>
      </w:tr>
    </w:tbl>
    <w:p w:rsidR="00C1659A" w:rsidRDefault="00C1659A" w:rsidP="00C1659A"/>
    <w:p w:rsidR="00C1659A" w:rsidRDefault="00C1659A" w:rsidP="00C1659A">
      <w:pPr>
        <w:jc w:val="both"/>
        <w:rPr>
          <w:sz w:val="27"/>
          <w:szCs w:val="27"/>
        </w:rPr>
      </w:pPr>
    </w:p>
    <w:p w:rsidR="00C1659A" w:rsidRDefault="00C1659A" w:rsidP="00C1659A">
      <w:pPr>
        <w:jc w:val="both"/>
        <w:rPr>
          <w:sz w:val="27"/>
          <w:szCs w:val="27"/>
        </w:rPr>
      </w:pPr>
    </w:p>
    <w:p w:rsidR="00C1659A" w:rsidRDefault="00C1659A" w:rsidP="00C1659A">
      <w:pPr>
        <w:jc w:val="both"/>
        <w:rPr>
          <w:sz w:val="27"/>
          <w:szCs w:val="27"/>
        </w:rPr>
      </w:pPr>
    </w:p>
    <w:p w:rsidR="00C1659A" w:rsidRDefault="00C1659A" w:rsidP="00C1659A">
      <w:pPr>
        <w:jc w:val="both"/>
        <w:rPr>
          <w:sz w:val="27"/>
          <w:szCs w:val="27"/>
        </w:rPr>
      </w:pPr>
    </w:p>
    <w:p w:rsidR="00C1659A" w:rsidRDefault="00C1659A" w:rsidP="00C1659A">
      <w:pPr>
        <w:jc w:val="both"/>
        <w:rPr>
          <w:sz w:val="27"/>
          <w:szCs w:val="27"/>
        </w:rPr>
      </w:pPr>
    </w:p>
    <w:p w:rsidR="00C1659A" w:rsidRDefault="00C1659A" w:rsidP="00C1659A">
      <w:pPr>
        <w:jc w:val="both"/>
        <w:rPr>
          <w:sz w:val="27"/>
          <w:szCs w:val="27"/>
        </w:rPr>
      </w:pPr>
    </w:p>
    <w:p w:rsidR="00C1659A" w:rsidRDefault="00C1659A" w:rsidP="00C1659A">
      <w:pPr>
        <w:jc w:val="both"/>
        <w:rPr>
          <w:sz w:val="27"/>
          <w:szCs w:val="27"/>
        </w:rPr>
      </w:pPr>
    </w:p>
    <w:p w:rsidR="00C1659A" w:rsidRDefault="00C1659A" w:rsidP="00C1659A">
      <w:pPr>
        <w:jc w:val="both"/>
        <w:rPr>
          <w:sz w:val="27"/>
          <w:szCs w:val="27"/>
        </w:rPr>
      </w:pPr>
    </w:p>
    <w:p w:rsidR="00C1659A" w:rsidRDefault="00C1659A" w:rsidP="00C1659A">
      <w:pPr>
        <w:jc w:val="both"/>
        <w:rPr>
          <w:sz w:val="27"/>
          <w:szCs w:val="27"/>
        </w:rPr>
      </w:pPr>
    </w:p>
    <w:p w:rsidR="00C1659A" w:rsidRDefault="00C1659A" w:rsidP="00C1659A">
      <w:pPr>
        <w:jc w:val="both"/>
        <w:rPr>
          <w:sz w:val="27"/>
          <w:szCs w:val="27"/>
        </w:rPr>
      </w:pPr>
    </w:p>
    <w:p w:rsidR="00C1659A" w:rsidRDefault="00C1659A" w:rsidP="00C1659A"/>
    <w:p w:rsidR="00C1659A" w:rsidRDefault="00C1659A" w:rsidP="00C1659A"/>
    <w:p w:rsidR="00C1659A" w:rsidRDefault="00C1659A" w:rsidP="00C1659A"/>
    <w:p w:rsidR="00C1659A" w:rsidRDefault="00C1659A" w:rsidP="00C1659A"/>
    <w:p w:rsidR="00C1659A" w:rsidRDefault="00C1659A" w:rsidP="00C1659A"/>
    <w:p w:rsidR="00C1659A" w:rsidRDefault="00C1659A" w:rsidP="00C1659A"/>
    <w:p w:rsidR="00C1659A" w:rsidRDefault="00C1659A" w:rsidP="00C1659A"/>
    <w:p w:rsidR="00C1659A" w:rsidRDefault="00C1659A" w:rsidP="00C1659A"/>
    <w:p w:rsidR="00C1659A" w:rsidRDefault="00C1659A" w:rsidP="00C1659A"/>
    <w:p w:rsidR="00C1659A" w:rsidRDefault="00C1659A" w:rsidP="00C1659A"/>
    <w:p w:rsidR="00C1659A" w:rsidRDefault="00C1659A" w:rsidP="00C1659A"/>
    <w:p w:rsidR="00C1659A" w:rsidRDefault="00C1659A" w:rsidP="00C1659A"/>
    <w:p w:rsidR="00C1659A" w:rsidRDefault="00C1659A" w:rsidP="00C1659A"/>
    <w:p w:rsidR="00C1659A" w:rsidRDefault="00C1659A" w:rsidP="00C1659A"/>
    <w:p w:rsidR="00C1659A" w:rsidRDefault="00C1659A" w:rsidP="00C1659A">
      <w:pPr>
        <w:jc w:val="both"/>
        <w:rPr>
          <w:sz w:val="27"/>
          <w:szCs w:val="27"/>
        </w:rPr>
      </w:pPr>
    </w:p>
    <w:p w:rsidR="00C1659A" w:rsidRDefault="00C1659A" w:rsidP="00C1659A">
      <w:pPr>
        <w:jc w:val="both"/>
        <w:rPr>
          <w:sz w:val="27"/>
          <w:szCs w:val="27"/>
        </w:rPr>
      </w:pPr>
    </w:p>
    <w:p w:rsidR="00C1659A" w:rsidRDefault="00C1659A" w:rsidP="00C1659A">
      <w:pPr>
        <w:jc w:val="both"/>
        <w:rPr>
          <w:sz w:val="27"/>
          <w:szCs w:val="27"/>
        </w:rPr>
      </w:pPr>
    </w:p>
    <w:p w:rsidR="00C1659A" w:rsidRDefault="00C1659A" w:rsidP="00C1659A">
      <w:pPr>
        <w:jc w:val="both"/>
        <w:rPr>
          <w:sz w:val="27"/>
          <w:szCs w:val="27"/>
        </w:rPr>
      </w:pPr>
    </w:p>
    <w:p w:rsidR="00C1659A" w:rsidRDefault="00C1659A" w:rsidP="00B85457">
      <w:pPr>
        <w:tabs>
          <w:tab w:val="left" w:pos="2505"/>
        </w:tabs>
        <w:jc w:val="both"/>
        <w:rPr>
          <w:sz w:val="27"/>
          <w:szCs w:val="27"/>
        </w:rPr>
      </w:pPr>
    </w:p>
    <w:p w:rsidR="00C1659A" w:rsidRDefault="00C1659A" w:rsidP="00C1659A">
      <w:pPr>
        <w:jc w:val="both"/>
        <w:rPr>
          <w:sz w:val="27"/>
          <w:szCs w:val="27"/>
        </w:rPr>
      </w:pPr>
    </w:p>
    <w:p w:rsidR="00C1659A" w:rsidRDefault="00C1659A" w:rsidP="00C1659A">
      <w:pPr>
        <w:jc w:val="both"/>
        <w:rPr>
          <w:sz w:val="27"/>
          <w:szCs w:val="27"/>
        </w:rPr>
      </w:pPr>
    </w:p>
    <w:p w:rsidR="00C1659A" w:rsidRDefault="00C1659A" w:rsidP="00C1659A">
      <w:pPr>
        <w:jc w:val="both"/>
        <w:rPr>
          <w:sz w:val="27"/>
          <w:szCs w:val="27"/>
        </w:rPr>
      </w:pPr>
    </w:p>
    <w:p w:rsidR="00C1659A" w:rsidRDefault="00C1659A" w:rsidP="00C1659A">
      <w:pPr>
        <w:jc w:val="both"/>
        <w:rPr>
          <w:sz w:val="27"/>
          <w:szCs w:val="27"/>
        </w:rPr>
      </w:pPr>
    </w:p>
    <w:p w:rsidR="00C1659A" w:rsidRDefault="00C1659A" w:rsidP="00C1659A">
      <w:pPr>
        <w:jc w:val="both"/>
        <w:rPr>
          <w:sz w:val="27"/>
          <w:szCs w:val="27"/>
        </w:rPr>
      </w:pPr>
    </w:p>
    <w:p w:rsidR="00C1659A" w:rsidRDefault="00C1659A" w:rsidP="00C1659A">
      <w:pPr>
        <w:jc w:val="both"/>
        <w:rPr>
          <w:sz w:val="27"/>
          <w:szCs w:val="27"/>
        </w:rPr>
      </w:pPr>
    </w:p>
    <w:p w:rsidR="00C1659A" w:rsidRDefault="00C1659A" w:rsidP="00C1659A">
      <w:pPr>
        <w:jc w:val="both"/>
        <w:rPr>
          <w:sz w:val="27"/>
          <w:szCs w:val="27"/>
        </w:rPr>
      </w:pPr>
    </w:p>
    <w:p w:rsidR="00C1659A" w:rsidRDefault="00C1659A" w:rsidP="00C1659A">
      <w:pPr>
        <w:jc w:val="both"/>
        <w:rPr>
          <w:sz w:val="27"/>
          <w:szCs w:val="27"/>
        </w:rPr>
      </w:pPr>
    </w:p>
    <w:p w:rsidR="00C1659A" w:rsidRDefault="00C1659A" w:rsidP="00C1659A">
      <w:pPr>
        <w:jc w:val="both"/>
        <w:rPr>
          <w:sz w:val="27"/>
          <w:szCs w:val="27"/>
        </w:rPr>
      </w:pPr>
    </w:p>
    <w:p w:rsidR="00C1659A" w:rsidRDefault="00C1659A" w:rsidP="00C1659A">
      <w:pPr>
        <w:jc w:val="both"/>
        <w:rPr>
          <w:sz w:val="27"/>
          <w:szCs w:val="27"/>
        </w:rPr>
      </w:pPr>
    </w:p>
    <w:p w:rsidR="0029041C" w:rsidRDefault="0029041C"/>
    <w:sectPr w:rsidR="0029041C" w:rsidSect="004B738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6E" w:rsidRDefault="00B7126E" w:rsidP="00F34DBC">
      <w:r>
        <w:separator/>
      </w:r>
    </w:p>
  </w:endnote>
  <w:endnote w:type="continuationSeparator" w:id="0">
    <w:p w:rsidR="00B7126E" w:rsidRDefault="00B7126E" w:rsidP="00F3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6E" w:rsidRDefault="00B7126E" w:rsidP="00F34DBC">
      <w:r>
        <w:separator/>
      </w:r>
    </w:p>
  </w:footnote>
  <w:footnote w:type="continuationSeparator" w:id="0">
    <w:p w:rsidR="00B7126E" w:rsidRDefault="00B7126E" w:rsidP="00F34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A767E"/>
    <w:multiLevelType w:val="multilevel"/>
    <w:tmpl w:val="20A01D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427171"/>
    <w:multiLevelType w:val="hybridMultilevel"/>
    <w:tmpl w:val="04A8E1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E4A9F"/>
    <w:multiLevelType w:val="hybridMultilevel"/>
    <w:tmpl w:val="0FF21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47950"/>
    <w:multiLevelType w:val="multilevel"/>
    <w:tmpl w:val="D0C2399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1F3A03"/>
    <w:multiLevelType w:val="hybridMultilevel"/>
    <w:tmpl w:val="DF58C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356F8"/>
    <w:multiLevelType w:val="multilevel"/>
    <w:tmpl w:val="43C412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B10BC6"/>
    <w:multiLevelType w:val="multilevel"/>
    <w:tmpl w:val="B0BEDD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5838F6"/>
    <w:multiLevelType w:val="multilevel"/>
    <w:tmpl w:val="C8EA51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3F9"/>
    <w:rsid w:val="000C305F"/>
    <w:rsid w:val="0029041C"/>
    <w:rsid w:val="003368CF"/>
    <w:rsid w:val="00451B9B"/>
    <w:rsid w:val="004B738B"/>
    <w:rsid w:val="00584164"/>
    <w:rsid w:val="005F2FA9"/>
    <w:rsid w:val="00730D16"/>
    <w:rsid w:val="00870308"/>
    <w:rsid w:val="009E73F9"/>
    <w:rsid w:val="00A8744E"/>
    <w:rsid w:val="00AA62BA"/>
    <w:rsid w:val="00B6617E"/>
    <w:rsid w:val="00B7126E"/>
    <w:rsid w:val="00B85457"/>
    <w:rsid w:val="00C1659A"/>
    <w:rsid w:val="00F34DBC"/>
    <w:rsid w:val="00F35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59A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C1659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15pt">
    <w:name w:val="Основной текст (4) + 11;5 pt"/>
    <w:basedOn w:val="4"/>
    <w:rsid w:val="00C1659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1"/>
    <w:rsid w:val="00C1659A"/>
    <w:rPr>
      <w:rFonts w:ascii="Times New Roman" w:eastAsia="Times New Roman" w:hAnsi="Times New Roman" w:cs="Times New Roman"/>
      <w:spacing w:val="-3"/>
      <w:sz w:val="25"/>
      <w:szCs w:val="25"/>
      <w:shd w:val="clear" w:color="auto" w:fill="FFFFFF"/>
    </w:rPr>
  </w:style>
  <w:style w:type="character" w:customStyle="1" w:styleId="115pt0pt">
    <w:name w:val="Основной текст + 11;5 pt;Интервал 0 pt"/>
    <w:basedOn w:val="a4"/>
    <w:rsid w:val="00C1659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5pt0pt0">
    <w:name w:val="Основной текст + 11;5 pt;Малые прописные;Интервал 0 pt"/>
    <w:basedOn w:val="a4"/>
    <w:rsid w:val="00C1659A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Consolas16pt0pt">
    <w:name w:val="Основной текст + Consolas;16 pt;Полужирный;Интервал 0 pt"/>
    <w:basedOn w:val="a4"/>
    <w:rsid w:val="00C1659A"/>
    <w:rPr>
      <w:rFonts w:ascii="Consolas" w:eastAsia="Consolas" w:hAnsi="Consolas" w:cs="Consolas"/>
      <w:b/>
      <w:bCs/>
      <w:color w:val="000000"/>
      <w:spacing w:val="-10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C1659A"/>
    <w:rPr>
      <w:rFonts w:ascii="Corbel" w:eastAsia="Corbel" w:hAnsi="Corbel" w:cs="Corbel"/>
      <w:spacing w:val="-2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1659A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1">
    <w:name w:val="Основной текст1"/>
    <w:basedOn w:val="a"/>
    <w:link w:val="a4"/>
    <w:rsid w:val="00C1659A"/>
    <w:pPr>
      <w:widowControl w:val="0"/>
      <w:shd w:val="clear" w:color="auto" w:fill="FFFFFF"/>
      <w:spacing w:before="840" w:after="840" w:line="0" w:lineRule="atLeast"/>
      <w:jc w:val="center"/>
    </w:pPr>
    <w:rPr>
      <w:spacing w:val="-3"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rsid w:val="00C1659A"/>
    <w:pPr>
      <w:widowControl w:val="0"/>
      <w:shd w:val="clear" w:color="auto" w:fill="FFFFFF"/>
      <w:spacing w:line="278" w:lineRule="exact"/>
    </w:pPr>
    <w:rPr>
      <w:rFonts w:ascii="Corbel" w:eastAsia="Corbel" w:hAnsi="Corbel" w:cs="Corbel"/>
      <w:spacing w:val="-22"/>
      <w:sz w:val="25"/>
      <w:szCs w:val="25"/>
      <w:lang w:eastAsia="en-US"/>
    </w:rPr>
  </w:style>
  <w:style w:type="table" w:styleId="a5">
    <w:name w:val="Table Grid"/>
    <w:basedOn w:val="a1"/>
    <w:uiPriority w:val="39"/>
    <w:rsid w:val="00C16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34D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4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34D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4D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90166-CA11-4A98-9179-60B3A4BD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3774</Words>
  <Characters>21518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Ковыляевский сельсовет</Company>
  <LinksUpToDate>false</LinksUpToDate>
  <CharactersWithSpaces>25242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Ковыляевский сельсовет</dc:creator>
  <cp:keywords/>
  <dc:description/>
  <cp:lastModifiedBy>Богдановка</cp:lastModifiedBy>
  <cp:revision>10</cp:revision>
  <dcterms:created xsi:type="dcterms:W3CDTF">2019-06-17T11:22:00Z</dcterms:created>
  <dcterms:modified xsi:type="dcterms:W3CDTF">2019-06-19T10:23:00Z</dcterms:modified>
</cp:coreProperties>
</file>