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17" w:rsidRDefault="00474417" w:rsidP="00474417">
      <w:pPr>
        <w:pStyle w:val="2"/>
      </w:pPr>
      <w:r>
        <w:t xml:space="preserve">Глава      </w:t>
      </w:r>
      <w:proofErr w:type="gramStart"/>
      <w:r>
        <w:t>муниципального</w:t>
      </w:r>
      <w:proofErr w:type="gramEnd"/>
    </w:p>
    <w:p w:rsidR="00474417" w:rsidRDefault="00474417" w:rsidP="004744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образования</w:t>
      </w:r>
    </w:p>
    <w:p w:rsidR="00474417" w:rsidRDefault="00474417" w:rsidP="00474417">
      <w:pPr>
        <w:pStyle w:val="2"/>
      </w:pPr>
      <w:r>
        <w:t>Богдановский      сельсовет</w:t>
      </w:r>
    </w:p>
    <w:p w:rsidR="00474417" w:rsidRDefault="00474417" w:rsidP="00474417">
      <w:pPr>
        <w:pStyle w:val="2"/>
      </w:pPr>
      <w:r>
        <w:t xml:space="preserve">         Тоцкого района</w:t>
      </w:r>
    </w:p>
    <w:p w:rsidR="00474417" w:rsidRDefault="00474417" w:rsidP="00474417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      области</w:t>
      </w:r>
    </w:p>
    <w:p w:rsidR="00474417" w:rsidRDefault="00474417" w:rsidP="00474417">
      <w:pPr>
        <w:pStyle w:val="4"/>
        <w:tabs>
          <w:tab w:val="left" w:pos="708"/>
        </w:tabs>
        <w:rPr>
          <w:i w:val="0"/>
          <w:color w:val="auto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proofErr w:type="gramStart"/>
      <w:r>
        <w:rPr>
          <w:i w:val="0"/>
          <w:color w:val="auto"/>
          <w:sz w:val="32"/>
          <w:szCs w:val="32"/>
        </w:rPr>
        <w:t>П</w:t>
      </w:r>
      <w:proofErr w:type="gramEnd"/>
      <w:r>
        <w:rPr>
          <w:i w:val="0"/>
          <w:color w:val="auto"/>
          <w:sz w:val="32"/>
          <w:szCs w:val="32"/>
        </w:rPr>
        <w:t xml:space="preserve"> О С Т А Н О В Л Е Н И Е</w:t>
      </w:r>
    </w:p>
    <w:p w:rsidR="00474417" w:rsidRPr="008E76FB" w:rsidRDefault="00474417" w:rsidP="00474417">
      <w:pPr>
        <w:tabs>
          <w:tab w:val="left" w:pos="3960"/>
        </w:tabs>
        <w:rPr>
          <w:rFonts w:ascii="Times New Roman" w:hAnsi="Times New Roman"/>
          <w:b/>
          <w:sz w:val="32"/>
          <w:szCs w:val="32"/>
          <w:u w:val="single"/>
        </w:rPr>
      </w:pPr>
      <w:r w:rsidRPr="008E76FB">
        <w:rPr>
          <w:rFonts w:ascii="Times New Roman" w:hAnsi="Times New Roman"/>
          <w:b/>
          <w:sz w:val="32"/>
          <w:szCs w:val="32"/>
        </w:rPr>
        <w:t xml:space="preserve">  </w:t>
      </w:r>
      <w:r w:rsidR="008E76FB">
        <w:rPr>
          <w:rFonts w:ascii="Times New Roman" w:hAnsi="Times New Roman"/>
          <w:b/>
          <w:sz w:val="32"/>
          <w:szCs w:val="32"/>
        </w:rPr>
        <w:t xml:space="preserve">    </w:t>
      </w:r>
      <w:r w:rsidRPr="008E76FB">
        <w:rPr>
          <w:rFonts w:ascii="Times New Roman" w:hAnsi="Times New Roman"/>
          <w:b/>
          <w:sz w:val="28"/>
          <w:szCs w:val="28"/>
          <w:u w:val="single"/>
        </w:rPr>
        <w:t>16.01.2017</w:t>
      </w:r>
      <w:r w:rsidR="008E76FB" w:rsidRPr="008E76F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E76FB">
        <w:rPr>
          <w:rFonts w:ascii="Times New Roman" w:hAnsi="Times New Roman"/>
          <w:b/>
          <w:sz w:val="28"/>
          <w:szCs w:val="28"/>
          <w:u w:val="single"/>
        </w:rPr>
        <w:t>№</w:t>
      </w:r>
      <w:r w:rsidRPr="008E76FB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="008E76FB" w:rsidRPr="008E76FB">
        <w:rPr>
          <w:rFonts w:ascii="Times New Roman" w:hAnsi="Times New Roman"/>
          <w:b/>
          <w:sz w:val="32"/>
          <w:szCs w:val="32"/>
          <w:u w:val="single"/>
        </w:rPr>
        <w:t>9</w:t>
      </w:r>
      <w:r w:rsidRPr="008E76FB">
        <w:rPr>
          <w:rFonts w:ascii="Times New Roman" w:hAnsi="Times New Roman"/>
          <w:b/>
          <w:sz w:val="32"/>
          <w:szCs w:val="32"/>
          <w:u w:val="single"/>
        </w:rPr>
        <w:t>-п</w:t>
      </w:r>
    </w:p>
    <w:p w:rsidR="00474417" w:rsidRDefault="00474417" w:rsidP="00474417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село Богдановка</w:t>
      </w:r>
    </w:p>
    <w:p w:rsidR="00474417" w:rsidRDefault="00474417" w:rsidP="00474417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выделении мест и  помещений</w:t>
      </w:r>
    </w:p>
    <w:p w:rsidR="00474417" w:rsidRDefault="00474417" w:rsidP="00474417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      проведения       </w:t>
      </w:r>
      <w:proofErr w:type="gramStart"/>
      <w:r>
        <w:rPr>
          <w:rFonts w:ascii="Times New Roman" w:hAnsi="Times New Roman"/>
          <w:sz w:val="28"/>
        </w:rPr>
        <w:t>массовых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474417" w:rsidRDefault="00474417" w:rsidP="00474417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      мероприятий     и </w:t>
      </w:r>
    </w:p>
    <w:p w:rsidR="00474417" w:rsidRDefault="00474417" w:rsidP="00474417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размещения          </w:t>
      </w:r>
      <w:proofErr w:type="gramStart"/>
      <w:r>
        <w:rPr>
          <w:rFonts w:ascii="Times New Roman" w:hAnsi="Times New Roman"/>
          <w:sz w:val="28"/>
        </w:rPr>
        <w:t>агитационных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материалов      на      территории</w:t>
      </w: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     образования </w:t>
      </w: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Богдановский                сельсовет.</w:t>
      </w: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474417" w:rsidRDefault="00474417" w:rsidP="00474417">
      <w:pPr>
        <w:pStyle w:val="21"/>
      </w:pPr>
      <w:r>
        <w:rPr>
          <w:szCs w:val="22"/>
        </w:rPr>
        <w:t xml:space="preserve">            В соответствии с Федеральным законом  от 12 июня 2002   №67-ФЗ « Об основных гарантиях избирательных прав  и права  на участие в референдуме граждан Российской Федерации», </w:t>
      </w:r>
      <w:r>
        <w:t>от 10 января 2003 № 19-ФЗ « О выборах Президента Российской Федерации»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 Выделить помещение для проведения  массовых публичных мероприятий 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-село Богдановка,  актовый зал  здания администрации Богдановского сельсовета (переулок Парковый  2) 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-село Сайфутдиново, здание Центра Досуга   улица  Парковая  ,2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-село Амерханово, здание Центра Досуга, улица Школьная ,1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Размещения агитационных материалов в агитационный период  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-село Богдановка  информационная  доска  администрации Богдановского сельсовета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-село Сайфутдиново информационная доска, </w:t>
      </w:r>
      <w:proofErr w:type="spellStart"/>
      <w:r>
        <w:rPr>
          <w:rFonts w:ascii="Times New Roman" w:hAnsi="Times New Roman"/>
          <w:sz w:val="28"/>
        </w:rPr>
        <w:t>Сайфутдиновский</w:t>
      </w:r>
      <w:proofErr w:type="spellEnd"/>
      <w:r>
        <w:rPr>
          <w:rFonts w:ascii="Times New Roman" w:hAnsi="Times New Roman"/>
          <w:sz w:val="28"/>
        </w:rPr>
        <w:t xml:space="preserve"> фельдшерский пункт (по согласованию)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-село Амерханово информационная  доска, </w:t>
      </w:r>
      <w:proofErr w:type="spellStart"/>
      <w:r>
        <w:rPr>
          <w:rFonts w:ascii="Times New Roman" w:hAnsi="Times New Roman"/>
          <w:sz w:val="28"/>
        </w:rPr>
        <w:t>Амерхановский</w:t>
      </w:r>
      <w:proofErr w:type="spellEnd"/>
      <w:r>
        <w:rPr>
          <w:rFonts w:ascii="Times New Roman" w:hAnsi="Times New Roman"/>
          <w:sz w:val="28"/>
        </w:rPr>
        <w:t xml:space="preserve">  фельдшерский пункт (по согласованию)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Запретить  размещение печатных агитационных материалов на памятниках, обелисках, зданиях, сооружениях и в помещениях имеющих историческую  культурную или архитектурную ценность, а также в зданиях и помещениях комиссий,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</w:rPr>
          <w:t>50 метров</w:t>
        </w:r>
      </w:smartTag>
      <w:r>
        <w:rPr>
          <w:rFonts w:ascii="Times New Roman" w:hAnsi="Times New Roman"/>
          <w:sz w:val="28"/>
        </w:rPr>
        <w:t xml:space="preserve"> от входа в них 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 </w:t>
      </w:r>
      <w:proofErr w:type="gramStart"/>
      <w:r>
        <w:rPr>
          <w:rFonts w:ascii="Times New Roman" w:hAnsi="Times New Roman"/>
          <w:sz w:val="28"/>
        </w:rPr>
        <w:t>Контроль   за</w:t>
      </w:r>
      <w:proofErr w:type="gramEnd"/>
      <w:r>
        <w:rPr>
          <w:rFonts w:ascii="Times New Roman" w:hAnsi="Times New Roman"/>
          <w:sz w:val="28"/>
        </w:rPr>
        <w:t xml:space="preserve">  выполнением   настоящего  постановления оставляю за собой.</w:t>
      </w:r>
    </w:p>
    <w:p w:rsidR="00474417" w:rsidRDefault="00474417" w:rsidP="004744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5. Постановление  вступает в силу со дня  его подписания.</w:t>
      </w: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Богдановский  сельсовет:                                      </w:t>
      </w:r>
      <w:proofErr w:type="spellStart"/>
      <w:r>
        <w:rPr>
          <w:rFonts w:ascii="Times New Roman" w:hAnsi="Times New Roman"/>
          <w:sz w:val="28"/>
        </w:rPr>
        <w:t>Д.А.Вакуленко</w:t>
      </w:r>
      <w:proofErr w:type="spellEnd"/>
      <w:r>
        <w:rPr>
          <w:rFonts w:ascii="Times New Roman" w:hAnsi="Times New Roman"/>
          <w:sz w:val="28"/>
        </w:rPr>
        <w:t xml:space="preserve">    </w:t>
      </w: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8E76FB" w:rsidRDefault="008E76FB" w:rsidP="00474417">
      <w:pPr>
        <w:spacing w:after="0" w:line="240" w:lineRule="auto"/>
        <w:rPr>
          <w:rFonts w:ascii="Times New Roman" w:hAnsi="Times New Roman"/>
          <w:sz w:val="28"/>
        </w:rPr>
      </w:pP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</w:rPr>
        <w:t>орготдел</w:t>
      </w:r>
      <w:proofErr w:type="spellEnd"/>
      <w:r>
        <w:rPr>
          <w:rFonts w:ascii="Times New Roman" w:hAnsi="Times New Roman"/>
          <w:sz w:val="28"/>
        </w:rPr>
        <w:t xml:space="preserve"> администрации Тоцкого  района, прокуратура,  в дело.</w:t>
      </w:r>
    </w:p>
    <w:p w:rsidR="00474417" w:rsidRDefault="00474417" w:rsidP="00474417">
      <w:pPr>
        <w:rPr>
          <w:rFonts w:ascii="Calibri" w:hAnsi="Calibri"/>
          <w:sz w:val="24"/>
        </w:rPr>
      </w:pPr>
    </w:p>
    <w:p w:rsidR="00474417" w:rsidRDefault="00474417" w:rsidP="00474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17" w:rsidRDefault="00474417" w:rsidP="00474417">
      <w:pPr>
        <w:rPr>
          <w:rFonts w:ascii="Calibri" w:hAnsi="Calibri"/>
        </w:rPr>
      </w:pPr>
    </w:p>
    <w:p w:rsidR="00474417" w:rsidRDefault="00474417" w:rsidP="00474417"/>
    <w:p w:rsidR="00474417" w:rsidRDefault="00474417" w:rsidP="00474417"/>
    <w:p w:rsidR="00F33811" w:rsidRDefault="008E76FB"/>
    <w:sectPr w:rsidR="00F33811" w:rsidSect="0013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C1"/>
    <w:rsid w:val="00452FC1"/>
    <w:rsid w:val="00474417"/>
    <w:rsid w:val="004E6E92"/>
    <w:rsid w:val="008E76FB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44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7441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44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7441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21">
    <w:name w:val="Body Text 2"/>
    <w:basedOn w:val="a"/>
    <w:link w:val="22"/>
    <w:unhideWhenUsed/>
    <w:rsid w:val="004744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74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44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7441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44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7441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21">
    <w:name w:val="Body Text 2"/>
    <w:basedOn w:val="a"/>
    <w:link w:val="22"/>
    <w:unhideWhenUsed/>
    <w:rsid w:val="004744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74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2018-01-31T10:25:00Z</cp:lastPrinted>
  <dcterms:created xsi:type="dcterms:W3CDTF">2018-01-31T09:29:00Z</dcterms:created>
  <dcterms:modified xsi:type="dcterms:W3CDTF">2018-01-31T10:28:00Z</dcterms:modified>
</cp:coreProperties>
</file>