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DC" w:rsidRDefault="00980129" w:rsidP="005B4BDC">
      <w:pPr>
        <w:pStyle w:val="4"/>
        <w:tabs>
          <w:tab w:val="left" w:pos="579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5B4BDC">
        <w:rPr>
          <w:sz w:val="32"/>
          <w:szCs w:val="32"/>
        </w:rPr>
        <w:t>Совет депутатов</w:t>
      </w:r>
      <w:r w:rsidR="005B4BDC">
        <w:rPr>
          <w:sz w:val="32"/>
          <w:szCs w:val="32"/>
        </w:rPr>
        <w:tab/>
      </w:r>
    </w:p>
    <w:p w:rsidR="005B4BDC" w:rsidRDefault="005B4BDC" w:rsidP="005B4B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5B4BDC" w:rsidRDefault="005B4BDC" w:rsidP="005B4B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5B4BDC" w:rsidRDefault="005B4BDC" w:rsidP="005B4B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Тоцкого района</w:t>
      </w:r>
    </w:p>
    <w:p w:rsidR="005B4BDC" w:rsidRDefault="00626CB8" w:rsidP="005B4B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B4BDC">
        <w:rPr>
          <w:b/>
          <w:sz w:val="32"/>
          <w:szCs w:val="32"/>
        </w:rPr>
        <w:t>Оренбургской области</w:t>
      </w:r>
    </w:p>
    <w:p w:rsidR="005B4BDC" w:rsidRDefault="00626CB8" w:rsidP="005B4BDC">
      <w:pPr>
        <w:pStyle w:val="2"/>
        <w:tabs>
          <w:tab w:val="clear" w:pos="1650"/>
          <w:tab w:val="left" w:pos="0"/>
          <w:tab w:val="center" w:pos="4677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644AA">
        <w:rPr>
          <w:b/>
          <w:sz w:val="32"/>
          <w:szCs w:val="32"/>
        </w:rPr>
        <w:t xml:space="preserve">Третий </w:t>
      </w:r>
      <w:r w:rsidR="005B4BDC">
        <w:rPr>
          <w:b/>
          <w:sz w:val="32"/>
          <w:szCs w:val="32"/>
        </w:rPr>
        <w:t xml:space="preserve"> созыв</w:t>
      </w:r>
    </w:p>
    <w:p w:rsidR="005B4BDC" w:rsidRDefault="005B4BDC" w:rsidP="005B4BDC">
      <w:pPr>
        <w:pStyle w:val="2"/>
        <w:tabs>
          <w:tab w:val="center" w:pos="4677"/>
        </w:tabs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Р Е Ш Е Н И Е</w:t>
      </w:r>
    </w:p>
    <w:p w:rsidR="005B4BDC" w:rsidRDefault="00626CB8" w:rsidP="005B4B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4BD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22.05.2017</w:t>
      </w:r>
      <w:r w:rsidR="004F7C13">
        <w:rPr>
          <w:b/>
          <w:sz w:val="32"/>
          <w:szCs w:val="32"/>
        </w:rPr>
        <w:t xml:space="preserve"> №73</w:t>
      </w:r>
    </w:p>
    <w:p w:rsidR="005B4BDC" w:rsidRDefault="005B4BDC" w:rsidP="005B4BD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26C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.Богдановка</w:t>
      </w:r>
      <w:proofErr w:type="gramEnd"/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  <w:r>
        <w:t xml:space="preserve">         </w:t>
      </w: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Об              утверждении          плана </w:t>
      </w:r>
    </w:p>
    <w:p w:rsidR="00267E77" w:rsidRDefault="005B4BDC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26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67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благоустройству </w:t>
      </w:r>
    </w:p>
    <w:p w:rsidR="005B4BDC" w:rsidRDefault="00267E77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населенных                            пунктов </w:t>
      </w:r>
    </w:p>
    <w:p w:rsidR="005B4BDC" w:rsidRDefault="005B4BDC" w:rsidP="005B4BDC">
      <w:pPr>
        <w:pStyle w:val="9"/>
        <w:tabs>
          <w:tab w:val="left" w:pos="320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  образования</w:t>
      </w:r>
    </w:p>
    <w:p w:rsidR="005B4BDC" w:rsidRDefault="005B4BDC" w:rsidP="005B4BDC">
      <w:pPr>
        <w:pStyle w:val="9"/>
        <w:tabs>
          <w:tab w:val="left" w:pos="3200"/>
        </w:tabs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сельсовет</w:t>
      </w:r>
    </w:p>
    <w:p w:rsidR="005B4BDC" w:rsidRDefault="00267E77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на 2017-2018 гг.</w:t>
      </w:r>
    </w:p>
    <w:p w:rsidR="00267E77" w:rsidRDefault="00267E77" w:rsidP="005B4BDC">
      <w:pPr>
        <w:tabs>
          <w:tab w:val="left" w:pos="320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5  п. 20 Устава  муниципального образования  Богдановский  сельсовет   </w:t>
      </w: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Совет депутатов  муниципального образования  Богдановский сельсовет  РЕШИЛ</w:t>
      </w:r>
    </w:p>
    <w:p w:rsidR="005B4BDC" w:rsidRDefault="005B4BDC" w:rsidP="005B4BDC">
      <w:pPr>
        <w:tabs>
          <w:tab w:val="left" w:pos="3200"/>
        </w:tabs>
        <w:rPr>
          <w:sz w:val="20"/>
          <w:szCs w:val="20"/>
        </w:rPr>
      </w:pPr>
    </w:p>
    <w:p w:rsidR="005B4BDC" w:rsidRDefault="005B4BDC" w:rsidP="005B4BDC">
      <w:pPr>
        <w:pStyle w:val="21"/>
        <w:keepNext w:val="0"/>
        <w:tabs>
          <w:tab w:val="left" w:pos="3200"/>
        </w:tabs>
      </w:pPr>
      <w:r>
        <w:t>1. Утвердить  мероприятия  по благоустройству населенных  пунктов муниципального образования  Богдановский  сельсовет</w:t>
      </w:r>
      <w:r w:rsidR="00267E77">
        <w:t xml:space="preserve">  на 2017-2018 гг.</w:t>
      </w:r>
      <w:r>
        <w:t xml:space="preserve"> прилагается</w:t>
      </w:r>
    </w:p>
    <w:p w:rsidR="005B4BDC" w:rsidRDefault="005B4BDC" w:rsidP="005B4BDC">
      <w:pPr>
        <w:pStyle w:val="a3"/>
        <w:tabs>
          <w:tab w:val="left" w:pos="3200"/>
        </w:tabs>
      </w:pPr>
      <w:r>
        <w:t>2. Контроль за исполнением   решен</w:t>
      </w:r>
      <w:r w:rsidR="00980129">
        <w:t>ия  возложить н</w:t>
      </w:r>
      <w:r w:rsidR="00C66AC8">
        <w:t>а</w:t>
      </w:r>
      <w:r>
        <w:t xml:space="preserve">  депутатск</w:t>
      </w:r>
      <w:r w:rsidR="00C66AC8">
        <w:t>ую</w:t>
      </w:r>
      <w:r>
        <w:t xml:space="preserve">   комисси</w:t>
      </w:r>
      <w:r w:rsidR="00C66AC8">
        <w:t>ю</w:t>
      </w:r>
      <w:r>
        <w:t xml:space="preserve">  по благоустройству, санитарному  состоянию и коммунальному  хозяйству </w:t>
      </w:r>
    </w:p>
    <w:p w:rsidR="005B4BDC" w:rsidRDefault="005B4BDC" w:rsidP="00267E77">
      <w:pPr>
        <w:tabs>
          <w:tab w:val="left" w:pos="3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 официального (опубликования) обнародования </w:t>
      </w: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  <w:proofErr w:type="spellStart"/>
      <w:r w:rsidR="00980129">
        <w:rPr>
          <w:sz w:val="28"/>
          <w:szCs w:val="28"/>
        </w:rPr>
        <w:t>Д.А.Вакуленко</w:t>
      </w:r>
      <w:proofErr w:type="spellEnd"/>
    </w:p>
    <w:p w:rsidR="005B4BDC" w:rsidRDefault="005B4BDC" w:rsidP="005B4BDC">
      <w:pPr>
        <w:tabs>
          <w:tab w:val="left" w:pos="3200"/>
        </w:tabs>
        <w:rPr>
          <w:sz w:val="28"/>
          <w:szCs w:val="28"/>
        </w:rPr>
      </w:pPr>
    </w:p>
    <w:p w:rsidR="005B4BDC" w:rsidRDefault="005B4BDC" w:rsidP="005B4B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в дело, администрация района, прокуратура</w:t>
      </w:r>
    </w:p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>
      <w:pPr>
        <w:tabs>
          <w:tab w:val="left" w:pos="243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243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243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243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2430"/>
        </w:tabs>
        <w:rPr>
          <w:sz w:val="28"/>
          <w:szCs w:val="28"/>
        </w:rPr>
      </w:pPr>
    </w:p>
    <w:p w:rsidR="005B4BDC" w:rsidRDefault="005B4BDC" w:rsidP="005B4BDC">
      <w:pPr>
        <w:tabs>
          <w:tab w:val="left" w:pos="417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B4BDC" w:rsidRDefault="005B4BDC" w:rsidP="005B4BDC">
      <w:pPr>
        <w:tabs>
          <w:tab w:val="left" w:pos="8040"/>
        </w:tabs>
        <w:rPr>
          <w:sz w:val="28"/>
          <w:szCs w:val="28"/>
        </w:rPr>
      </w:pPr>
      <w:r>
        <w:lastRenderedPageBreak/>
        <w:t xml:space="preserve">                                                               </w:t>
      </w:r>
      <w:r>
        <w:rPr>
          <w:sz w:val="28"/>
          <w:szCs w:val="28"/>
        </w:rPr>
        <w:t>Приложение к решению</w:t>
      </w:r>
    </w:p>
    <w:p w:rsidR="005B4BDC" w:rsidRDefault="005B4BDC" w:rsidP="005B4BDC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Совета депутатов муниципального                                                                                                           </w:t>
      </w:r>
    </w:p>
    <w:p w:rsidR="005B4BDC" w:rsidRDefault="005B4BDC" w:rsidP="005B4BDC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образования Богдановский  сельсовет     </w:t>
      </w:r>
    </w:p>
    <w:p w:rsidR="005B4BDC" w:rsidRPr="004F7C13" w:rsidRDefault="005B4BDC" w:rsidP="005B4BDC">
      <w:pPr>
        <w:tabs>
          <w:tab w:val="left" w:pos="3840"/>
        </w:tabs>
        <w:rPr>
          <w:sz w:val="28"/>
          <w:szCs w:val="28"/>
          <w:u w:val="single"/>
        </w:rPr>
      </w:pPr>
      <w:r>
        <w:tab/>
      </w:r>
      <w:r w:rsidRPr="004F7C13">
        <w:rPr>
          <w:sz w:val="28"/>
          <w:szCs w:val="28"/>
          <w:u w:val="single"/>
        </w:rPr>
        <w:t xml:space="preserve">от  </w:t>
      </w:r>
      <w:r w:rsidR="004F7C13" w:rsidRPr="004F7C13">
        <w:rPr>
          <w:sz w:val="28"/>
          <w:szCs w:val="28"/>
          <w:u w:val="single"/>
        </w:rPr>
        <w:t>22.05.2017 №73</w:t>
      </w:r>
    </w:p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/>
    <w:p w:rsidR="005B4BDC" w:rsidRDefault="005B4BDC" w:rsidP="005B4BDC"/>
    <w:p w:rsidR="005B4BDC" w:rsidRDefault="005B4BDC" w:rsidP="005B4BDC">
      <w:pPr>
        <w:pStyle w:val="2"/>
        <w:tabs>
          <w:tab w:val="left" w:pos="4905"/>
        </w:tabs>
      </w:pPr>
      <w:r>
        <w:t>МЕРОПРИЯТИЯ  ПО БЛАГОУСТРОЙСТВУ НАСЕЛЕННЫХ ПУНКТОВ</w:t>
      </w:r>
    </w:p>
    <w:p w:rsidR="005B4BDC" w:rsidRDefault="005B4BDC" w:rsidP="005B4BDC">
      <w:pPr>
        <w:tabs>
          <w:tab w:val="left" w:pos="5160"/>
        </w:tabs>
        <w:jc w:val="center"/>
      </w:pPr>
      <w:r>
        <w:rPr>
          <w:sz w:val="28"/>
          <w:szCs w:val="28"/>
        </w:rPr>
        <w:t>муниципального образования  Богдановский  сельсовет  на 2017-2018</w:t>
      </w:r>
      <w:r>
        <w:t xml:space="preserve"> гг.</w:t>
      </w:r>
    </w:p>
    <w:p w:rsidR="005B4BDC" w:rsidRDefault="005B4BDC" w:rsidP="005B4BDC">
      <w:pPr>
        <w:tabs>
          <w:tab w:val="left" w:pos="5160"/>
        </w:tabs>
        <w:jc w:val="center"/>
      </w:pPr>
    </w:p>
    <w:tbl>
      <w:tblPr>
        <w:tblStyle w:val="a5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91"/>
        <w:gridCol w:w="2489"/>
        <w:gridCol w:w="9"/>
        <w:gridCol w:w="1560"/>
        <w:gridCol w:w="14"/>
        <w:gridCol w:w="2182"/>
        <w:gridCol w:w="34"/>
        <w:gridCol w:w="2107"/>
        <w:gridCol w:w="945"/>
      </w:tblGrid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№№</w:t>
            </w:r>
          </w:p>
          <w:p w:rsidR="005B4BDC" w:rsidRDefault="005B4BDC">
            <w:pPr>
              <w:tabs>
                <w:tab w:val="left" w:pos="5160"/>
              </w:tabs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Наименование мероприятий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Срок</w:t>
            </w:r>
          </w:p>
          <w:p w:rsidR="005B4BDC" w:rsidRDefault="005B4BDC">
            <w:pPr>
              <w:tabs>
                <w:tab w:val="left" w:pos="5160"/>
              </w:tabs>
              <w:jc w:val="center"/>
            </w:pPr>
            <w:r>
              <w:t>исполнения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proofErr w:type="gramStart"/>
            <w:r>
              <w:t>Ответственный  за</w:t>
            </w:r>
            <w:proofErr w:type="gramEnd"/>
            <w:r>
              <w:t xml:space="preserve"> исполнение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Отметка об исполнении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Примечание</w:t>
            </w: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Санитарное  состояние  улиц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Осуществить подворный обход во всех населенных пунктах с целью выявления стихийных свалок и принятия  мер  по их устранению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До 26 июня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Выдавать письменные рекомендации с указанием сроков устранения недостатков  по санитарному состоянию личных подворий, территорий объектов соцкультбыта  и осуществлять контроль выполнения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255"/>
                <w:tab w:val="left" w:pos="5160"/>
              </w:tabs>
            </w:pPr>
            <w:r>
              <w:t xml:space="preserve">Каждую </w:t>
            </w:r>
            <w:proofErr w:type="gramStart"/>
            <w:r>
              <w:t>пятницу  считать</w:t>
            </w:r>
            <w:proofErr w:type="gramEnd"/>
            <w:r>
              <w:t xml:space="preserve">  санитарным дне  во время которого  проводить рейды по выявлению фактов антисанитарии, проводить коллективную уборку  «ничейных «территорий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980129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980129">
            <w:pPr>
              <w:tabs>
                <w:tab w:val="left" w:pos="5160"/>
              </w:tabs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980129" w:rsidRDefault="00980129" w:rsidP="00980129">
            <w:r w:rsidRPr="00980129">
              <w:t>Проведение конкурса «двор образцового состояния», «Лучший цветник»,</w:t>
            </w:r>
          </w:p>
          <w:p w:rsidR="00980129" w:rsidRDefault="00980129" w:rsidP="00980129">
            <w:pPr>
              <w:tabs>
                <w:tab w:val="left" w:pos="255"/>
                <w:tab w:val="left" w:pos="5160"/>
              </w:tabs>
            </w:pPr>
            <w:r w:rsidRPr="00980129">
              <w:t>Лучшая улица»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980129">
            <w:pPr>
              <w:tabs>
                <w:tab w:val="left" w:pos="5160"/>
              </w:tabs>
              <w:jc w:val="center"/>
            </w:pPr>
            <w:r>
              <w:t>август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980129">
            <w:pPr>
              <w:tabs>
                <w:tab w:val="left" w:pos="5160"/>
              </w:tabs>
              <w:jc w:val="center"/>
            </w:pPr>
            <w:r>
              <w:t>Администрация  сельсовета,</w:t>
            </w:r>
          </w:p>
          <w:p w:rsidR="00980129" w:rsidRDefault="00980129">
            <w:pPr>
              <w:tabs>
                <w:tab w:val="left" w:pos="5160"/>
              </w:tabs>
              <w:jc w:val="center"/>
            </w:pPr>
            <w:r>
              <w:t>уличный  комитет,</w:t>
            </w:r>
          </w:p>
          <w:p w:rsidR="00980129" w:rsidRDefault="00980129">
            <w:pPr>
              <w:tabs>
                <w:tab w:val="left" w:pos="5160"/>
              </w:tabs>
              <w:jc w:val="center"/>
            </w:pPr>
            <w:proofErr w:type="gramStart"/>
            <w:r>
              <w:t>депутаты ,комиссия</w:t>
            </w:r>
            <w:proofErr w:type="gramEnd"/>
            <w:r>
              <w:t xml:space="preserve">  по благоустройству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980129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980129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Содержание дорог на территории населенных пунктов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Провести аппаратное совещание при главе сельсовета с целью подготовки проведению ремонта наиболее пострадавших во время распутицы  дорог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май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Организовать  и провести «Неделю дороги» на территории поселения, вовремя которых привлечь для ремонта дорог всю имеющуюся технику, привлечь население.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июнь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Провести  аппаратное  совещание  при главе сельсовета с тематикой «Зимняя дорога»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октябрь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proofErr w:type="gramStart"/>
            <w:r>
              <w:t>Активизировать  деятельность</w:t>
            </w:r>
            <w:proofErr w:type="gramEnd"/>
            <w:r>
              <w:t xml:space="preserve"> депутатов  по обеспечению сохранность дорог  и их восстановлению после распутицы ,дождей  по сотрудничеству с организациями, имеющими дорожную технику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  <w:p w:rsidR="005B4BDC" w:rsidRDefault="005B4BDC"/>
          <w:p w:rsidR="005B4BDC" w:rsidRDefault="005B4BDC">
            <w:r>
              <w:t xml:space="preserve">          август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Совет депутатов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210"/>
                <w:tab w:val="left" w:pos="5160"/>
              </w:tabs>
            </w:pPr>
            <w:r>
              <w:t>Шире использовать собрания граждан  возможности уличных комитетов  по работе с жителями села, имеющими тяжелую технику для более  активного  участия в восстановлении дорог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      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267E77">
            <w:pPr>
              <w:tabs>
                <w:tab w:val="left" w:pos="5160"/>
                <w:tab w:val="left" w:pos="5730"/>
              </w:tabs>
              <w:jc w:val="center"/>
            </w:pPr>
            <w:r>
              <w:t>Озеленение  улиц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Провести  субботники  по озеленению улиц, производственных </w:t>
            </w:r>
            <w:r>
              <w:lastRenderedPageBreak/>
              <w:t>территорий  и санитарной  вырубке дикорастущих насаждений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  <w:p w:rsidR="005B4BDC" w:rsidRDefault="005B4BDC"/>
          <w:p w:rsidR="005B4BDC" w:rsidRDefault="005B4BDC">
            <w:r>
              <w:t xml:space="preserve">           Май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90"/>
                <w:tab w:val="left" w:pos="5160"/>
              </w:tabs>
              <w:jc w:val="both"/>
            </w:pPr>
            <w:proofErr w:type="gramStart"/>
            <w:r>
              <w:t>Провести  работу</w:t>
            </w:r>
            <w:proofErr w:type="gramEnd"/>
            <w:r>
              <w:t xml:space="preserve">  с населением руководителями предприятий ,организаций  по вопросам  озеленения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  <w:p w:rsidR="005B4BDC" w:rsidRDefault="005B4BDC">
            <w:r>
              <w:t xml:space="preserve">         май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267E77">
            <w:pPr>
              <w:tabs>
                <w:tab w:val="left" w:pos="4080"/>
                <w:tab w:val="left" w:pos="5160"/>
              </w:tabs>
              <w:jc w:val="center"/>
            </w:pPr>
            <w:proofErr w:type="gramStart"/>
            <w:r>
              <w:t>Организация  вывоза</w:t>
            </w:r>
            <w:proofErr w:type="gramEnd"/>
            <w:r>
              <w:t xml:space="preserve">  навоза ,мусора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5160"/>
              </w:tabs>
            </w:pPr>
            <w:r>
              <w:t xml:space="preserve">Депутатам и представителям уличных комитетов проводить </w:t>
            </w:r>
            <w:proofErr w:type="gramStart"/>
            <w:r>
              <w:t>работу  по</w:t>
            </w:r>
            <w:proofErr w:type="gramEnd"/>
            <w:r>
              <w:t xml:space="preserve"> налаживании организованного вывоза  мусора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  <w:p w:rsidR="005B4BDC" w:rsidRDefault="005B4BDC" w:rsidP="005B4BD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Депутаты, уличный 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495"/>
                <w:tab w:val="left" w:pos="5160"/>
              </w:tabs>
            </w:pPr>
            <w:r>
              <w:t>Проводить работу  с  населением  по разъяснению правил утилизации бытовых отходов, порядка  захоронения павших животных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До 20 июня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5160"/>
              </w:tabs>
            </w:pPr>
            <w:r>
              <w:t>Организовать  работу  по обустройству  скотомогильников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615"/>
                <w:tab w:val="left" w:pos="5160"/>
              </w:tabs>
              <w:jc w:val="center"/>
            </w:pPr>
            <w:r>
              <w:t>июнь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ab/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4545"/>
                <w:tab w:val="left" w:pos="5160"/>
              </w:tabs>
              <w:jc w:val="center"/>
            </w:pPr>
            <w:r>
              <w:t>Борьба  сорной растительностью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proofErr w:type="gramStart"/>
            <w:r>
              <w:t>Усилить  требования</w:t>
            </w:r>
            <w:proofErr w:type="gramEnd"/>
            <w:r>
              <w:t xml:space="preserve"> к гражданам ,не должным образом  ведущим борьбу с сорной растительностью, используя для этого ДПД, административную комиссию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t xml:space="preserve">  По результатам рейдов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proofErr w:type="gramStart"/>
            <w:r>
              <w:t>Оказывать  помощь</w:t>
            </w:r>
            <w:proofErr w:type="gramEnd"/>
            <w:r>
              <w:t xml:space="preserve">  больным  и престарелым людям в борьбе с сорняками, привлекая  для этого учащихся школ близких родственников пожилых людей, помогать  в достижении </w:t>
            </w:r>
            <w:r>
              <w:lastRenderedPageBreak/>
              <w:t>договоренности с владельцами спецтехники (бульдозер ,косилки)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615"/>
                <w:tab w:val="left" w:pos="5160"/>
              </w:tabs>
            </w:pPr>
            <w:r>
              <w:lastRenderedPageBreak/>
              <w:t xml:space="preserve"> С  июня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При соблюдении   противопожарных правил </w:t>
            </w:r>
            <w:proofErr w:type="gramStart"/>
            <w:r>
              <w:t>запретить  проводить</w:t>
            </w:r>
            <w:proofErr w:type="gramEnd"/>
            <w:r>
              <w:t xml:space="preserve">  сжигание сухой  травы на «ничейных» территориях ( у кладбища)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t xml:space="preserve">  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Уличным комитетам определить «спорные» сектора для коллективного наведения санитарного порядка  на улицах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t>До 1  июня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Уличный 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4140"/>
                <w:tab w:val="left" w:pos="5160"/>
              </w:tabs>
              <w:jc w:val="center"/>
            </w:pPr>
            <w:r>
              <w:t>Содержание памятников  истории  и культуры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Один раз в год проводить </w:t>
            </w:r>
            <w:proofErr w:type="gramStart"/>
            <w:r>
              <w:t>косметический  ремонт</w:t>
            </w:r>
            <w:proofErr w:type="gramEnd"/>
            <w:r>
              <w:t xml:space="preserve"> на мемориалах  павшим в годы Великой Отечественной войны (Богдановка-</w:t>
            </w:r>
            <w:proofErr w:type="spellStart"/>
            <w:r>
              <w:t>Амерханово</w:t>
            </w:r>
            <w:proofErr w:type="spellEnd"/>
            <w:r>
              <w:t>-</w:t>
            </w:r>
            <w:proofErr w:type="spellStart"/>
            <w:r>
              <w:t>Сайфутдиново</w:t>
            </w:r>
            <w:proofErr w:type="spellEnd"/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t>Май,</w:t>
            </w:r>
            <w:r>
              <w:rPr>
                <w:lang w:val="en-US"/>
              </w:rPr>
              <w:t xml:space="preserve"> </w:t>
            </w:r>
            <w:r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77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сельсовета,</w:t>
            </w:r>
          </w:p>
          <w:p w:rsidR="005B4BDC" w:rsidRDefault="005B4BDC">
            <w:pPr>
              <w:tabs>
                <w:tab w:val="left" w:pos="330"/>
                <w:tab w:val="left" w:pos="5160"/>
              </w:tabs>
            </w:pPr>
            <w:proofErr w:type="spellStart"/>
            <w:r>
              <w:t>Богдановская</w:t>
            </w:r>
            <w:proofErr w:type="spellEnd"/>
            <w:r>
              <w:t xml:space="preserve"> СОШ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r>
              <w:t xml:space="preserve">Средства  администрации </w:t>
            </w:r>
          </w:p>
          <w:p w:rsidR="005B4BDC" w:rsidRDefault="005B4BDC">
            <w:r>
              <w:t>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Переоборудовать ограждение мемориала в </w:t>
            </w:r>
            <w:proofErr w:type="gramStart"/>
            <w:r>
              <w:t>Богдановке .сделав</w:t>
            </w:r>
            <w:proofErr w:type="gramEnd"/>
            <w:r>
              <w:t xml:space="preserve"> территорию ограничено доступна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t>Июль,</w:t>
            </w:r>
            <w:r>
              <w:rPr>
                <w:lang w:val="en-US"/>
              </w:rPr>
              <w:t xml:space="preserve"> </w:t>
            </w:r>
            <w:r>
              <w:t>август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ind w:left="207"/>
              <w:jc w:val="center"/>
            </w:pPr>
            <w:r>
              <w:t xml:space="preserve">Администрация                   </w:t>
            </w:r>
          </w:p>
          <w:p w:rsidR="005B4BDC" w:rsidRDefault="005B4BDC">
            <w:pPr>
              <w:tabs>
                <w:tab w:val="left" w:pos="5160"/>
              </w:tabs>
              <w:ind w:left="147"/>
              <w:jc w:val="center"/>
            </w:pPr>
            <w:r>
              <w:t>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4035"/>
                <w:tab w:val="left" w:pos="5160"/>
              </w:tabs>
            </w:pPr>
            <w:r>
              <w:t xml:space="preserve">                                          Наведение санитарного порядка  на кладбищах</w:t>
            </w:r>
            <w:r>
              <w:tab/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Проводить ежегодные субботники на </w:t>
            </w:r>
            <w:proofErr w:type="gramStart"/>
            <w:r>
              <w:t>территории  кладбищ</w:t>
            </w:r>
            <w:proofErr w:type="gramEnd"/>
            <w:r>
              <w:t xml:space="preserve"> по очистке  от странный травы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</w:p>
          <w:p w:rsidR="005B4BDC" w:rsidRDefault="005B4BDC">
            <w:r>
              <w:t xml:space="preserve"> 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Проводить разъяснительно-воспитательную работу среди населения о недопустимости захламления кладбища бытовым мусором, о порядке и </w:t>
            </w:r>
            <w:r>
              <w:lastRenderedPageBreak/>
              <w:t>правилах  посещения кладбищ, поведения  на них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615"/>
                <w:tab w:val="left" w:pos="5160"/>
              </w:tabs>
            </w:pPr>
            <w:r>
              <w:lastRenderedPageBreak/>
              <w:t xml:space="preserve"> 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330"/>
                <w:tab w:val="left" w:pos="5160"/>
              </w:tabs>
            </w:pPr>
            <w:r>
              <w:t>Администрация  сельсовета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Внешний  вид зданий  и сооружений, оборудование мест общего пользования</w:t>
            </w: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 xml:space="preserve">Рекомендовать </w:t>
            </w:r>
            <w:proofErr w:type="gramStart"/>
            <w:r>
              <w:t>жителя ,руководителям</w:t>
            </w:r>
            <w:proofErr w:type="gramEnd"/>
            <w:r>
              <w:t xml:space="preserve"> организаций осуществлять косметический ,текущий или капитальный ремонт зданий, заборов, ограждений где необходимо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240"/>
                <w:tab w:val="left" w:pos="5160"/>
              </w:tabs>
            </w:pPr>
            <w:r>
              <w:tab/>
              <w:t>По результатам  смотра  и рейдов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2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5160"/>
              </w:tabs>
              <w:jc w:val="both"/>
            </w:pPr>
            <w:r>
              <w:t xml:space="preserve">Потребовать от арендаторов прудов произвести благоустройство плотин </w:t>
            </w:r>
            <w:proofErr w:type="gramStart"/>
            <w:r>
              <w:t>пляжей  а</w:t>
            </w:r>
            <w:proofErr w:type="gramEnd"/>
            <w:r>
              <w:t xml:space="preserve"> в случаях невыполнения требования- отказать в праве аренды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До 1  июля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  <w:tr w:rsidR="005B4BDC" w:rsidTr="005B4BD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3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</w:pPr>
            <w:r>
              <w:t>Оборудовать  устройство для  забора  воды на территории  парка  для полива  саженцев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 w:rsidP="005B4BDC">
            <w:pPr>
              <w:tabs>
                <w:tab w:val="left" w:pos="5160"/>
              </w:tabs>
              <w:jc w:val="center"/>
            </w:pPr>
            <w:r>
              <w:t>До  1 июня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DC" w:rsidRDefault="005B4BDC">
            <w:pPr>
              <w:tabs>
                <w:tab w:val="left" w:pos="5160"/>
              </w:tabs>
              <w:jc w:val="center"/>
            </w:pPr>
            <w:r>
              <w:t>Администрация  сельсовета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C" w:rsidRDefault="005B4BDC">
            <w:pPr>
              <w:tabs>
                <w:tab w:val="left" w:pos="5160"/>
              </w:tabs>
              <w:jc w:val="center"/>
            </w:pPr>
          </w:p>
        </w:tc>
      </w:tr>
    </w:tbl>
    <w:p w:rsidR="005B4BDC" w:rsidRDefault="005B4BDC" w:rsidP="005B4BDC">
      <w:pPr>
        <w:tabs>
          <w:tab w:val="left" w:pos="5160"/>
        </w:tabs>
        <w:jc w:val="center"/>
      </w:pPr>
    </w:p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>
      <w:pPr>
        <w:rPr>
          <w:lang w:val="en-US"/>
        </w:rPr>
      </w:pPr>
    </w:p>
    <w:p w:rsidR="005B4BDC" w:rsidRDefault="005B4BDC" w:rsidP="005B4BDC">
      <w:pPr>
        <w:rPr>
          <w:lang w:val="en-US"/>
        </w:rPr>
      </w:pPr>
    </w:p>
    <w:p w:rsidR="005B4BDC" w:rsidRDefault="005B4BDC" w:rsidP="005B4BDC">
      <w:pPr>
        <w:rPr>
          <w:lang w:val="en-US"/>
        </w:rPr>
      </w:pPr>
    </w:p>
    <w:p w:rsidR="005B4BDC" w:rsidRDefault="005B4BDC" w:rsidP="005B4BDC">
      <w:pPr>
        <w:rPr>
          <w:lang w:val="en-US"/>
        </w:rPr>
      </w:pPr>
    </w:p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>
      <w:r>
        <w:rPr>
          <w:sz w:val="32"/>
          <w:szCs w:val="32"/>
        </w:rPr>
        <w:lastRenderedPageBreak/>
        <w:t xml:space="preserve">        </w:t>
      </w:r>
    </w:p>
    <w:p w:rsidR="005B4BDC" w:rsidRDefault="005B4BDC" w:rsidP="005B4BDC"/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>
      <w:pPr>
        <w:rPr>
          <w:sz w:val="28"/>
          <w:szCs w:val="28"/>
        </w:rPr>
      </w:pPr>
      <w:r>
        <w:t xml:space="preserve">           </w:t>
      </w:r>
    </w:p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>
      <w:pPr>
        <w:tabs>
          <w:tab w:val="left" w:pos="105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</w:p>
    <w:p w:rsidR="005B4BDC" w:rsidRDefault="005B4BDC" w:rsidP="005B4BDC">
      <w:pPr>
        <w:rPr>
          <w:sz w:val="28"/>
          <w:szCs w:val="28"/>
        </w:rPr>
      </w:pPr>
    </w:p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/>
    <w:p w:rsidR="005B4BDC" w:rsidRDefault="005B4BDC" w:rsidP="005B4BDC">
      <w:pPr>
        <w:keepNext/>
        <w:spacing w:before="240" w:after="60"/>
        <w:outlineLvl w:val="3"/>
      </w:pPr>
    </w:p>
    <w:p w:rsidR="00F33811" w:rsidRDefault="002F70A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8"/>
    <w:rsid w:val="001644AA"/>
    <w:rsid w:val="00267E77"/>
    <w:rsid w:val="002F70A2"/>
    <w:rsid w:val="004E6E92"/>
    <w:rsid w:val="004F7C13"/>
    <w:rsid w:val="005B4BDC"/>
    <w:rsid w:val="00626CB8"/>
    <w:rsid w:val="00734208"/>
    <w:rsid w:val="00980129"/>
    <w:rsid w:val="00991F1A"/>
    <w:rsid w:val="00C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BF6A-B041-452C-BA69-B284144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4BDC"/>
    <w:pPr>
      <w:keepNext/>
      <w:tabs>
        <w:tab w:val="left" w:pos="1650"/>
      </w:tabs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B4B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B4B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B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4B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B4B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5B4BD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5B4BDC"/>
    <w:pPr>
      <w:tabs>
        <w:tab w:val="left" w:pos="108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B4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5B4BDC"/>
    <w:pPr>
      <w:keepNext/>
      <w:autoSpaceDE w:val="0"/>
      <w:autoSpaceDN w:val="0"/>
      <w:jc w:val="both"/>
    </w:pPr>
    <w:rPr>
      <w:sz w:val="28"/>
      <w:szCs w:val="28"/>
    </w:rPr>
  </w:style>
  <w:style w:type="table" w:styleId="a5">
    <w:name w:val="Table Grid"/>
    <w:basedOn w:val="a1"/>
    <w:rsid w:val="005B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Sergey Saratov</cp:lastModifiedBy>
  <cp:revision>13</cp:revision>
  <cp:lastPrinted>2017-07-11T10:34:00Z</cp:lastPrinted>
  <dcterms:created xsi:type="dcterms:W3CDTF">2017-05-19T03:51:00Z</dcterms:created>
  <dcterms:modified xsi:type="dcterms:W3CDTF">2017-09-06T03:48:00Z</dcterms:modified>
</cp:coreProperties>
</file>