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образования</w:t>
      </w:r>
      <w:r>
        <w:rPr>
          <w:b/>
          <w:sz w:val="32"/>
          <w:szCs w:val="32"/>
        </w:rPr>
        <w:tab/>
      </w:r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C30C1D" w:rsidRDefault="00C30C1D" w:rsidP="00C30C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C30C1D" w:rsidRDefault="00C30C1D" w:rsidP="00C30C1D">
      <w:pPr>
        <w:pStyle w:val="6"/>
        <w:spacing w:before="0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C30C1D" w:rsidRDefault="00C30C1D" w:rsidP="00C30C1D">
      <w:pPr>
        <w:rPr>
          <w:b/>
          <w:sz w:val="32"/>
          <w:szCs w:val="32"/>
        </w:rPr>
      </w:pPr>
    </w:p>
    <w:p w:rsidR="00C30C1D" w:rsidRDefault="00C30C1D" w:rsidP="00C30C1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30C1D" w:rsidRDefault="00C30C1D" w:rsidP="00C30C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22.06 .2020  №53-п </w:t>
      </w:r>
    </w:p>
    <w:p w:rsidR="00C30C1D" w:rsidRDefault="00C30C1D" w:rsidP="00C30C1D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село  Богдановка</w:t>
      </w:r>
    </w:p>
    <w:p w:rsidR="004E7F36" w:rsidRDefault="004E7F36" w:rsidP="00C30C1D"/>
    <w:p w:rsidR="00C30C1D" w:rsidRPr="00C30C1D" w:rsidRDefault="00C30C1D" w:rsidP="00C30C1D">
      <w:pPr>
        <w:jc w:val="both"/>
        <w:rPr>
          <w:sz w:val="28"/>
          <w:szCs w:val="28"/>
        </w:rPr>
      </w:pPr>
      <w:r w:rsidRPr="00C30C1D">
        <w:rPr>
          <w:sz w:val="28"/>
          <w:szCs w:val="28"/>
        </w:rPr>
        <w:t>О внесении изменений  в  постановление</w:t>
      </w: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0C1D">
        <w:rPr>
          <w:sz w:val="28"/>
          <w:szCs w:val="28"/>
        </w:rPr>
        <w:t>лавы муниципального  образования</w:t>
      </w:r>
    </w:p>
    <w:p w:rsidR="00C30C1D" w:rsidRP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 сельсовет  от 23.03.2020 №39-п</w:t>
      </w:r>
    </w:p>
    <w:p w:rsidR="00C30C1D" w:rsidRDefault="00C30C1D" w:rsidP="00C30C1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определении схемы размещения мест</w:t>
      </w:r>
    </w:p>
    <w:p w:rsidR="00C30C1D" w:rsidRDefault="00C30C1D" w:rsidP="00C30C1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(площадок) накопления твердых коммунальных</w:t>
      </w:r>
    </w:p>
    <w:p w:rsidR="00C30C1D" w:rsidRDefault="00C30C1D" w:rsidP="00C30C1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  <w:sz w:val="28"/>
          <w:szCs w:val="28"/>
        </w:rPr>
        <w:t xml:space="preserve">отходов в муниципальном образовании </w:t>
      </w:r>
    </w:p>
    <w:p w:rsidR="00C30C1D" w:rsidRDefault="00C30C1D" w:rsidP="00C30C1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Богдановский сельсовет»</w:t>
      </w:r>
    </w:p>
    <w:p w:rsidR="00C30C1D" w:rsidRDefault="00C30C1D" w:rsidP="00C30C1D">
      <w:pPr>
        <w:pStyle w:val="a3"/>
        <w:spacing w:before="0" w:beforeAutospacing="0" w:after="0" w:afterAutospacing="0"/>
        <w:jc w:val="center"/>
      </w:pPr>
    </w:p>
    <w:p w:rsidR="00C30C1D" w:rsidRDefault="00C30C1D" w:rsidP="00C3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ч.ч.4,5 ст.13.4 Федерального закона от 24.06.1998г. № 89-ФЗ «Об отходах производства и потребления»,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30.03.1999г. № 52-ФЗ «О санитарно-эпидемиологическом благополучии населения», Постановления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ведении их реестра», Постановления Правительства Российской Федерации от 12.11.2016 г. № 1156 «Об обращении с твердыми коммунальными отходами», руководствуясь Федеральным законом от 06.10.2003 г. № 131-ФЗ «Об общих принципах организации местного самоуправления в Российской Федерации»:</w:t>
      </w:r>
      <w:proofErr w:type="gramEnd"/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30C1D" w:rsidRP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«</w:t>
      </w:r>
      <w:r w:rsidRPr="00C30C1D">
        <w:rPr>
          <w:sz w:val="28"/>
          <w:szCs w:val="28"/>
        </w:rPr>
        <w:t>О внесении изменений  в  постановление</w:t>
      </w:r>
      <w:r>
        <w:rPr>
          <w:sz w:val="28"/>
          <w:szCs w:val="28"/>
        </w:rPr>
        <w:t xml:space="preserve"> г</w:t>
      </w:r>
      <w:r w:rsidRPr="00C30C1D">
        <w:rPr>
          <w:sz w:val="28"/>
          <w:szCs w:val="28"/>
        </w:rPr>
        <w:t>лавы муниципального  образования</w:t>
      </w:r>
      <w:r>
        <w:rPr>
          <w:sz w:val="28"/>
          <w:szCs w:val="28"/>
        </w:rPr>
        <w:t xml:space="preserve">  Богдановский сельсовет  от 23.03.2020 №39-п</w:t>
      </w:r>
    </w:p>
    <w:p w:rsidR="00C30C1D" w:rsidRDefault="00C30C1D" w:rsidP="00C30C1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определении схемы размещения мест (площадок) накопления твердых коммунальных отходов в муниципальном образовании  Богдановский сельсовет»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№2  читать  в  новой  редакции.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Богдановский  сельсовет в информационно - телекоммуникационной сети «Интернет».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30C1D" w:rsidRDefault="00C30C1D" w:rsidP="00C30C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Постановления вступает в силу с момента обнародования.</w:t>
      </w:r>
    </w:p>
    <w:p w:rsidR="00C30C1D" w:rsidRDefault="00C30C1D" w:rsidP="00C30C1D">
      <w:pPr>
        <w:jc w:val="both"/>
        <w:rPr>
          <w:sz w:val="28"/>
          <w:szCs w:val="28"/>
        </w:rPr>
      </w:pP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C1D" w:rsidRDefault="00C30C1D" w:rsidP="00C30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 сельсовет              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236727" w:rsidRDefault="00236727" w:rsidP="00236727">
      <w:pPr>
        <w:jc w:val="right"/>
      </w:pPr>
      <w:r>
        <w:lastRenderedPageBreak/>
        <w:t>Утверждено</w:t>
      </w:r>
    </w:p>
    <w:p w:rsidR="00236727" w:rsidRDefault="00236727" w:rsidP="00236727">
      <w:pPr>
        <w:jc w:val="right"/>
      </w:pPr>
      <w:r>
        <w:t>Постановлением главы</w:t>
      </w:r>
    </w:p>
    <w:p w:rsidR="00236727" w:rsidRDefault="00236727" w:rsidP="00236727">
      <w:pPr>
        <w:jc w:val="right"/>
      </w:pPr>
      <w:r>
        <w:t>муниципального образования</w:t>
      </w:r>
    </w:p>
    <w:p w:rsidR="00236727" w:rsidRDefault="00236727" w:rsidP="00236727">
      <w:pPr>
        <w:jc w:val="right"/>
      </w:pPr>
      <w:r>
        <w:t>Богдановского сельсовета</w:t>
      </w:r>
    </w:p>
    <w:p w:rsidR="00236727" w:rsidRDefault="00236727" w:rsidP="00236727">
      <w:pPr>
        <w:jc w:val="right"/>
      </w:pPr>
      <w:r>
        <w:t>от 22.06.2020№ 53-п</w:t>
      </w:r>
    </w:p>
    <w:p w:rsidR="00236727" w:rsidRDefault="00236727" w:rsidP="00236727">
      <w:pPr>
        <w:tabs>
          <w:tab w:val="center" w:pos="4952"/>
          <w:tab w:val="left" w:pos="6045"/>
          <w:tab w:val="left" w:pos="6540"/>
        </w:tabs>
      </w:pPr>
    </w:p>
    <w:p w:rsidR="00236727" w:rsidRDefault="00236727" w:rsidP="00236727">
      <w:pPr>
        <w:ind w:firstLine="550"/>
        <w:jc w:val="right"/>
      </w:pPr>
    </w:p>
    <w:p w:rsidR="00236727" w:rsidRDefault="00236727" w:rsidP="00236727">
      <w:pPr>
        <w:ind w:firstLine="5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мест (площадок) накопления ТКО в муниципальном образовании Богдановский  сельсовет</w:t>
      </w:r>
    </w:p>
    <w:tbl>
      <w:tblPr>
        <w:tblStyle w:val="a5"/>
        <w:tblW w:w="10028" w:type="dxa"/>
        <w:tblInd w:w="0" w:type="dxa"/>
        <w:tblLook w:val="0480" w:firstRow="0" w:lastRow="0" w:firstColumn="1" w:lastColumn="0" w:noHBand="0" w:noVBand="1"/>
      </w:tblPr>
      <w:tblGrid>
        <w:gridCol w:w="560"/>
        <w:gridCol w:w="2489"/>
        <w:gridCol w:w="2085"/>
        <w:gridCol w:w="2410"/>
        <w:gridCol w:w="2484"/>
      </w:tblGrid>
      <w:tr w:rsidR="00236727" w:rsidTr="00236727">
        <w:trPr>
          <w:trHeight w:val="1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№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b/>
                <w:kern w:val="2"/>
              </w:rPr>
            </w:pPr>
            <w:r>
              <w:rPr>
                <w:b/>
              </w:rPr>
              <w:t xml:space="preserve">Данные о нахождении мест </w:t>
            </w:r>
          </w:p>
          <w:p w:rsidR="00236727" w:rsidRDefault="00236727">
            <w:pPr>
              <w:rPr>
                <w:b/>
              </w:rPr>
            </w:pPr>
            <w:r>
              <w:rPr>
                <w:b/>
              </w:rPr>
              <w:t>(площадок)</w:t>
            </w:r>
          </w:p>
          <w:p w:rsidR="00236727" w:rsidRDefault="00236727">
            <w:pPr>
              <w:rPr>
                <w:b/>
              </w:rPr>
            </w:pPr>
            <w:r>
              <w:rPr>
                <w:b/>
              </w:rPr>
              <w:t>Накопления ТКО</w:t>
            </w:r>
          </w:p>
          <w:p w:rsidR="00236727" w:rsidRDefault="00236727">
            <w:pPr>
              <w:rPr>
                <w:b/>
              </w:rPr>
            </w:pPr>
          </w:p>
          <w:p w:rsidR="00236727" w:rsidRDefault="00236727">
            <w:pPr>
              <w:rPr>
                <w:b/>
              </w:rPr>
            </w:pPr>
          </w:p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Данные о</w:t>
            </w:r>
          </w:p>
          <w:p w:rsidR="00236727" w:rsidRDefault="00236727">
            <w:pPr>
              <w:rPr>
                <w:b/>
              </w:rPr>
            </w:pPr>
            <w:r>
              <w:rPr>
                <w:b/>
              </w:rPr>
              <w:t xml:space="preserve">технических </w:t>
            </w:r>
          </w:p>
          <w:p w:rsidR="00236727" w:rsidRDefault="00236727">
            <w:pPr>
              <w:rPr>
                <w:b/>
              </w:rPr>
            </w:pPr>
            <w:proofErr w:type="gramStart"/>
            <w:r>
              <w:rPr>
                <w:b/>
              </w:rPr>
              <w:t>характеристиках</w:t>
            </w:r>
            <w:proofErr w:type="gramEnd"/>
            <w:r>
              <w:rPr>
                <w:b/>
              </w:rPr>
              <w:t xml:space="preserve"> </w:t>
            </w:r>
          </w:p>
          <w:p w:rsidR="00236727" w:rsidRDefault="00236727">
            <w:pPr>
              <w:rPr>
                <w:b/>
              </w:rPr>
            </w:pPr>
            <w:r>
              <w:rPr>
                <w:b/>
              </w:rPr>
              <w:t>мест (площадок)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накопления ТКО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b/>
                <w:kern w:val="2"/>
              </w:rPr>
            </w:pPr>
            <w:r>
              <w:rPr>
                <w:b/>
              </w:rPr>
              <w:t xml:space="preserve">Данные о собственниках </w:t>
            </w:r>
          </w:p>
          <w:p w:rsidR="00236727" w:rsidRDefault="00236727">
            <w:pPr>
              <w:rPr>
                <w:b/>
              </w:rPr>
            </w:pPr>
            <w:r>
              <w:rPr>
                <w:b/>
              </w:rPr>
              <w:t>мест (площадок)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накопления ТКО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b/>
                <w:kern w:val="2"/>
              </w:rPr>
            </w:pPr>
            <w:r>
              <w:rPr>
                <w:b/>
              </w:rPr>
              <w:t xml:space="preserve">Данные </w:t>
            </w:r>
            <w:proofErr w:type="gramStart"/>
            <w:r>
              <w:rPr>
                <w:b/>
              </w:rPr>
              <w:t>об</w:t>
            </w:r>
            <w:proofErr w:type="gramEnd"/>
          </w:p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proofErr w:type="gramStart"/>
            <w:r>
              <w:rPr>
                <w:b/>
              </w:rPr>
              <w:t>источниках</w:t>
            </w:r>
            <w:proofErr w:type="gramEnd"/>
            <w:r>
              <w:rPr>
                <w:b/>
              </w:rPr>
              <w:t xml:space="preserve"> образования ТКО, которые складируются в местах (на площадках накопления ТКО)</w:t>
            </w:r>
          </w:p>
        </w:tc>
      </w:tr>
      <w:tr w:rsidR="00236727" w:rsidTr="00236727">
        <w:trPr>
          <w:trHeight w:val="27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461113,Оренбургская область, Тоцкий район, с. Богдановка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ул. Центральная  около дома  №8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3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 xml:space="preserve">  ул. Центральная с  д.№1 по д. №24,</w:t>
            </w:r>
          </w:p>
          <w:p w:rsidR="00236727" w:rsidRDefault="00236727">
            <w:r>
              <w:t xml:space="preserve"> </w:t>
            </w:r>
          </w:p>
          <w:p w:rsidR="00236727" w:rsidRDefault="00236727"/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Богдановка</w:t>
            </w:r>
            <w:proofErr w:type="gramEnd"/>
            <w:r>
              <w:rPr>
                <w:color w:val="000000"/>
                <w:sz w:val="22"/>
                <w:szCs w:val="22"/>
              </w:rPr>
              <w:t>, ул.. Центральный,  напротив дома  №29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 xml:space="preserve">  ул. </w:t>
            </w:r>
            <w:proofErr w:type="gramStart"/>
            <w:r>
              <w:t>Центральная</w:t>
            </w:r>
            <w:proofErr w:type="gramEnd"/>
            <w:r>
              <w:t xml:space="preserve">  с      д.№25 под. №44, 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  <w:r>
              <w:t xml:space="preserve"> </w:t>
            </w:r>
          </w:p>
        </w:tc>
      </w:tr>
      <w:tr w:rsidR="00236727" w:rsidTr="00236727">
        <w:trPr>
          <w:trHeight w:val="1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Богдановка, </w:t>
            </w:r>
          </w:p>
          <w:p w:rsidR="00236727" w:rsidRDefault="00236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 рядом  с д.45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>ул. Центральная  с №45  по №55а,</w:t>
            </w:r>
          </w:p>
          <w:p w:rsidR="00236727" w:rsidRDefault="00236727">
            <w:r>
              <w:t xml:space="preserve">ул. Лесная </w:t>
            </w:r>
          </w:p>
          <w:p w:rsidR="00236727" w:rsidRDefault="00236727">
            <w:r>
              <w:t xml:space="preserve">с № 1 по №6 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461113,Оренбургская область, Тоцкий район,</w:t>
            </w:r>
          </w:p>
          <w:p w:rsidR="00236727" w:rsidRDefault="0023672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Центральная, рядом с д.67,</w:t>
            </w:r>
          </w:p>
          <w:p w:rsidR="00236727" w:rsidRDefault="00236727">
            <w:pPr>
              <w:rPr>
                <w:rFonts w:eastAsia="Tahoma"/>
                <w:kern w:val="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lastRenderedPageBreak/>
              <w:t>Покрытие грунтовое</w:t>
            </w:r>
          </w:p>
          <w:p w:rsidR="00236727" w:rsidRDefault="00236727">
            <w:r>
              <w:lastRenderedPageBreak/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lastRenderedPageBreak/>
              <w:t xml:space="preserve">Администрация </w:t>
            </w:r>
          </w:p>
          <w:p w:rsidR="00236727" w:rsidRDefault="00236727">
            <w:pPr>
              <w:jc w:val="center"/>
            </w:pPr>
            <w:r>
              <w:t xml:space="preserve">Богдановского </w:t>
            </w:r>
            <w:r>
              <w:lastRenderedPageBreak/>
              <w:t>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lastRenderedPageBreak/>
              <w:t>Частные домовладения,</w:t>
            </w:r>
          </w:p>
          <w:p w:rsidR="00236727" w:rsidRDefault="00236727">
            <w:proofErr w:type="gramStart"/>
            <w:r>
              <w:lastRenderedPageBreak/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 xml:space="preserve">ул.  Центральная </w:t>
            </w:r>
          </w:p>
          <w:p w:rsidR="00236727" w:rsidRDefault="00236727">
            <w:r>
              <w:t>с д.  №48 по д. № 86</w:t>
            </w:r>
          </w:p>
          <w:p w:rsidR="00236727" w:rsidRDefault="00236727">
            <w:r>
              <w:t xml:space="preserve">ул. Лесная </w:t>
            </w:r>
          </w:p>
          <w:p w:rsidR="00236727" w:rsidRDefault="00236727">
            <w:r>
              <w:t>с д.8 по д.№16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Богдановка, </w:t>
            </w:r>
          </w:p>
          <w:p w:rsidR="00236727" w:rsidRDefault="00236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 рядом  с д.88</w:t>
            </w:r>
          </w:p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2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>ул. Центральная  с д.№84  по  д.№122</w:t>
            </w:r>
          </w:p>
          <w:p w:rsidR="00236727" w:rsidRDefault="00236727">
            <w:r>
              <w:t xml:space="preserve">ул. Лесная 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  <w:r>
              <w:t>с д.№17  по д. №24</w:t>
            </w: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Богдановка, </w:t>
            </w:r>
          </w:p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Центральная рядом д.123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2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>ул. Центральная  с</w:t>
            </w:r>
          </w:p>
          <w:p w:rsidR="00236727" w:rsidRDefault="00236727">
            <w:r>
              <w:t>д.№ 123  по д.№153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Богдановка, </w:t>
            </w:r>
          </w:p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 рядом д.163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 xml:space="preserve">ул. Центральная </w:t>
            </w:r>
          </w:p>
          <w:p w:rsidR="00236727" w:rsidRDefault="00236727">
            <w:r>
              <w:t>с д.№ 154 по д.№173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Богдановка, </w:t>
            </w:r>
          </w:p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Центральная рядом д.179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2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lastRenderedPageBreak/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 xml:space="preserve">Тоцкий район  </w:t>
            </w:r>
            <w:r>
              <w:lastRenderedPageBreak/>
              <w:t>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lastRenderedPageBreak/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>ул. Центральная   с  д. №174  по д. №198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Школьная рядом с д.14</w:t>
            </w:r>
          </w:p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3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 xml:space="preserve">ул. Школьная </w:t>
            </w:r>
          </w:p>
          <w:p w:rsidR="00236727" w:rsidRDefault="00236727">
            <w:r>
              <w:t>с д.№1  по д.№15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Чапаевская  рядом с д.3 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3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r>
              <w:t>ул. Чапаевская   с д.№ 1  по  д.  №9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Чапаевская  рядом с д.23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2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</w:t>
            </w:r>
            <w:proofErr w:type="gramStart"/>
            <w:r>
              <w:t>.П</w:t>
            </w:r>
            <w:proofErr w:type="gramEnd"/>
            <w:r>
              <w:t>арковый,2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  <w:r>
              <w:t>ул. Чапаевская   с д.№11  по  д. №25</w:t>
            </w: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с. Богдановка, ул. Заречная, рядом  с д.2  кв.1 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/>
          <w:p w:rsidR="00236727" w:rsidRDefault="00236727">
            <w:r>
              <w:t xml:space="preserve">Площадь 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>
            <w:r>
              <w:t>Количество контейнеров 3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пер. Парковый,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 xml:space="preserve">. Богдановка, ул. Заречная  </w:t>
            </w:r>
          </w:p>
          <w:p w:rsidR="00236727" w:rsidRDefault="00236727">
            <w:r>
              <w:t>с д.№ 1  по д.№11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Заречная, рядом с д.14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>
            <w:r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/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lastRenderedPageBreak/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</w:t>
            </w:r>
            <w:r>
              <w:lastRenderedPageBreak/>
              <w:t xml:space="preserve">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пер. Парковый,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lastRenderedPageBreak/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 xml:space="preserve">. Богдановка, ул. Заречная  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  <w:r>
              <w:t>с д.№10  по д.№29</w:t>
            </w:r>
          </w:p>
        </w:tc>
      </w:tr>
      <w:tr w:rsidR="00236727" w:rsidTr="00236727">
        <w:trPr>
          <w:trHeight w:val="1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widowControl w:val="0"/>
              <w:suppressAutoHyphens/>
              <w:rPr>
                <w:rFonts w:eastAsia="Tahoma"/>
                <w:b/>
                <w:kern w:val="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rPr>
                <w:rFonts w:eastAsia="Tahoma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461113,Оренбургская область, Тоцкий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Богдановка, ул. Заречная, рядом с д.41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Покрытие грунтовое</w:t>
            </w:r>
          </w:p>
          <w:p w:rsidR="00236727" w:rsidRDefault="00236727"/>
          <w:p w:rsidR="00236727" w:rsidRDefault="00236727">
            <w:r>
              <w:t xml:space="preserve">Площадь 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36727" w:rsidRDefault="00236727">
            <w:r>
              <w:t>Количество контейнеров 1 объем 0,75куб. м.</w:t>
            </w:r>
          </w:p>
          <w:p w:rsidR="00236727" w:rsidRDefault="00236727"/>
          <w:p w:rsidR="00236727" w:rsidRDefault="00236727">
            <w:r>
              <w:t>Общий объем 1,5 куб. м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>Администрация Богдановского сельсовета</w:t>
            </w:r>
          </w:p>
          <w:p w:rsidR="00236727" w:rsidRDefault="00236727">
            <w:pPr>
              <w:jc w:val="center"/>
              <w:rPr>
                <w:lang w:eastAsia="ar-SA"/>
              </w:rPr>
            </w:pPr>
            <w:r>
              <w:t>ОГРН:</w:t>
            </w:r>
            <w:r>
              <w:rPr>
                <w:lang w:eastAsia="ar-SA"/>
              </w:rPr>
              <w:t xml:space="preserve"> 1055617022009</w:t>
            </w:r>
          </w:p>
          <w:p w:rsidR="00236727" w:rsidRDefault="00236727">
            <w:pPr>
              <w:jc w:val="center"/>
              <w:rPr>
                <w:rFonts w:eastAsia="Tahoma"/>
                <w:kern w:val="2"/>
              </w:rPr>
            </w:pPr>
            <w:r>
              <w:t xml:space="preserve">Юридический адрес:461113, Оренбургская  область, </w:t>
            </w:r>
          </w:p>
          <w:p w:rsidR="00236727" w:rsidRDefault="00236727">
            <w:pPr>
              <w:widowControl w:val="0"/>
              <w:suppressAutoHyphens/>
              <w:jc w:val="center"/>
              <w:rPr>
                <w:rFonts w:eastAsia="Tahoma"/>
                <w:kern w:val="2"/>
              </w:rPr>
            </w:pPr>
            <w:r>
              <w:t>Тоцкий район  пер. Парковый,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7" w:rsidRDefault="00236727">
            <w:pPr>
              <w:rPr>
                <w:rFonts w:eastAsia="Tahoma"/>
                <w:kern w:val="2"/>
              </w:rPr>
            </w:pPr>
            <w:r>
              <w:t>Частные домовладения,</w:t>
            </w:r>
          </w:p>
          <w:p w:rsidR="00236727" w:rsidRDefault="00236727">
            <w:proofErr w:type="gramStart"/>
            <w:r>
              <w:t>с</w:t>
            </w:r>
            <w:proofErr w:type="gramEnd"/>
            <w:r>
              <w:t>. Богдановка, ул. Заречная</w:t>
            </w:r>
          </w:p>
          <w:p w:rsidR="00236727" w:rsidRDefault="00236727">
            <w:r>
              <w:t xml:space="preserve">  с д.№28  по д.№45 </w:t>
            </w:r>
          </w:p>
          <w:p w:rsidR="00236727" w:rsidRDefault="00236727">
            <w:pPr>
              <w:widowControl w:val="0"/>
              <w:suppressAutoHyphens/>
              <w:rPr>
                <w:rFonts w:eastAsia="Tahoma"/>
                <w:kern w:val="2"/>
              </w:rPr>
            </w:pPr>
          </w:p>
        </w:tc>
      </w:tr>
    </w:tbl>
    <w:p w:rsidR="00236727" w:rsidRDefault="00236727" w:rsidP="00236727">
      <w:pPr>
        <w:rPr>
          <w:rFonts w:eastAsia="Tahoma"/>
          <w:kern w:val="2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0C1D" w:rsidRDefault="00C30C1D" w:rsidP="00C30C1D">
      <w:pPr>
        <w:jc w:val="both"/>
        <w:rPr>
          <w:sz w:val="28"/>
          <w:szCs w:val="28"/>
        </w:rPr>
      </w:pPr>
      <w:bookmarkStart w:id="0" w:name="_GoBack"/>
      <w:bookmarkEnd w:id="0"/>
    </w:p>
    <w:p w:rsidR="00C30C1D" w:rsidRDefault="00C30C1D" w:rsidP="00C30C1D">
      <w:pPr>
        <w:jc w:val="both"/>
        <w:rPr>
          <w:sz w:val="28"/>
          <w:szCs w:val="28"/>
        </w:rPr>
      </w:pPr>
    </w:p>
    <w:p w:rsidR="00C30C1D" w:rsidRDefault="00C30C1D" w:rsidP="00C30C1D">
      <w:pPr>
        <w:jc w:val="both"/>
        <w:rPr>
          <w:sz w:val="28"/>
          <w:szCs w:val="28"/>
        </w:rPr>
      </w:pPr>
    </w:p>
    <w:p w:rsidR="00F33811" w:rsidRDefault="0023672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6"/>
    <w:rsid w:val="00236727"/>
    <w:rsid w:val="00404336"/>
    <w:rsid w:val="004E6E92"/>
    <w:rsid w:val="004E7F36"/>
    <w:rsid w:val="00991F1A"/>
    <w:rsid w:val="00C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0C1D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30C1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C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C1D"/>
    <w:rPr>
      <w:b/>
      <w:bCs/>
    </w:rPr>
  </w:style>
  <w:style w:type="table" w:styleId="a5">
    <w:name w:val="Table Grid"/>
    <w:basedOn w:val="a1"/>
    <w:uiPriority w:val="59"/>
    <w:rsid w:val="0023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0C1D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30C1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C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0C1D"/>
    <w:rPr>
      <w:b/>
      <w:bCs/>
    </w:rPr>
  </w:style>
  <w:style w:type="table" w:styleId="a5">
    <w:name w:val="Table Grid"/>
    <w:basedOn w:val="a1"/>
    <w:uiPriority w:val="59"/>
    <w:rsid w:val="0023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6</cp:revision>
  <cp:lastPrinted>2020-07-08T04:19:00Z</cp:lastPrinted>
  <dcterms:created xsi:type="dcterms:W3CDTF">2020-06-22T09:35:00Z</dcterms:created>
  <dcterms:modified xsi:type="dcterms:W3CDTF">2020-12-16T10:06:00Z</dcterms:modified>
</cp:coreProperties>
</file>