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7F" w:rsidRDefault="00F4147F" w:rsidP="00F4147F">
      <w:pPr>
        <w:widowControl w:val="0"/>
        <w:autoSpaceDE w:val="0"/>
        <w:autoSpaceDN w:val="0"/>
        <w:adjustRightInd w:val="0"/>
        <w:ind w:left="5380"/>
        <w:rPr>
          <w:lang w:eastAsia="en-US"/>
        </w:rPr>
      </w:pPr>
    </w:p>
    <w:p w:rsidR="00F4147F" w:rsidRDefault="00F4147F" w:rsidP="00F4147F">
      <w:pPr>
        <w:widowControl w:val="0"/>
        <w:autoSpaceDE w:val="0"/>
        <w:autoSpaceDN w:val="0"/>
        <w:adjustRightInd w:val="0"/>
        <w:ind w:left="5380"/>
        <w:rPr>
          <w:lang w:eastAsia="en-US"/>
        </w:rPr>
      </w:pPr>
    </w:p>
    <w:p w:rsidR="00F4147F" w:rsidRPr="007A55CE" w:rsidRDefault="00F4147F" w:rsidP="00F4147F">
      <w:pPr>
        <w:jc w:val="center"/>
        <w:rPr>
          <w:b/>
          <w:sz w:val="28"/>
          <w:szCs w:val="28"/>
          <w:lang w:eastAsia="en-US"/>
        </w:rPr>
      </w:pPr>
      <w:r w:rsidRPr="007A55CE">
        <w:rPr>
          <w:b/>
          <w:sz w:val="28"/>
          <w:szCs w:val="28"/>
          <w:lang w:eastAsia="en-US"/>
        </w:rPr>
        <w:t xml:space="preserve">Перечень </w:t>
      </w:r>
    </w:p>
    <w:p w:rsidR="00F4147F" w:rsidRPr="007A55CE" w:rsidRDefault="00F4147F" w:rsidP="00F4147F">
      <w:pPr>
        <w:jc w:val="center"/>
        <w:rPr>
          <w:sz w:val="28"/>
          <w:szCs w:val="28"/>
        </w:rPr>
      </w:pPr>
      <w:r w:rsidRPr="007A55CE">
        <w:rPr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  дорожного контроля</w:t>
      </w:r>
    </w:p>
    <w:p w:rsidR="00F4147F" w:rsidRDefault="00F4147F" w:rsidP="00F4147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7512"/>
        <w:gridCol w:w="1701"/>
      </w:tblGrid>
      <w:tr w:rsidR="00F4147F" w:rsidRPr="00C87123" w:rsidTr="00EE4378">
        <w:trPr>
          <w:trHeight w:val="28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C87123" w:rsidRDefault="00F4147F" w:rsidP="001221AB">
            <w:pPr>
              <w:jc w:val="center"/>
              <w:rPr>
                <w:sz w:val="28"/>
              </w:rPr>
            </w:pPr>
            <w:r w:rsidRPr="00C87123">
              <w:rPr>
                <w:sz w:val="28"/>
              </w:rPr>
              <w:t xml:space="preserve">№ </w:t>
            </w:r>
            <w:proofErr w:type="gramStart"/>
            <w:r w:rsidRPr="00C87123">
              <w:rPr>
                <w:sz w:val="28"/>
              </w:rPr>
              <w:t>п</w:t>
            </w:r>
            <w:proofErr w:type="gramEnd"/>
            <w:r w:rsidRPr="00C87123">
              <w:rPr>
                <w:sz w:val="28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C87123" w:rsidRDefault="00F4147F" w:rsidP="001221AB">
            <w:pPr>
              <w:jc w:val="center"/>
              <w:rPr>
                <w:sz w:val="28"/>
              </w:rPr>
            </w:pPr>
            <w:r w:rsidRPr="00C87123">
              <w:rPr>
                <w:bCs/>
                <w:color w:val="000000"/>
                <w:sz w:val="28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C87123" w:rsidRDefault="00F4147F" w:rsidP="001221AB">
            <w:pPr>
              <w:jc w:val="center"/>
              <w:rPr>
                <w:sz w:val="28"/>
              </w:rPr>
            </w:pPr>
            <w:r w:rsidRPr="00C87123">
              <w:rPr>
                <w:bCs/>
                <w:color w:val="000000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bookmarkStart w:id="0" w:name="_GoBack"/>
        <w:bookmarkEnd w:id="0"/>
      </w:tr>
      <w:tr w:rsidR="00F4147F" w:rsidRPr="00C87123" w:rsidTr="00EE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C87123" w:rsidRDefault="00F4147F" w:rsidP="001221AB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E1EFC" w:rsidRDefault="00F4147F" w:rsidP="001221AB">
            <w:pPr>
              <w:jc w:val="both"/>
              <w:rPr>
                <w:color w:val="1F497D"/>
                <w:sz w:val="28"/>
              </w:rPr>
            </w:pPr>
            <w:r w:rsidRPr="007E1EFC">
              <w:rPr>
                <w:color w:val="1F497D"/>
                <w:sz w:val="28"/>
              </w:rPr>
              <w:t>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F" w:rsidRPr="00C87123" w:rsidRDefault="00F4147F" w:rsidP="001221AB">
            <w:pPr>
              <w:rPr>
                <w:color w:val="294584"/>
                <w:sz w:val="28"/>
                <w:szCs w:val="20"/>
              </w:rPr>
            </w:pPr>
            <w:r w:rsidRPr="00BD2401">
              <w:rPr>
                <w:color w:val="294584"/>
                <w:sz w:val="28"/>
                <w:szCs w:val="20"/>
              </w:rPr>
              <w:t>пунктом 1 статьи 13</w:t>
            </w:r>
          </w:p>
        </w:tc>
      </w:tr>
      <w:tr w:rsidR="00F4147F" w:rsidRPr="00C87123" w:rsidTr="00EE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C87123" w:rsidRDefault="00F4147F" w:rsidP="001221AB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Default="00F4147F" w:rsidP="001221AB">
            <w:pPr>
              <w:jc w:val="both"/>
              <w:rPr>
                <w:color w:val="294584"/>
                <w:sz w:val="28"/>
                <w:szCs w:val="20"/>
                <w:shd w:val="clear" w:color="auto" w:fill="FFFFFF"/>
              </w:rPr>
            </w:pPr>
            <w:r w:rsidRPr="00BD2401">
              <w:rPr>
                <w:color w:val="294584"/>
                <w:sz w:val="28"/>
                <w:szCs w:val="20"/>
                <w:shd w:val="clear" w:color="auto" w:fill="FFFFFF"/>
              </w:rPr>
              <w:t xml:space="preserve">Федерального закона от 10.12.1995 года </w:t>
            </w:r>
          </w:p>
          <w:p w:rsidR="00F4147F" w:rsidRPr="00C87123" w:rsidRDefault="00F4147F" w:rsidP="001221AB">
            <w:pPr>
              <w:jc w:val="both"/>
              <w:rPr>
                <w:sz w:val="28"/>
              </w:rPr>
            </w:pPr>
            <w:r w:rsidRPr="00BD2401">
              <w:rPr>
                <w:color w:val="294584"/>
                <w:sz w:val="28"/>
                <w:szCs w:val="20"/>
                <w:shd w:val="clear" w:color="auto" w:fill="FFFFFF"/>
              </w:rPr>
              <w:t>N196-ФЗ «О б</w:t>
            </w:r>
            <w:r>
              <w:rPr>
                <w:color w:val="294584"/>
                <w:sz w:val="28"/>
                <w:szCs w:val="20"/>
                <w:shd w:val="clear" w:color="auto" w:fill="FFFFFF"/>
              </w:rPr>
              <w:t>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F" w:rsidRPr="00C87123" w:rsidRDefault="00F4147F" w:rsidP="001221AB">
            <w:pPr>
              <w:rPr>
                <w:color w:val="294584"/>
                <w:sz w:val="28"/>
                <w:szCs w:val="20"/>
              </w:rPr>
            </w:pPr>
            <w:r w:rsidRPr="00BD2401">
              <w:rPr>
                <w:color w:val="294584"/>
                <w:sz w:val="28"/>
                <w:szCs w:val="20"/>
              </w:rPr>
              <w:t>статьей 6</w:t>
            </w:r>
          </w:p>
        </w:tc>
      </w:tr>
      <w:tr w:rsidR="00F4147F" w:rsidRPr="00C87123" w:rsidTr="00EE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C87123" w:rsidRDefault="00F4147F" w:rsidP="001221AB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C87123" w:rsidRDefault="00F4147F" w:rsidP="001221AB">
            <w:pPr>
              <w:jc w:val="both"/>
              <w:rPr>
                <w:color w:val="294584"/>
                <w:sz w:val="28"/>
                <w:szCs w:val="20"/>
                <w:shd w:val="clear" w:color="auto" w:fill="FFFFFF"/>
              </w:rPr>
            </w:pPr>
            <w:r w:rsidRPr="00BD2401">
              <w:rPr>
                <w:color w:val="294584"/>
                <w:sz w:val="28"/>
                <w:szCs w:val="20"/>
                <w:shd w:val="clear" w:color="auto" w:fill="FFFFFF"/>
              </w:rPr>
              <w:t>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color w:val="294584"/>
                <w:sz w:val="28"/>
                <w:szCs w:val="20"/>
                <w:shd w:val="clear" w:color="auto" w:fill="FFFFFF"/>
              </w:rPr>
              <w:t>ора) и муниципального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F" w:rsidRPr="00C87123" w:rsidRDefault="00F4147F" w:rsidP="001221AB">
            <w:pPr>
              <w:rPr>
                <w:color w:val="294584"/>
                <w:sz w:val="28"/>
                <w:szCs w:val="20"/>
                <w:shd w:val="clear" w:color="auto" w:fill="FFFFFF"/>
              </w:rPr>
            </w:pPr>
          </w:p>
        </w:tc>
      </w:tr>
      <w:tr w:rsidR="00F4147F" w:rsidRPr="00C87123" w:rsidTr="00EE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C87123" w:rsidRDefault="002B2AEA" w:rsidP="001221AB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A55CE" w:rsidRDefault="002B2AEA" w:rsidP="001221AB">
            <w:pPr>
              <w:jc w:val="both"/>
              <w:rPr>
                <w:sz w:val="28"/>
                <w:szCs w:val="28"/>
              </w:rPr>
            </w:pPr>
            <w:r w:rsidRPr="007A55CE">
              <w:rPr>
                <w:sz w:val="28"/>
                <w:szCs w:val="28"/>
              </w:rPr>
              <w:t xml:space="preserve">Решение </w:t>
            </w:r>
            <w:hyperlink r:id="rId5" w:history="1">
              <w:r w:rsidR="00EE4378" w:rsidRPr="00DB3C56">
                <w:rPr>
                  <w:rFonts w:eastAsia="Times New Roman"/>
                  <w:sz w:val="28"/>
                  <w:szCs w:val="28"/>
                </w:rPr>
                <w:t xml:space="preserve">от 27.12.2017 №104 “Об утверждении Порядка осуществления муниципального дорожного </w:t>
              </w:r>
              <w:proofErr w:type="gramStart"/>
              <w:r w:rsidR="00EE4378" w:rsidRPr="00DB3C56">
                <w:rPr>
                  <w:rFonts w:eastAsia="Times New Roman"/>
                  <w:sz w:val="28"/>
                  <w:szCs w:val="28"/>
                </w:rPr>
                <w:t>контроля за</w:t>
              </w:r>
              <w:proofErr w:type="gramEnd"/>
              <w:r w:rsidR="00EE4378" w:rsidRPr="00DB3C56">
                <w:rPr>
                  <w:rFonts w:eastAsia="Times New Roman"/>
                  <w:sz w:val="28"/>
                  <w:szCs w:val="28"/>
                </w:rPr>
                <w:t xml:space="preserve"> обеспечением сохранности автомобильных дорог местного значения”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A55CE" w:rsidRDefault="00F4147F" w:rsidP="001221AB">
            <w:r w:rsidRPr="007A55CE">
              <w:rPr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  <w:tr w:rsidR="00F4147F" w:rsidRPr="00C87123" w:rsidTr="00EE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C87123" w:rsidRDefault="002B2AEA" w:rsidP="001221AB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A55CE" w:rsidRDefault="00EE4378" w:rsidP="002B2AE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92"/>
              <w:jc w:val="both"/>
              <w:rPr>
                <w:spacing w:val="-10"/>
                <w:sz w:val="28"/>
                <w:szCs w:val="28"/>
              </w:rPr>
            </w:pPr>
            <w:hyperlink r:id="rId6" w:history="1">
              <w:r w:rsidRPr="00DB3C56">
                <w:rPr>
                  <w:rFonts w:eastAsia="Times New Roman"/>
                  <w:sz w:val="28"/>
                  <w:szCs w:val="28"/>
                </w:rPr>
                <w:t xml:space="preserve">Решение Совета депутатов муниципального образования Богдановский сельсовет от 27.12.2017 года № 104 «Об утверждении Порядка осуществления муниципального дорожного </w:t>
              </w:r>
              <w:proofErr w:type="gramStart"/>
              <w:r w:rsidRPr="00DB3C56">
                <w:rPr>
                  <w:rFonts w:eastAsia="Times New Roman"/>
                  <w:sz w:val="28"/>
                  <w:szCs w:val="28"/>
                </w:rPr>
                <w:t>контроля за</w:t>
              </w:r>
              <w:proofErr w:type="gramEnd"/>
              <w:r w:rsidRPr="00DB3C56">
                <w:rPr>
                  <w:rFonts w:eastAsia="Times New Roman"/>
                  <w:sz w:val="28"/>
                  <w:szCs w:val="28"/>
                </w:rPr>
                <w:t xml:space="preserve"> обеспечением сохранности автомобильных дорог местного значения»</w:t>
              </w:r>
            </w:hyperlink>
            <w:r w:rsidR="002B2AEA" w:rsidRPr="007A55C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A55CE" w:rsidRDefault="00F4147F" w:rsidP="001221AB">
            <w:r w:rsidRPr="007A55CE">
              <w:rPr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  <w:tr w:rsidR="00F4147F" w:rsidRPr="00C87123" w:rsidTr="00EE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Default="002B2AEA" w:rsidP="001221AB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A55CE" w:rsidRDefault="00EE4378" w:rsidP="001221AB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DB3C56">
                <w:rPr>
                  <w:rFonts w:eastAsia="Times New Roman"/>
                  <w:sz w:val="28"/>
                  <w:szCs w:val="28"/>
                </w:rPr>
                <w:t xml:space="preserve">Решение Совета депутатов муниципального образования Богдановский сельсовет от 16.04.2019 года № 163 «О внесении изменений в решение Совета депутатов МО Богдановский сельсовет №104 от 27.12.2017 года «Об утверждении Порядка осуществления муниципального дорожного </w:t>
              </w:r>
              <w:proofErr w:type="gramStart"/>
              <w:r w:rsidRPr="00DB3C56">
                <w:rPr>
                  <w:rFonts w:eastAsia="Times New Roman"/>
                  <w:sz w:val="28"/>
                  <w:szCs w:val="28"/>
                </w:rPr>
                <w:t>контроля за</w:t>
              </w:r>
              <w:proofErr w:type="gramEnd"/>
              <w:r w:rsidRPr="00DB3C56">
                <w:rPr>
                  <w:rFonts w:eastAsia="Times New Roman"/>
                  <w:sz w:val="28"/>
                  <w:szCs w:val="28"/>
                </w:rPr>
                <w:t xml:space="preserve"> обеспечением сохранности автомобильных дорог местного значения»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F" w:rsidRPr="007A55CE" w:rsidRDefault="00F4147F" w:rsidP="001221AB">
            <w:r w:rsidRPr="007A55CE">
              <w:rPr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  <w:tr w:rsidR="00EE4378" w:rsidRPr="00C87123" w:rsidTr="00EE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78" w:rsidRDefault="00EE4378" w:rsidP="001221AB">
            <w:pPr>
              <w:jc w:val="both"/>
              <w:rPr>
                <w:sz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66" w:type="dxa"/>
              <w:tblInd w:w="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6"/>
              <w:gridCol w:w="260"/>
            </w:tblGrid>
            <w:tr w:rsidR="00EE4378" w:rsidRPr="00EE4378" w:rsidTr="007A55CE">
              <w:tc>
                <w:tcPr>
                  <w:tcW w:w="980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E4378" w:rsidRPr="007A55CE" w:rsidRDefault="00EE4378" w:rsidP="007A55CE">
                  <w:pPr>
                    <w:ind w:left="-236" w:right="2290" w:hanging="142"/>
                    <w:rPr>
                      <w:sz w:val="28"/>
                      <w:szCs w:val="28"/>
                    </w:rPr>
                  </w:pPr>
                  <w:hyperlink r:id="rId8" w:history="1">
                    <w:r w:rsidRPr="007A55CE">
                      <w:rPr>
                        <w:sz w:val="28"/>
                        <w:szCs w:val="28"/>
                      </w:rPr>
                      <w:t xml:space="preserve">от 23.03.2020 №36-п “О внесении изменений в постановление главы муниципального образования от 16.06.2015 №35-п «Об утверждении Порядка осуществления муниципального дорожного </w:t>
                    </w:r>
                    <w:proofErr w:type="gramStart"/>
                    <w:r w:rsidRPr="007A55CE">
                      <w:rPr>
                        <w:sz w:val="28"/>
                        <w:szCs w:val="28"/>
                      </w:rPr>
                      <w:t>контроля за</w:t>
                    </w:r>
                    <w:proofErr w:type="gramEnd"/>
                    <w:r w:rsidRPr="007A55CE">
                      <w:rPr>
                        <w:sz w:val="28"/>
                        <w:szCs w:val="28"/>
                      </w:rPr>
                      <w:t xml:space="preserve"> обеспечением сохранности автомобильных дорог местного значения»”</w:t>
                    </w:r>
                  </w:hyperlink>
                </w:p>
              </w:tc>
              <w:tc>
                <w:tcPr>
                  <w:tcW w:w="2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EE4378" w:rsidRPr="00DB3C56" w:rsidRDefault="00EE4378" w:rsidP="00291ECF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EE4378" w:rsidRPr="00EE4378" w:rsidRDefault="00EE4378" w:rsidP="001221A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78" w:rsidRPr="007A55CE" w:rsidRDefault="00EE4378" w:rsidP="001221AB">
            <w:pPr>
              <w:rPr>
                <w:sz w:val="28"/>
                <w:szCs w:val="20"/>
                <w:shd w:val="clear" w:color="auto" w:fill="FFFFFF"/>
              </w:rPr>
            </w:pPr>
            <w:r w:rsidRPr="007A55CE">
              <w:rPr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  <w:tr w:rsidR="00EE4378" w:rsidRPr="00C87123" w:rsidTr="00EE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78" w:rsidRDefault="00EE4378" w:rsidP="001221AB">
            <w:pPr>
              <w:jc w:val="both"/>
              <w:rPr>
                <w:sz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78" w:rsidRPr="00EE4378" w:rsidRDefault="00EE4378" w:rsidP="00EE4378">
            <w:pPr>
              <w:tabs>
                <w:tab w:val="left" w:pos="6871"/>
                <w:tab w:val="left" w:pos="6979"/>
                <w:tab w:val="left" w:pos="7764"/>
              </w:tabs>
              <w:ind w:right="-160"/>
              <w:outlineLvl w:val="0"/>
              <w:rPr>
                <w:sz w:val="28"/>
                <w:szCs w:val="28"/>
              </w:rPr>
            </w:pPr>
            <w:r w:rsidRPr="00EE4378">
              <w:rPr>
                <w:rFonts w:eastAsia="Times New Roman"/>
                <w:sz w:val="28"/>
                <w:szCs w:val="28"/>
              </w:rPr>
              <w:t>Постановление Главы МО Богдановский сельсовет от  16.06.2015 №35-п «</w:t>
            </w:r>
            <w:r w:rsidRPr="00EE4378">
              <w:rPr>
                <w:sz w:val="28"/>
                <w:szCs w:val="28"/>
              </w:rPr>
              <w:t xml:space="preserve">Об утверждении Порядка осуществления муниципального дорожного </w:t>
            </w:r>
            <w:proofErr w:type="gramStart"/>
            <w:r w:rsidRPr="00EE4378">
              <w:rPr>
                <w:sz w:val="28"/>
                <w:szCs w:val="28"/>
              </w:rPr>
              <w:t>контроля за</w:t>
            </w:r>
            <w:proofErr w:type="gramEnd"/>
            <w:r w:rsidRPr="00EE4378">
              <w:rPr>
                <w:sz w:val="28"/>
                <w:szCs w:val="28"/>
              </w:rPr>
              <w:t xml:space="preserve"> обеспечением сохранности автомобильных  дорог местного значения</w:t>
            </w:r>
            <w:r w:rsidRPr="00EE4378">
              <w:rPr>
                <w:sz w:val="28"/>
                <w:szCs w:val="28"/>
              </w:rPr>
              <w:t>»</w:t>
            </w:r>
          </w:p>
          <w:p w:rsidR="00EE4378" w:rsidRPr="00DB3C56" w:rsidRDefault="00EE4378" w:rsidP="00291ECF">
            <w:pPr>
              <w:spacing w:after="30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78" w:rsidRPr="007A55CE" w:rsidRDefault="00EE4378" w:rsidP="001221AB">
            <w:pPr>
              <w:rPr>
                <w:sz w:val="28"/>
                <w:szCs w:val="20"/>
                <w:shd w:val="clear" w:color="auto" w:fill="FFFFFF"/>
              </w:rPr>
            </w:pPr>
            <w:r w:rsidRPr="007A55CE">
              <w:rPr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  <w:tr w:rsidR="00EE4378" w:rsidRPr="00C87123" w:rsidTr="00EE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78" w:rsidRDefault="00EE4378" w:rsidP="001221AB">
            <w:pPr>
              <w:jc w:val="both"/>
              <w:rPr>
                <w:sz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78" w:rsidRPr="007A55CE" w:rsidRDefault="00EE4378" w:rsidP="00291ECF">
            <w:pPr>
              <w:spacing w:after="300"/>
              <w:rPr>
                <w:rFonts w:eastAsia="Times New Roman"/>
                <w:sz w:val="28"/>
                <w:szCs w:val="28"/>
              </w:rPr>
            </w:pPr>
            <w:hyperlink r:id="rId9" w:history="1">
              <w:r w:rsidRPr="00DB3C56">
                <w:rPr>
                  <w:rFonts w:eastAsia="Times New Roman"/>
                  <w:sz w:val="28"/>
                  <w:szCs w:val="28"/>
                </w:rPr>
                <w:t xml:space="preserve">Постановление Главы МО Богдановский сельсовет от 02.11.2017 года № 95-п «О внесении изменений в постановление главы муниципального образования от 16.06.2015 года №35-п «Об утверждении Порядка осуществления муниципального дорожного </w:t>
              </w:r>
              <w:proofErr w:type="gramStart"/>
              <w:r w:rsidRPr="00DB3C56">
                <w:rPr>
                  <w:rFonts w:eastAsia="Times New Roman"/>
                  <w:sz w:val="28"/>
                  <w:szCs w:val="28"/>
                </w:rPr>
                <w:t>контроля за</w:t>
              </w:r>
              <w:proofErr w:type="gramEnd"/>
              <w:r w:rsidRPr="00DB3C56">
                <w:rPr>
                  <w:rFonts w:eastAsia="Times New Roman"/>
                  <w:sz w:val="28"/>
                  <w:szCs w:val="28"/>
                </w:rPr>
                <w:t xml:space="preserve"> обеспечением сохранности автомобильных дорог местного значения»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78" w:rsidRPr="007A55CE" w:rsidRDefault="00EE4378" w:rsidP="001221AB">
            <w:pPr>
              <w:rPr>
                <w:sz w:val="28"/>
                <w:szCs w:val="20"/>
                <w:shd w:val="clear" w:color="auto" w:fill="FFFFFF"/>
              </w:rPr>
            </w:pPr>
            <w:r w:rsidRPr="007A55CE">
              <w:rPr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</w:tbl>
    <w:p w:rsidR="00F4147F" w:rsidRDefault="00F4147F" w:rsidP="00F4147F"/>
    <w:p w:rsidR="00A220E3" w:rsidRDefault="00A220E3"/>
    <w:sectPr w:rsidR="00A220E3" w:rsidSect="001E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7F"/>
    <w:rsid w:val="0002167D"/>
    <w:rsid w:val="00036DFF"/>
    <w:rsid w:val="00082630"/>
    <w:rsid w:val="000840F0"/>
    <w:rsid w:val="000A1584"/>
    <w:rsid w:val="000B00AB"/>
    <w:rsid w:val="000F22D8"/>
    <w:rsid w:val="00137AE8"/>
    <w:rsid w:val="001843BC"/>
    <w:rsid w:val="001C3071"/>
    <w:rsid w:val="001F2CE4"/>
    <w:rsid w:val="0028558C"/>
    <w:rsid w:val="002A4214"/>
    <w:rsid w:val="002B2AEA"/>
    <w:rsid w:val="003843DC"/>
    <w:rsid w:val="00384F27"/>
    <w:rsid w:val="00405B44"/>
    <w:rsid w:val="00490C1A"/>
    <w:rsid w:val="004C76FE"/>
    <w:rsid w:val="004D405D"/>
    <w:rsid w:val="00546A4C"/>
    <w:rsid w:val="005824F8"/>
    <w:rsid w:val="005D19FB"/>
    <w:rsid w:val="005F52B3"/>
    <w:rsid w:val="006145BF"/>
    <w:rsid w:val="00616DE7"/>
    <w:rsid w:val="006568A9"/>
    <w:rsid w:val="00672BB8"/>
    <w:rsid w:val="0068097D"/>
    <w:rsid w:val="006B74F1"/>
    <w:rsid w:val="006F55E8"/>
    <w:rsid w:val="0077201B"/>
    <w:rsid w:val="007A55CE"/>
    <w:rsid w:val="007D0EFC"/>
    <w:rsid w:val="007F2601"/>
    <w:rsid w:val="007F61C4"/>
    <w:rsid w:val="008508C1"/>
    <w:rsid w:val="00863CFD"/>
    <w:rsid w:val="00865DF1"/>
    <w:rsid w:val="00866615"/>
    <w:rsid w:val="008E32FE"/>
    <w:rsid w:val="009004B8"/>
    <w:rsid w:val="009343A5"/>
    <w:rsid w:val="00A077D9"/>
    <w:rsid w:val="00A220E3"/>
    <w:rsid w:val="00A259C0"/>
    <w:rsid w:val="00A809DA"/>
    <w:rsid w:val="00AC6139"/>
    <w:rsid w:val="00AF2D55"/>
    <w:rsid w:val="00B11E04"/>
    <w:rsid w:val="00B61A21"/>
    <w:rsid w:val="00B82AA6"/>
    <w:rsid w:val="00B92F23"/>
    <w:rsid w:val="00C835A9"/>
    <w:rsid w:val="00C94A02"/>
    <w:rsid w:val="00D058D4"/>
    <w:rsid w:val="00D21B82"/>
    <w:rsid w:val="00DC3C25"/>
    <w:rsid w:val="00DD31C6"/>
    <w:rsid w:val="00E42E78"/>
    <w:rsid w:val="00E525A2"/>
    <w:rsid w:val="00EB7A48"/>
    <w:rsid w:val="00EC7071"/>
    <w:rsid w:val="00EE4378"/>
    <w:rsid w:val="00F4147F"/>
    <w:rsid w:val="00F4202F"/>
    <w:rsid w:val="00F538F4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an-sp.ru/4715/docs/dorozhnyj-kontrol/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gdan-sp.ru/3310/docs/dorozhnyj-kontrol/20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gdan-sp.ru/3281/docs/dorozhnyj-kontrol/20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gdan-sp.ru/4293/docs/dorozhnyj-kontrol/20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gdan-sp.ru/3265/docs/dorozhnyj-kontrol/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Богдановка</cp:lastModifiedBy>
  <cp:revision>3</cp:revision>
  <dcterms:created xsi:type="dcterms:W3CDTF">2020-08-25T09:42:00Z</dcterms:created>
  <dcterms:modified xsi:type="dcterms:W3CDTF">2020-08-25T10:09:00Z</dcterms:modified>
</cp:coreProperties>
</file>