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4D" w:rsidRPr="00C3554D" w:rsidRDefault="00C3554D" w:rsidP="00C3554D">
      <w:pPr>
        <w:tabs>
          <w:tab w:val="left" w:pos="0"/>
        </w:tabs>
        <w:spacing w:after="0" w:line="240" w:lineRule="auto"/>
        <w:rPr>
          <w:rFonts w:ascii="Times New Roman" w:hAnsi="Times New Roman"/>
          <w:sz w:val="32"/>
          <w:szCs w:val="32"/>
        </w:rPr>
      </w:pPr>
      <w:r>
        <w:rPr>
          <w:b/>
          <w:bCs/>
          <w:sz w:val="32"/>
          <w:szCs w:val="32"/>
        </w:rPr>
        <w:t xml:space="preserve">          </w:t>
      </w:r>
      <w:r w:rsidRPr="00C3554D">
        <w:rPr>
          <w:rFonts w:ascii="Times New Roman" w:hAnsi="Times New Roman"/>
          <w:b/>
          <w:bCs/>
          <w:sz w:val="32"/>
          <w:szCs w:val="32"/>
        </w:rPr>
        <w:t>Совет депутатов</w:t>
      </w:r>
    </w:p>
    <w:p w:rsidR="00C3554D" w:rsidRPr="00C3554D" w:rsidRDefault="00C3554D" w:rsidP="00C3554D">
      <w:pPr>
        <w:tabs>
          <w:tab w:val="left" w:pos="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муниципального образования </w:t>
      </w:r>
    </w:p>
    <w:p w:rsidR="00C3554D" w:rsidRPr="00C3554D" w:rsidRDefault="00C3554D" w:rsidP="00C3554D">
      <w:pPr>
        <w:tabs>
          <w:tab w:val="left" w:pos="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   Богдановский  сельсовет</w:t>
      </w:r>
    </w:p>
    <w:p w:rsidR="00C3554D" w:rsidRPr="00C3554D" w:rsidRDefault="00C3554D" w:rsidP="00C3554D">
      <w:pPr>
        <w:tabs>
          <w:tab w:val="left" w:pos="0"/>
          <w:tab w:val="left" w:pos="452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      </w:t>
      </w:r>
      <w:r>
        <w:rPr>
          <w:rFonts w:ascii="Times New Roman" w:hAnsi="Times New Roman"/>
          <w:b/>
          <w:bCs/>
          <w:sz w:val="32"/>
          <w:szCs w:val="32"/>
        </w:rPr>
        <w:t xml:space="preserve">  </w:t>
      </w:r>
      <w:r w:rsidRPr="00C3554D">
        <w:rPr>
          <w:rFonts w:ascii="Times New Roman" w:hAnsi="Times New Roman"/>
          <w:b/>
          <w:bCs/>
          <w:sz w:val="32"/>
          <w:szCs w:val="32"/>
        </w:rPr>
        <w:t xml:space="preserve"> Тоцкого района   </w:t>
      </w:r>
      <w:r w:rsidRPr="00C3554D">
        <w:rPr>
          <w:rFonts w:ascii="Times New Roman" w:hAnsi="Times New Roman"/>
          <w:b/>
          <w:bCs/>
          <w:sz w:val="32"/>
          <w:szCs w:val="32"/>
        </w:rPr>
        <w:tab/>
      </w:r>
    </w:p>
    <w:p w:rsidR="00C3554D" w:rsidRPr="00C3554D" w:rsidRDefault="00C3554D" w:rsidP="00C3554D">
      <w:pPr>
        <w:tabs>
          <w:tab w:val="left" w:pos="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     Оренбургской области</w:t>
      </w:r>
    </w:p>
    <w:p w:rsidR="00C3554D" w:rsidRPr="00C3554D" w:rsidRDefault="00C3554D" w:rsidP="00C3554D">
      <w:pPr>
        <w:tabs>
          <w:tab w:val="left" w:pos="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           Третий  созыв</w:t>
      </w:r>
    </w:p>
    <w:p w:rsidR="00C3554D" w:rsidRPr="00C3554D" w:rsidRDefault="00C3554D" w:rsidP="00C3554D">
      <w:pPr>
        <w:tabs>
          <w:tab w:val="left" w:pos="0"/>
        </w:tabs>
        <w:spacing w:after="0" w:line="240" w:lineRule="auto"/>
        <w:rPr>
          <w:rFonts w:ascii="Times New Roman" w:hAnsi="Times New Roman"/>
          <w:b/>
          <w:bCs/>
          <w:sz w:val="32"/>
          <w:szCs w:val="32"/>
        </w:rPr>
      </w:pPr>
      <w:r w:rsidRPr="00C3554D">
        <w:rPr>
          <w:rFonts w:ascii="Times New Roman" w:hAnsi="Times New Roman"/>
          <w:b/>
          <w:bCs/>
          <w:sz w:val="32"/>
          <w:szCs w:val="32"/>
        </w:rPr>
        <w:t xml:space="preserve">          </w:t>
      </w:r>
      <w:proofErr w:type="gramStart"/>
      <w:r w:rsidRPr="00C3554D">
        <w:rPr>
          <w:rFonts w:ascii="Times New Roman" w:hAnsi="Times New Roman"/>
          <w:b/>
          <w:bCs/>
          <w:sz w:val="32"/>
          <w:szCs w:val="32"/>
        </w:rPr>
        <w:t>Р</w:t>
      </w:r>
      <w:proofErr w:type="gramEnd"/>
      <w:r w:rsidRPr="00C3554D">
        <w:rPr>
          <w:rFonts w:ascii="Times New Roman" w:hAnsi="Times New Roman"/>
          <w:b/>
          <w:bCs/>
          <w:sz w:val="32"/>
          <w:szCs w:val="32"/>
        </w:rPr>
        <w:t xml:space="preserve"> Е Ш Е Н И Е</w:t>
      </w:r>
    </w:p>
    <w:p w:rsidR="00C3554D" w:rsidRPr="00C3554D" w:rsidRDefault="00C3554D" w:rsidP="00C3554D">
      <w:pPr>
        <w:tabs>
          <w:tab w:val="left" w:pos="0"/>
        </w:tabs>
        <w:spacing w:after="0" w:line="240" w:lineRule="auto"/>
        <w:jc w:val="both"/>
        <w:rPr>
          <w:rFonts w:ascii="Times New Roman" w:hAnsi="Times New Roman"/>
          <w:b/>
          <w:bCs/>
          <w:sz w:val="32"/>
          <w:szCs w:val="32"/>
          <w:u w:val="single"/>
        </w:rPr>
      </w:pPr>
      <w:r w:rsidRPr="00C3554D">
        <w:rPr>
          <w:rFonts w:ascii="Times New Roman" w:hAnsi="Times New Roman"/>
          <w:b/>
          <w:bCs/>
          <w:sz w:val="32"/>
          <w:szCs w:val="32"/>
        </w:rPr>
        <w:t xml:space="preserve">        </w:t>
      </w:r>
      <w:r w:rsidRPr="00C3554D">
        <w:rPr>
          <w:rFonts w:ascii="Times New Roman" w:hAnsi="Times New Roman"/>
          <w:b/>
          <w:bCs/>
          <w:sz w:val="32"/>
          <w:szCs w:val="32"/>
          <w:u w:val="single"/>
        </w:rPr>
        <w:t xml:space="preserve">02.11.2015   №11 </w:t>
      </w:r>
    </w:p>
    <w:p w:rsidR="00C3554D" w:rsidRPr="00C3554D" w:rsidRDefault="00C3554D" w:rsidP="00C3554D">
      <w:pPr>
        <w:tabs>
          <w:tab w:val="left" w:pos="0"/>
        </w:tabs>
        <w:spacing w:after="0" w:line="240" w:lineRule="auto"/>
        <w:rPr>
          <w:rFonts w:ascii="Times New Roman" w:hAnsi="Times New Roman"/>
          <w:bCs/>
          <w:sz w:val="32"/>
          <w:szCs w:val="32"/>
        </w:rPr>
      </w:pPr>
      <w:r w:rsidRPr="00C3554D">
        <w:rPr>
          <w:rFonts w:ascii="Times New Roman" w:hAnsi="Times New Roman"/>
          <w:b/>
          <w:bCs/>
          <w:sz w:val="32"/>
          <w:szCs w:val="32"/>
        </w:rPr>
        <w:t xml:space="preserve">     </w:t>
      </w:r>
      <w:r>
        <w:rPr>
          <w:rFonts w:ascii="Times New Roman" w:hAnsi="Times New Roman"/>
          <w:b/>
          <w:bCs/>
          <w:sz w:val="32"/>
          <w:szCs w:val="32"/>
        </w:rPr>
        <w:t xml:space="preserve"> </w:t>
      </w:r>
      <w:r w:rsidRPr="00C3554D">
        <w:rPr>
          <w:rFonts w:ascii="Times New Roman" w:hAnsi="Times New Roman"/>
          <w:b/>
          <w:bCs/>
          <w:sz w:val="32"/>
          <w:szCs w:val="32"/>
        </w:rPr>
        <w:t xml:space="preserve">  </w:t>
      </w:r>
      <w:r w:rsidRPr="00C3554D">
        <w:rPr>
          <w:rFonts w:ascii="Times New Roman" w:hAnsi="Times New Roman"/>
          <w:bCs/>
          <w:sz w:val="32"/>
          <w:szCs w:val="32"/>
        </w:rPr>
        <w:t>село Богдановка</w:t>
      </w:r>
    </w:p>
    <w:p w:rsidR="00CE079D" w:rsidRDefault="00C3554D" w:rsidP="00C3554D">
      <w:pPr>
        <w:tabs>
          <w:tab w:val="left" w:pos="3600"/>
        </w:tabs>
        <w:spacing w:after="0"/>
        <w:ind w:right="5111"/>
        <w:jc w:val="center"/>
        <w:rPr>
          <w:rFonts w:ascii="Times New Roman" w:hAnsi="Times New Roman"/>
          <w:sz w:val="28"/>
          <w:szCs w:val="28"/>
        </w:rPr>
      </w:pPr>
      <w:r>
        <w:rPr>
          <w:rFonts w:ascii="Times New Roman" w:hAnsi="Times New Roman"/>
          <w:sz w:val="28"/>
          <w:szCs w:val="28"/>
        </w:rPr>
        <w:t xml:space="preserve">   </w:t>
      </w:r>
    </w:p>
    <w:p w:rsidR="00CE079D" w:rsidRDefault="00CE079D" w:rsidP="00972E73">
      <w:pPr>
        <w:spacing w:after="0"/>
        <w:rPr>
          <w:rFonts w:ascii="Times New Roman" w:hAnsi="Times New Roman"/>
          <w:sz w:val="28"/>
          <w:szCs w:val="28"/>
        </w:rPr>
      </w:pPr>
      <w:r>
        <w:rPr>
          <w:rFonts w:ascii="Times New Roman" w:hAnsi="Times New Roman"/>
          <w:sz w:val="28"/>
          <w:szCs w:val="28"/>
        </w:rPr>
        <w:t xml:space="preserve">О    внесении     </w:t>
      </w:r>
      <w:r w:rsidR="00C3554D">
        <w:rPr>
          <w:rFonts w:ascii="Times New Roman" w:hAnsi="Times New Roman"/>
          <w:sz w:val="28"/>
          <w:szCs w:val="28"/>
        </w:rPr>
        <w:t xml:space="preserve"> </w:t>
      </w:r>
      <w:r>
        <w:rPr>
          <w:rFonts w:ascii="Times New Roman" w:hAnsi="Times New Roman"/>
          <w:sz w:val="28"/>
          <w:szCs w:val="28"/>
        </w:rPr>
        <w:t xml:space="preserve">  измнений    в           решение </w:t>
      </w:r>
    </w:p>
    <w:p w:rsidR="00CE079D" w:rsidRDefault="00CE079D" w:rsidP="00972E73">
      <w:pPr>
        <w:spacing w:after="0"/>
        <w:rPr>
          <w:rFonts w:ascii="Times New Roman" w:hAnsi="Times New Roman"/>
          <w:sz w:val="28"/>
          <w:szCs w:val="28"/>
        </w:rPr>
      </w:pPr>
      <w:r>
        <w:rPr>
          <w:rFonts w:ascii="Times New Roman" w:hAnsi="Times New Roman"/>
          <w:sz w:val="28"/>
          <w:szCs w:val="28"/>
        </w:rPr>
        <w:t>Совета депутатов     № 87  от 26.09.2012  года</w:t>
      </w:r>
    </w:p>
    <w:p w:rsidR="00CE079D" w:rsidRDefault="00CE079D" w:rsidP="00972E73">
      <w:pPr>
        <w:spacing w:after="0"/>
        <w:rPr>
          <w:rFonts w:ascii="Times New Roman" w:hAnsi="Times New Roman"/>
          <w:sz w:val="28"/>
          <w:szCs w:val="28"/>
        </w:rPr>
      </w:pPr>
      <w:r>
        <w:rPr>
          <w:rFonts w:ascii="Times New Roman" w:hAnsi="Times New Roman"/>
          <w:sz w:val="28"/>
          <w:szCs w:val="28"/>
        </w:rPr>
        <w:t xml:space="preserve">«Об утверждении  </w:t>
      </w:r>
      <w:r w:rsidR="00C3554D">
        <w:rPr>
          <w:rFonts w:ascii="Times New Roman" w:hAnsi="Times New Roman"/>
          <w:sz w:val="28"/>
          <w:szCs w:val="28"/>
        </w:rPr>
        <w:t xml:space="preserve"> </w:t>
      </w:r>
      <w:r>
        <w:rPr>
          <w:rFonts w:ascii="Times New Roman" w:hAnsi="Times New Roman"/>
          <w:sz w:val="28"/>
          <w:szCs w:val="28"/>
        </w:rPr>
        <w:t>Правила  благоустройства,</w:t>
      </w:r>
    </w:p>
    <w:p w:rsidR="00CE079D" w:rsidRDefault="00CE079D" w:rsidP="00972E73">
      <w:pPr>
        <w:spacing w:after="0"/>
        <w:rPr>
          <w:rFonts w:ascii="Times New Roman" w:hAnsi="Times New Roman"/>
          <w:sz w:val="28"/>
          <w:szCs w:val="28"/>
        </w:rPr>
      </w:pPr>
      <w:r>
        <w:rPr>
          <w:rFonts w:ascii="Times New Roman" w:hAnsi="Times New Roman"/>
          <w:sz w:val="28"/>
          <w:szCs w:val="28"/>
        </w:rPr>
        <w:t xml:space="preserve">санитарного   </w:t>
      </w:r>
      <w:r w:rsidR="00C3554D">
        <w:rPr>
          <w:rFonts w:ascii="Times New Roman" w:hAnsi="Times New Roman"/>
          <w:sz w:val="28"/>
          <w:szCs w:val="28"/>
        </w:rPr>
        <w:t xml:space="preserve"> </w:t>
      </w:r>
      <w:r>
        <w:rPr>
          <w:rFonts w:ascii="Times New Roman" w:hAnsi="Times New Roman"/>
          <w:sz w:val="28"/>
          <w:szCs w:val="28"/>
        </w:rPr>
        <w:t xml:space="preserve">содержания и           озеленения </w:t>
      </w:r>
    </w:p>
    <w:p w:rsidR="00CE079D" w:rsidRDefault="00CE079D" w:rsidP="00972E73">
      <w:pPr>
        <w:spacing w:after="0"/>
        <w:rPr>
          <w:rFonts w:ascii="Times New Roman" w:hAnsi="Times New Roman"/>
          <w:sz w:val="28"/>
          <w:szCs w:val="28"/>
        </w:rPr>
      </w:pPr>
      <w:r>
        <w:rPr>
          <w:rFonts w:ascii="Times New Roman" w:hAnsi="Times New Roman"/>
          <w:sz w:val="28"/>
          <w:szCs w:val="28"/>
        </w:rPr>
        <w:t xml:space="preserve">территории  </w:t>
      </w:r>
      <w:r w:rsidR="00C3554D">
        <w:rPr>
          <w:rFonts w:ascii="Times New Roman" w:hAnsi="Times New Roman"/>
          <w:sz w:val="28"/>
          <w:szCs w:val="28"/>
        </w:rPr>
        <w:t xml:space="preserve"> </w:t>
      </w:r>
      <w:r>
        <w:rPr>
          <w:rFonts w:ascii="Times New Roman" w:hAnsi="Times New Roman"/>
          <w:sz w:val="28"/>
          <w:szCs w:val="28"/>
        </w:rPr>
        <w:t xml:space="preserve">  муниципального    образования </w:t>
      </w:r>
    </w:p>
    <w:p w:rsidR="00CE079D" w:rsidRDefault="00CE079D" w:rsidP="00972E73">
      <w:pPr>
        <w:spacing w:after="0"/>
        <w:rPr>
          <w:rFonts w:ascii="Times New Roman" w:hAnsi="Times New Roman"/>
          <w:sz w:val="28"/>
          <w:szCs w:val="28"/>
        </w:rPr>
      </w:pPr>
      <w:r>
        <w:rPr>
          <w:rFonts w:ascii="Times New Roman" w:hAnsi="Times New Roman"/>
          <w:sz w:val="28"/>
          <w:szCs w:val="28"/>
        </w:rPr>
        <w:t>Богдановский  сельсовет»</w:t>
      </w:r>
    </w:p>
    <w:p w:rsidR="00C3554D" w:rsidRDefault="00CE079D" w:rsidP="001B4B80">
      <w:pPr>
        <w:jc w:val="both"/>
      </w:pPr>
      <w:r>
        <w:t xml:space="preserve">   </w:t>
      </w:r>
    </w:p>
    <w:p w:rsidR="00CE079D" w:rsidRPr="001F174C" w:rsidRDefault="00CE079D" w:rsidP="001B4B80">
      <w:pPr>
        <w:jc w:val="both"/>
        <w:rPr>
          <w:rFonts w:ascii="Times New Roman" w:hAnsi="Times New Roman"/>
          <w:sz w:val="28"/>
          <w:szCs w:val="28"/>
        </w:rPr>
      </w:pPr>
      <w:r w:rsidRPr="001F174C">
        <w:rPr>
          <w:rFonts w:ascii="Times New Roman" w:hAnsi="Times New Roman"/>
          <w:sz w:val="28"/>
          <w:szCs w:val="28"/>
        </w:rPr>
        <w:t xml:space="preserve"> На основании  Приказа Минстерства  стороительства  и жилищно </w:t>
      </w:r>
      <w:proofErr w:type="gramStart"/>
      <w:r w:rsidRPr="001F174C">
        <w:rPr>
          <w:rFonts w:ascii="Times New Roman" w:hAnsi="Times New Roman"/>
          <w:sz w:val="28"/>
          <w:szCs w:val="28"/>
        </w:rPr>
        <w:t>–к</w:t>
      </w:r>
      <w:proofErr w:type="gramEnd"/>
      <w:r w:rsidRPr="001F174C">
        <w:rPr>
          <w:rFonts w:ascii="Times New Roman" w:hAnsi="Times New Roman"/>
          <w:sz w:val="28"/>
          <w:szCs w:val="28"/>
        </w:rPr>
        <w:t xml:space="preserve">оммунального хозяйства  Российской Федерации  от 17.03.2014  года №100/пр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1F174C">
          <w:rPr>
            <w:rFonts w:ascii="Times New Roman" w:hAnsi="Times New Roman"/>
            <w:sz w:val="28"/>
            <w:szCs w:val="28"/>
          </w:rPr>
          <w:t>2011 г</w:t>
        </w:r>
      </w:smartTag>
      <w:r w:rsidRPr="001F174C">
        <w:rPr>
          <w:rFonts w:ascii="Times New Roman" w:hAnsi="Times New Roman"/>
          <w:sz w:val="28"/>
          <w:szCs w:val="28"/>
        </w:rPr>
        <w:t xml:space="preserve">. N 613"       </w:t>
      </w:r>
    </w:p>
    <w:p w:rsidR="00CE079D" w:rsidRDefault="00CE079D" w:rsidP="00C3554D">
      <w:pPr>
        <w:spacing w:after="0" w:line="240" w:lineRule="auto"/>
        <w:jc w:val="both"/>
        <w:rPr>
          <w:rFonts w:ascii="Times New Roman" w:hAnsi="Times New Roman"/>
          <w:sz w:val="28"/>
          <w:szCs w:val="28"/>
        </w:rPr>
      </w:pPr>
      <w:r>
        <w:rPr>
          <w:rFonts w:ascii="Times New Roman" w:hAnsi="Times New Roman"/>
          <w:sz w:val="28"/>
          <w:szCs w:val="28"/>
        </w:rPr>
        <w:t>1.Внести  изменений  в  решение Совета  депутатов  №87  от 26.09.2012  года «Об  утверждении  Правил благоустройства, санитарного содержания и озеленения территории муниципального образования Богдановский сельсовет».</w:t>
      </w:r>
    </w:p>
    <w:p w:rsidR="00CE079D" w:rsidRDefault="00CE079D" w:rsidP="00C3554D">
      <w:pPr>
        <w:spacing w:after="0" w:line="240" w:lineRule="auto"/>
        <w:jc w:val="both"/>
        <w:rPr>
          <w:rFonts w:ascii="Times New Roman" w:hAnsi="Times New Roman"/>
          <w:sz w:val="28"/>
          <w:szCs w:val="28"/>
        </w:rPr>
      </w:pPr>
      <w:r>
        <w:rPr>
          <w:rFonts w:ascii="Times New Roman" w:hAnsi="Times New Roman"/>
          <w:sz w:val="28"/>
          <w:szCs w:val="28"/>
        </w:rPr>
        <w:t xml:space="preserve">  2. Приложение к настоящему решению изложить в новой редакции согласно приложению.</w:t>
      </w:r>
    </w:p>
    <w:p w:rsidR="00CE079D" w:rsidRDefault="00CE079D" w:rsidP="00C3554D">
      <w:pPr>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w:t>
      </w:r>
      <w:r w:rsidR="00C3554D">
        <w:rPr>
          <w:rFonts w:ascii="Times New Roman" w:hAnsi="Times New Roman"/>
          <w:sz w:val="28"/>
          <w:szCs w:val="28"/>
        </w:rPr>
        <w:t xml:space="preserve"> постоянную депутатскую  </w:t>
      </w:r>
      <w:r>
        <w:rPr>
          <w:rFonts w:ascii="Times New Roman" w:hAnsi="Times New Roman"/>
          <w:sz w:val="28"/>
          <w:szCs w:val="28"/>
        </w:rPr>
        <w:t xml:space="preserve"> </w:t>
      </w:r>
      <w:r w:rsidR="00C3554D" w:rsidRPr="00691E1B">
        <w:rPr>
          <w:rFonts w:ascii="Times New Roman" w:hAnsi="Times New Roman"/>
          <w:bCs/>
          <w:sz w:val="28"/>
          <w:szCs w:val="28"/>
        </w:rPr>
        <w:t>комисси</w:t>
      </w:r>
      <w:r w:rsidR="00C3554D">
        <w:rPr>
          <w:rFonts w:ascii="Times New Roman" w:hAnsi="Times New Roman"/>
          <w:bCs/>
          <w:sz w:val="28"/>
          <w:szCs w:val="28"/>
        </w:rPr>
        <w:t>ю</w:t>
      </w:r>
      <w:r w:rsidR="00C3554D" w:rsidRPr="00691E1B">
        <w:rPr>
          <w:rFonts w:ascii="Times New Roman" w:hAnsi="Times New Roman"/>
          <w:bCs/>
          <w:sz w:val="28"/>
          <w:szCs w:val="28"/>
        </w:rPr>
        <w:t xml:space="preserve"> по образованию, здравоохранению, социальной политике, делам молодежи, культуре, спорту и благоустройству</w:t>
      </w:r>
      <w:r w:rsidR="00C3554D">
        <w:rPr>
          <w:rFonts w:ascii="Times New Roman" w:hAnsi="Times New Roman"/>
          <w:sz w:val="28"/>
          <w:szCs w:val="28"/>
        </w:rPr>
        <w:t xml:space="preserve"> </w:t>
      </w:r>
    </w:p>
    <w:p w:rsidR="00CE079D" w:rsidRDefault="00CE079D" w:rsidP="00C3554D">
      <w:pPr>
        <w:spacing w:after="0" w:line="240" w:lineRule="auto"/>
        <w:jc w:val="both"/>
        <w:rPr>
          <w:rFonts w:ascii="Times New Roman" w:hAnsi="Times New Roman"/>
          <w:sz w:val="28"/>
          <w:szCs w:val="28"/>
        </w:rPr>
      </w:pPr>
      <w:r>
        <w:rPr>
          <w:rFonts w:ascii="Times New Roman" w:hAnsi="Times New Roman"/>
          <w:sz w:val="28"/>
          <w:szCs w:val="28"/>
        </w:rPr>
        <w:t xml:space="preserve">  4. Настоящее решение вступает в силу </w:t>
      </w:r>
      <w:r w:rsidR="008A53D2">
        <w:rPr>
          <w:rFonts w:ascii="Times New Roman" w:hAnsi="Times New Roman"/>
          <w:sz w:val="28"/>
          <w:szCs w:val="28"/>
        </w:rPr>
        <w:t xml:space="preserve">после </w:t>
      </w:r>
      <w:r w:rsidR="00C3554D">
        <w:rPr>
          <w:rFonts w:ascii="Times New Roman" w:hAnsi="Times New Roman"/>
          <w:sz w:val="28"/>
          <w:szCs w:val="28"/>
        </w:rPr>
        <w:t xml:space="preserve">  официального опубликования (</w:t>
      </w:r>
      <w:r>
        <w:rPr>
          <w:rFonts w:ascii="Times New Roman" w:hAnsi="Times New Roman"/>
          <w:sz w:val="28"/>
          <w:szCs w:val="28"/>
        </w:rPr>
        <w:t>обнародовани</w:t>
      </w:r>
      <w:r w:rsidR="00C3554D">
        <w:rPr>
          <w:rFonts w:ascii="Times New Roman" w:hAnsi="Times New Roman"/>
          <w:sz w:val="28"/>
          <w:szCs w:val="28"/>
        </w:rPr>
        <w:t>я).</w:t>
      </w:r>
    </w:p>
    <w:p w:rsidR="00C3554D" w:rsidRDefault="00C3554D" w:rsidP="00C3554D">
      <w:pPr>
        <w:spacing w:after="0" w:line="240" w:lineRule="auto"/>
        <w:jc w:val="both"/>
        <w:rPr>
          <w:rFonts w:ascii="Times New Roman" w:hAnsi="Times New Roman"/>
          <w:sz w:val="28"/>
          <w:szCs w:val="28"/>
        </w:rPr>
      </w:pPr>
    </w:p>
    <w:p w:rsidR="00C3554D" w:rsidRDefault="00C3554D" w:rsidP="00C3554D">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C3554D" w:rsidRDefault="00C3554D" w:rsidP="00C3554D">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r w:rsidR="008A53D2">
        <w:rPr>
          <w:rFonts w:ascii="Times New Roman" w:hAnsi="Times New Roman"/>
          <w:sz w:val="28"/>
          <w:szCs w:val="28"/>
        </w:rPr>
        <w:t xml:space="preserve"> </w:t>
      </w:r>
      <w:r>
        <w:rPr>
          <w:rFonts w:ascii="Times New Roman" w:hAnsi="Times New Roman"/>
          <w:sz w:val="28"/>
          <w:szCs w:val="28"/>
        </w:rPr>
        <w:t xml:space="preserve">                           Д.А.Вакуленко</w:t>
      </w:r>
    </w:p>
    <w:p w:rsidR="00C3554D" w:rsidRDefault="00C3554D" w:rsidP="001F174C">
      <w:pPr>
        <w:spacing w:after="0" w:line="240" w:lineRule="auto"/>
        <w:jc w:val="both"/>
        <w:rPr>
          <w:rFonts w:ascii="Times New Roman" w:hAnsi="Times New Roman"/>
          <w:sz w:val="28"/>
          <w:szCs w:val="28"/>
        </w:rPr>
      </w:pPr>
    </w:p>
    <w:p w:rsidR="00C3554D" w:rsidRDefault="00C3554D" w:rsidP="001F174C">
      <w:pPr>
        <w:spacing w:after="0" w:line="240" w:lineRule="auto"/>
        <w:jc w:val="both"/>
        <w:rPr>
          <w:rFonts w:ascii="Times New Roman" w:hAnsi="Times New Roman"/>
          <w:sz w:val="28"/>
          <w:szCs w:val="28"/>
        </w:rPr>
      </w:pPr>
    </w:p>
    <w:p w:rsidR="00C3554D" w:rsidRDefault="00C3554D" w:rsidP="001F174C">
      <w:pPr>
        <w:spacing w:after="0" w:line="240" w:lineRule="auto"/>
        <w:jc w:val="both"/>
        <w:rPr>
          <w:rFonts w:ascii="Times New Roman" w:hAnsi="Times New Roman"/>
          <w:sz w:val="28"/>
          <w:szCs w:val="28"/>
        </w:rPr>
      </w:pPr>
    </w:p>
    <w:p w:rsidR="00CE079D" w:rsidRPr="001F174C" w:rsidRDefault="00CE079D" w:rsidP="00C3554D">
      <w:pPr>
        <w:spacing w:after="0" w:line="240" w:lineRule="auto"/>
        <w:jc w:val="both"/>
        <w:rPr>
          <w:rStyle w:val="a3"/>
          <w:rFonts w:ascii="Times New Roman" w:hAnsi="Times New Roman"/>
          <w:b w:val="0"/>
          <w:bCs w:val="0"/>
          <w:color w:val="333333"/>
          <w:sz w:val="28"/>
          <w:szCs w:val="28"/>
        </w:rPr>
      </w:pPr>
      <w:r>
        <w:rPr>
          <w:rFonts w:ascii="Times New Roman" w:hAnsi="Times New Roman"/>
          <w:sz w:val="28"/>
          <w:szCs w:val="28"/>
        </w:rPr>
        <w:lastRenderedPageBreak/>
        <w:t xml:space="preserve">        </w:t>
      </w:r>
      <w:r>
        <w:rPr>
          <w:rStyle w:val="a3"/>
          <w:b w:val="0"/>
          <w:bCs w:val="0"/>
          <w:color w:val="333333"/>
          <w:sz w:val="28"/>
          <w:szCs w:val="28"/>
        </w:rPr>
        <w:t xml:space="preserve">                                                                                  </w:t>
      </w:r>
      <w:r w:rsidRPr="001F174C">
        <w:rPr>
          <w:rStyle w:val="a3"/>
          <w:rFonts w:ascii="Times New Roman" w:hAnsi="Times New Roman"/>
          <w:b w:val="0"/>
          <w:bCs w:val="0"/>
          <w:color w:val="333333"/>
          <w:sz w:val="28"/>
          <w:szCs w:val="28"/>
        </w:rPr>
        <w:t xml:space="preserve">Приложение </w:t>
      </w:r>
    </w:p>
    <w:p w:rsidR="00CE079D" w:rsidRPr="001F174C" w:rsidRDefault="00CE079D" w:rsidP="00C3554D">
      <w:pPr>
        <w:spacing w:after="0" w:line="240" w:lineRule="auto"/>
        <w:rPr>
          <w:rStyle w:val="a3"/>
          <w:rFonts w:ascii="Times New Roman" w:hAnsi="Times New Roman"/>
          <w:b w:val="0"/>
          <w:bCs w:val="0"/>
          <w:color w:val="333333"/>
          <w:sz w:val="28"/>
          <w:szCs w:val="28"/>
        </w:rPr>
      </w:pPr>
      <w:r w:rsidRPr="001F174C">
        <w:rPr>
          <w:rStyle w:val="a3"/>
          <w:rFonts w:ascii="Times New Roman" w:hAnsi="Times New Roman"/>
          <w:b w:val="0"/>
          <w:bCs w:val="0"/>
          <w:color w:val="333333"/>
          <w:sz w:val="28"/>
          <w:szCs w:val="28"/>
        </w:rPr>
        <w:t xml:space="preserve">                                                                                  к решению Совета депутатов</w:t>
      </w:r>
    </w:p>
    <w:p w:rsidR="00CE079D" w:rsidRPr="00C3554D" w:rsidRDefault="00CE079D" w:rsidP="00C3554D">
      <w:pPr>
        <w:spacing w:after="0" w:line="240" w:lineRule="auto"/>
        <w:rPr>
          <w:rStyle w:val="a3"/>
          <w:b w:val="0"/>
          <w:bCs w:val="0"/>
          <w:color w:val="333333"/>
          <w:sz w:val="28"/>
          <w:szCs w:val="28"/>
          <w:u w:val="single"/>
        </w:rPr>
      </w:pPr>
      <w:r w:rsidRPr="001F174C">
        <w:rPr>
          <w:rStyle w:val="a3"/>
          <w:rFonts w:ascii="Times New Roman" w:hAnsi="Times New Roman"/>
          <w:b w:val="0"/>
          <w:bCs w:val="0"/>
          <w:color w:val="333333"/>
          <w:sz w:val="28"/>
          <w:szCs w:val="28"/>
        </w:rPr>
        <w:t xml:space="preserve">                                                                                  </w:t>
      </w:r>
      <w:r w:rsidRPr="00C3554D">
        <w:rPr>
          <w:rStyle w:val="a3"/>
          <w:rFonts w:ascii="Times New Roman" w:hAnsi="Times New Roman"/>
          <w:b w:val="0"/>
          <w:bCs w:val="0"/>
          <w:color w:val="333333"/>
          <w:sz w:val="28"/>
          <w:szCs w:val="28"/>
          <w:u w:val="single"/>
        </w:rPr>
        <w:t xml:space="preserve">от </w:t>
      </w:r>
      <w:r w:rsidR="00C3554D" w:rsidRPr="00C3554D">
        <w:rPr>
          <w:rStyle w:val="a3"/>
          <w:rFonts w:ascii="Times New Roman" w:hAnsi="Times New Roman"/>
          <w:b w:val="0"/>
          <w:bCs w:val="0"/>
          <w:color w:val="333333"/>
          <w:sz w:val="28"/>
          <w:szCs w:val="28"/>
          <w:u w:val="single"/>
        </w:rPr>
        <w:t xml:space="preserve">02.11.2015 </w:t>
      </w:r>
      <w:r w:rsidRPr="00C3554D">
        <w:rPr>
          <w:rStyle w:val="a3"/>
          <w:rFonts w:ascii="Times New Roman" w:hAnsi="Times New Roman"/>
          <w:b w:val="0"/>
          <w:bCs w:val="0"/>
          <w:color w:val="333333"/>
          <w:sz w:val="28"/>
          <w:szCs w:val="28"/>
          <w:u w:val="single"/>
        </w:rPr>
        <w:t xml:space="preserve"> №</w:t>
      </w:r>
      <w:r w:rsidR="00C3554D" w:rsidRPr="00C3554D">
        <w:rPr>
          <w:rStyle w:val="a3"/>
          <w:rFonts w:ascii="Times New Roman" w:hAnsi="Times New Roman"/>
          <w:b w:val="0"/>
          <w:bCs w:val="0"/>
          <w:color w:val="333333"/>
          <w:sz w:val="28"/>
          <w:szCs w:val="28"/>
          <w:u w:val="single"/>
        </w:rPr>
        <w:t>11</w:t>
      </w:r>
    </w:p>
    <w:p w:rsidR="00CE079D" w:rsidRPr="00644E88" w:rsidRDefault="00CE079D" w:rsidP="006407BC">
      <w:pPr>
        <w:rPr>
          <w:rStyle w:val="a3"/>
          <w:b w:val="0"/>
          <w:bCs w:val="0"/>
          <w:color w:val="333333"/>
          <w:sz w:val="28"/>
          <w:szCs w:val="28"/>
        </w:rPr>
      </w:pPr>
    </w:p>
    <w:p w:rsidR="00CE079D" w:rsidRPr="001F174C" w:rsidRDefault="00CE079D" w:rsidP="00C3554D">
      <w:pPr>
        <w:spacing w:after="0" w:line="240" w:lineRule="auto"/>
        <w:jc w:val="center"/>
        <w:rPr>
          <w:rFonts w:ascii="Times New Roman" w:hAnsi="Times New Roman"/>
          <w:b/>
          <w:bCs/>
          <w:sz w:val="28"/>
          <w:szCs w:val="28"/>
        </w:rPr>
      </w:pPr>
      <w:r w:rsidRPr="001F174C">
        <w:rPr>
          <w:rFonts w:ascii="Times New Roman" w:hAnsi="Times New Roman"/>
          <w:b/>
          <w:bCs/>
          <w:sz w:val="28"/>
          <w:szCs w:val="28"/>
        </w:rPr>
        <w:t>ПРАВИЛА</w:t>
      </w:r>
    </w:p>
    <w:p w:rsidR="00CE079D" w:rsidRPr="001F174C" w:rsidRDefault="00CE079D" w:rsidP="00C3554D">
      <w:pPr>
        <w:spacing w:after="0" w:line="240" w:lineRule="auto"/>
        <w:jc w:val="center"/>
        <w:rPr>
          <w:rFonts w:ascii="Times New Roman" w:hAnsi="Times New Roman"/>
          <w:b/>
          <w:bCs/>
          <w:color w:val="333333"/>
          <w:sz w:val="28"/>
          <w:szCs w:val="28"/>
        </w:rPr>
      </w:pPr>
      <w:r w:rsidRPr="001F174C">
        <w:rPr>
          <w:rFonts w:ascii="Times New Roman" w:hAnsi="Times New Roman"/>
          <w:b/>
          <w:bCs/>
          <w:sz w:val="28"/>
          <w:szCs w:val="28"/>
        </w:rPr>
        <w:t>ПО БЛАГОУСТРОЙСТВУ ТЕРРИТОРИИ  БОГДАНОВСКОГО СЕЛЬСКОГО ПОСЕЛЕНИЯ.</w:t>
      </w:r>
    </w:p>
    <w:p w:rsidR="00CE079D" w:rsidRPr="003C0E9C" w:rsidRDefault="00CE079D" w:rsidP="006407BC">
      <w:pPr>
        <w:pStyle w:val="ConsPlusNormal"/>
        <w:widowControl/>
        <w:jc w:val="center"/>
        <w:rPr>
          <w:rFonts w:ascii="Times New Roman" w:hAnsi="Times New Roman" w:cs="Times New Roman"/>
          <w:sz w:val="28"/>
          <w:szCs w:val="28"/>
        </w:rPr>
      </w:pPr>
    </w:p>
    <w:p w:rsidR="00CE079D" w:rsidRPr="003C0E9C" w:rsidRDefault="00CE079D" w:rsidP="006407BC">
      <w:pPr>
        <w:pStyle w:val="ConsPlusNormal"/>
        <w:widowControl/>
        <w:jc w:val="center"/>
        <w:rPr>
          <w:rFonts w:ascii="Times New Roman" w:hAnsi="Times New Roman" w:cs="Times New Roman"/>
          <w:b/>
          <w:bCs/>
          <w:sz w:val="28"/>
          <w:szCs w:val="28"/>
        </w:rPr>
      </w:pPr>
      <w:r w:rsidRPr="003C0E9C">
        <w:rPr>
          <w:rFonts w:ascii="Times New Roman" w:hAnsi="Times New Roman" w:cs="Times New Roman"/>
          <w:b/>
          <w:bCs/>
          <w:sz w:val="28"/>
          <w:szCs w:val="28"/>
        </w:rPr>
        <w:t>1. Общие положения</w:t>
      </w:r>
    </w:p>
    <w:p w:rsidR="00CE079D" w:rsidRPr="003C0E9C" w:rsidRDefault="00CE079D" w:rsidP="006407BC">
      <w:pPr>
        <w:pStyle w:val="ConsPlusNormal"/>
        <w:widowControl/>
        <w:tabs>
          <w:tab w:val="left" w:pos="7560"/>
        </w:tabs>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1.1. </w:t>
      </w:r>
      <w:proofErr w:type="gramStart"/>
      <w:r w:rsidRPr="003C0E9C">
        <w:rPr>
          <w:rFonts w:ascii="Times New Roman" w:hAnsi="Times New Roman" w:cs="Times New Roman"/>
          <w:sz w:val="28"/>
          <w:szCs w:val="28"/>
        </w:rPr>
        <w:t>Правила благоустройства и санитарного содержания территории сельского поселения (далее - Правила) разработаны в соответствии с Земельным кодексом Российской Федерации, со ст. 14 Федерального закона от 06.10.2003 N 131-ФЗ "Об общих принципах организации местного самоуправления в Российской Федерации",  с СанПиН 42-128-4690-88 "Санитарные правила содержания территорий населенных мест", Федеральным законом "Об охране окружающей среды", Федеральным законом "О санитарно-эпидемиологическом благополучии населения",  постановлением Госстроя России</w:t>
      </w:r>
      <w:proofErr w:type="gramEnd"/>
      <w:r w:rsidRPr="003C0E9C">
        <w:rPr>
          <w:rFonts w:ascii="Times New Roman" w:hAnsi="Times New Roman" w:cs="Times New Roman"/>
          <w:sz w:val="28"/>
          <w:szCs w:val="28"/>
        </w:rPr>
        <w:t xml:space="preserve"> от 27.09.2003 N 170 "Об утверждении Правил и норм технической эксплуатации жилищного фонда", Законом </w:t>
      </w:r>
      <w:r>
        <w:rPr>
          <w:rFonts w:ascii="Times New Roman" w:hAnsi="Times New Roman" w:cs="Times New Roman"/>
          <w:sz w:val="28"/>
          <w:szCs w:val="28"/>
        </w:rPr>
        <w:t>Оренбургской области</w:t>
      </w:r>
      <w:r w:rsidRPr="003C0E9C">
        <w:rPr>
          <w:rFonts w:ascii="Times New Roman" w:hAnsi="Times New Roman" w:cs="Times New Roman"/>
          <w:sz w:val="28"/>
          <w:szCs w:val="28"/>
        </w:rPr>
        <w:t xml:space="preserve"> "Об административных правонарушениях в </w:t>
      </w:r>
      <w:proofErr w:type="spellStart"/>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оренбургской области</w:t>
      </w:r>
      <w:r w:rsidRPr="003C0E9C">
        <w:rPr>
          <w:rFonts w:ascii="Times New Roman" w:hAnsi="Times New Roman" w:cs="Times New Roman"/>
          <w:sz w:val="28"/>
          <w:szCs w:val="28"/>
        </w:rPr>
        <w:t>",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w:t>
      </w:r>
      <w:r>
        <w:rPr>
          <w:rFonts w:ascii="Times New Roman" w:hAnsi="Times New Roman" w:cs="Times New Roman"/>
          <w:sz w:val="28"/>
          <w:szCs w:val="28"/>
        </w:rPr>
        <w:t xml:space="preserve">ках, незастроенных территориях  и </w:t>
      </w:r>
      <w:r w:rsidRPr="003C0E9C">
        <w:rPr>
          <w:rFonts w:ascii="Times New Roman" w:hAnsi="Times New Roman" w:cs="Times New Roman"/>
          <w:sz w:val="28"/>
          <w:szCs w:val="28"/>
        </w:rPr>
        <w:t>в других местах).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w:t>
      </w:r>
      <w:r w:rsidRPr="003C0E9C">
        <w:rPr>
          <w:rFonts w:ascii="Times New Roman" w:hAnsi="Times New Roman" w:cs="Times New Roman"/>
          <w:sz w:val="28"/>
          <w:szCs w:val="28"/>
        </w:rPr>
        <w:lastRenderedPageBreak/>
        <w:t>юридических лиц (далее по тексту - собственники либо пользователи), используются в соответствии: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установленными в соответствии с действующим земельным законодательством категориями и режимами использования земель;</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зарегистрированными правами на объекты и земельные участки;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зарегистрированными сервитутами (правами ограниченного пользования земельным участком);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заключенными договорами;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охранными обязательствами по содержанию памятников истории и культуры;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Санитарно-защитные зоны устанавливаются в зависимости от класса вредности предприятия.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CE079D" w:rsidRPr="003C0E9C" w:rsidRDefault="00CE079D" w:rsidP="006407BC">
      <w:pPr>
        <w:pStyle w:val="ConsPlusNormal"/>
        <w:widowControl/>
        <w:ind w:firstLine="540"/>
        <w:jc w:val="both"/>
        <w:rPr>
          <w:rFonts w:ascii="Times New Roman" w:hAnsi="Times New Roman" w:cs="Times New Roman"/>
          <w:b/>
          <w:bCs/>
          <w:sz w:val="28"/>
          <w:szCs w:val="28"/>
        </w:rPr>
      </w:pPr>
      <w:r w:rsidRPr="003C0E9C">
        <w:rPr>
          <w:rFonts w:ascii="Times New Roman" w:hAnsi="Times New Roman" w:cs="Times New Roman"/>
          <w:sz w:val="28"/>
          <w:szCs w:val="28"/>
        </w:rPr>
        <w:tab/>
        <w:t xml:space="preserve">1.10. </w:t>
      </w:r>
      <w:r w:rsidRPr="003C0E9C">
        <w:rPr>
          <w:rFonts w:ascii="Times New Roman" w:hAnsi="Times New Roman" w:cs="Times New Roman"/>
          <w:b/>
          <w:bCs/>
          <w:sz w:val="28"/>
          <w:szCs w:val="28"/>
        </w:rPr>
        <w:t>В настоящих Правилах используются понятия: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благоустройство</w:t>
      </w:r>
      <w:r w:rsidRPr="003C0E9C">
        <w:rPr>
          <w:rFonts w:ascii="Times New Roman" w:hAnsi="Times New Roman" w:cs="Times New Roman"/>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lastRenderedPageBreak/>
        <w:t>- г</w:t>
      </w:r>
      <w:r w:rsidRPr="003C0E9C">
        <w:rPr>
          <w:rFonts w:ascii="Times New Roman" w:hAnsi="Times New Roman" w:cs="Times New Roman"/>
          <w:b/>
          <w:bCs/>
          <w:sz w:val="28"/>
          <w:szCs w:val="28"/>
        </w:rPr>
        <w:t>азон</w:t>
      </w:r>
      <w:r w:rsidRPr="003C0E9C">
        <w:rPr>
          <w:rFonts w:ascii="Times New Roman" w:hAnsi="Times New Roman" w:cs="Times New Roman"/>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границы земельного участка</w:t>
      </w:r>
      <w:r w:rsidRPr="003C0E9C">
        <w:rPr>
          <w:rFonts w:ascii="Times New Roman" w:hAnsi="Times New Roman" w:cs="Times New Roman"/>
          <w:sz w:val="28"/>
          <w:szCs w:val="28"/>
        </w:rPr>
        <w:t xml:space="preserve">  - в границы земельного участка включаются объекты, входящие в состав недвижимого имущества, подъезды и подходы к ним </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домовладелец</w:t>
      </w:r>
      <w:r w:rsidRPr="003C0E9C">
        <w:rPr>
          <w:rFonts w:ascii="Times New Roman" w:hAnsi="Times New Roman" w:cs="Times New Roman"/>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CE079D" w:rsidRPr="001F174C" w:rsidRDefault="00CE079D" w:rsidP="006407BC">
      <w:pPr>
        <w:autoSpaceDE w:val="0"/>
        <w:autoSpaceDN w:val="0"/>
        <w:adjustRightInd w:val="0"/>
        <w:ind w:firstLine="540"/>
        <w:jc w:val="both"/>
        <w:rPr>
          <w:rFonts w:ascii="Times New Roman" w:hAnsi="Times New Roman"/>
          <w:sz w:val="28"/>
          <w:szCs w:val="28"/>
        </w:rPr>
      </w:pPr>
      <w:r w:rsidRPr="001F174C">
        <w:rPr>
          <w:rFonts w:ascii="Times New Roman" w:hAnsi="Times New Roman"/>
          <w:sz w:val="28"/>
          <w:szCs w:val="28"/>
        </w:rPr>
        <w:t xml:space="preserve">- </w:t>
      </w:r>
      <w:r w:rsidRPr="001F174C">
        <w:rPr>
          <w:rFonts w:ascii="Times New Roman" w:hAnsi="Times New Roman"/>
          <w:b/>
          <w:bCs/>
          <w:sz w:val="28"/>
          <w:szCs w:val="28"/>
        </w:rPr>
        <w:t>жилой дом</w:t>
      </w:r>
      <w:r w:rsidRPr="001F174C">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b/>
          <w:bCs/>
          <w:sz w:val="28"/>
          <w:szCs w:val="28"/>
        </w:rPr>
        <w:t>- зеленые насаждения</w:t>
      </w:r>
      <w:r w:rsidRPr="003C0E9C">
        <w:rPr>
          <w:rFonts w:ascii="Times New Roman" w:hAnsi="Times New Roman" w:cs="Times New Roman"/>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b/>
          <w:bCs/>
          <w:sz w:val="28"/>
          <w:szCs w:val="28"/>
        </w:rPr>
        <w:t>- защита зеленых насаждений</w:t>
      </w:r>
      <w:r w:rsidRPr="003C0E9C">
        <w:rPr>
          <w:rFonts w:ascii="Times New Roman" w:hAnsi="Times New Roman" w:cs="Times New Roman"/>
          <w:sz w:val="28"/>
          <w:szCs w:val="28"/>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b/>
          <w:bCs/>
          <w:sz w:val="28"/>
          <w:szCs w:val="28"/>
        </w:rPr>
        <w:t>- красные линии</w:t>
      </w:r>
      <w:r w:rsidRPr="003C0E9C">
        <w:rPr>
          <w:rFonts w:ascii="Times New Roman" w:hAnsi="Times New Roman" w:cs="Times New Roman"/>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малые архитектурные формы</w:t>
      </w:r>
      <w:r w:rsidRPr="003C0E9C">
        <w:rPr>
          <w:rFonts w:ascii="Times New Roman" w:hAnsi="Times New Roman" w:cs="Times New Roman"/>
          <w:sz w:val="28"/>
          <w:szCs w:val="28"/>
        </w:rPr>
        <w:t xml:space="preserve"> - объекты дизайна (скамьи, урны, оборудование детских площадок для отдыха, ограждения и прочее);</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место временного хранения отходов</w:t>
      </w:r>
      <w:r w:rsidRPr="003C0E9C">
        <w:rPr>
          <w:rFonts w:ascii="Times New Roman" w:hAnsi="Times New Roman" w:cs="Times New Roman"/>
          <w:sz w:val="28"/>
          <w:szCs w:val="28"/>
        </w:rPr>
        <w:t xml:space="preserve"> - контейнерная площадка, контейнеры, предназначенные для сбора твердых бытовых отходов;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навал мусора</w:t>
      </w:r>
      <w:r w:rsidRPr="003C0E9C">
        <w:rPr>
          <w:rFonts w:ascii="Times New Roman" w:hAnsi="Times New Roman" w:cs="Times New Roman"/>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w:t>
      </w:r>
      <w:proofErr w:type="gramStart"/>
      <w:r w:rsidRPr="003C0E9C">
        <w:rPr>
          <w:rFonts w:ascii="Times New Roman" w:hAnsi="Times New Roman" w:cs="Times New Roman"/>
          <w:sz w:val="28"/>
          <w:szCs w:val="28"/>
        </w:rPr>
        <w:t>м</w:t>
      </w:r>
      <w:proofErr w:type="gramEnd"/>
      <w:r w:rsidRPr="003C0E9C">
        <w:rPr>
          <w:rFonts w:ascii="Times New Roman" w:hAnsi="Times New Roman" w:cs="Times New Roman"/>
          <w:sz w:val="28"/>
          <w:szCs w:val="28"/>
        </w:rPr>
        <w:t xml:space="preserve"> на контейнерной площадке или на любой другой территории;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несанкционированная свалка мусора</w:t>
      </w:r>
      <w:r w:rsidRPr="003C0E9C">
        <w:rPr>
          <w:rFonts w:ascii="Times New Roman" w:hAnsi="Times New Roman" w:cs="Times New Roman"/>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b/>
          <w:bCs/>
          <w:sz w:val="28"/>
          <w:szCs w:val="28"/>
        </w:rPr>
        <w:t>- озелененные территории</w:t>
      </w:r>
      <w:r w:rsidRPr="003C0E9C">
        <w:rPr>
          <w:rFonts w:ascii="Times New Roman" w:hAnsi="Times New Roman" w:cs="Times New Roman"/>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 xml:space="preserve">- </w:t>
      </w:r>
      <w:r w:rsidRPr="003C0E9C">
        <w:rPr>
          <w:rFonts w:ascii="Times New Roman" w:hAnsi="Times New Roman" w:cs="Times New Roman"/>
          <w:b/>
          <w:bCs/>
          <w:sz w:val="28"/>
          <w:szCs w:val="28"/>
        </w:rPr>
        <w:t>повреждение зеленых насаждений</w:t>
      </w:r>
      <w:r w:rsidRPr="003C0E9C">
        <w:rPr>
          <w:rFonts w:ascii="Times New Roman" w:hAnsi="Times New Roman" w:cs="Times New Roman"/>
          <w:sz w:val="28"/>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позвонковая система вывоза</w:t>
      </w:r>
      <w:r w:rsidRPr="003C0E9C">
        <w:rPr>
          <w:rFonts w:ascii="Times New Roman" w:hAnsi="Times New Roman" w:cs="Times New Roman"/>
          <w:sz w:val="28"/>
          <w:szCs w:val="28"/>
        </w:rPr>
        <w:t xml:space="preserve"> - система вывоза мусора без контейнеров;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придомовая территория</w:t>
      </w:r>
      <w:r w:rsidRPr="003C0E9C">
        <w:rPr>
          <w:rFonts w:ascii="Times New Roman" w:hAnsi="Times New Roman" w:cs="Times New Roman"/>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прилегающая территория</w:t>
      </w:r>
      <w:r w:rsidRPr="003C0E9C">
        <w:rPr>
          <w:rFonts w:ascii="Times New Roman" w:hAnsi="Times New Roman" w:cs="Times New Roman"/>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производитель отходов</w:t>
      </w:r>
      <w:r w:rsidRPr="003C0E9C">
        <w:rPr>
          <w:rFonts w:ascii="Times New Roman" w:hAnsi="Times New Roman" w:cs="Times New Roman"/>
          <w:sz w:val="28"/>
          <w:szCs w:val="28"/>
        </w:rPr>
        <w:t xml:space="preserve"> - физическое или юридическое лицо, образующее отходы в результате своей деятельности;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содержание территорий</w:t>
      </w:r>
      <w:r w:rsidRPr="003C0E9C">
        <w:rPr>
          <w:rFonts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смет</w:t>
      </w:r>
      <w:r w:rsidRPr="003C0E9C">
        <w:rPr>
          <w:rFonts w:ascii="Times New Roman" w:hAnsi="Times New Roman" w:cs="Times New Roman"/>
          <w:sz w:val="28"/>
          <w:szCs w:val="28"/>
        </w:rPr>
        <w:t xml:space="preserve"> - грунтовые наносы, пыль, опавшие листья;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специализированная организация</w:t>
      </w:r>
      <w:r w:rsidRPr="003C0E9C">
        <w:rPr>
          <w:rFonts w:ascii="Times New Roman" w:hAnsi="Times New Roman" w:cs="Times New Roman"/>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территория общего пользования</w:t>
      </w:r>
      <w:r w:rsidRPr="003C0E9C">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тротуар -</w:t>
      </w:r>
      <w:r w:rsidRPr="003C0E9C">
        <w:rPr>
          <w:rFonts w:ascii="Times New Roman" w:hAnsi="Times New Roman" w:cs="Times New Roman"/>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улица</w:t>
      </w:r>
      <w:r w:rsidRPr="003C0E9C">
        <w:rPr>
          <w:rFonts w:ascii="Times New Roman" w:hAnsi="Times New Roman" w:cs="Times New Roman"/>
          <w:sz w:val="28"/>
          <w:szCs w:val="28"/>
        </w:rPr>
        <w:t xml:space="preserve"> - комплекс сооружений в виде проезжей части, тротуаров, газонов и других элементов благоустройства;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уничтожение зеленых насаждений</w:t>
      </w:r>
      <w:r w:rsidRPr="003C0E9C">
        <w:rPr>
          <w:rFonts w:ascii="Times New Roman" w:hAnsi="Times New Roman" w:cs="Times New Roman"/>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t>2. РАСПРЕДЕЛЕНИЕ ОБЯЗАННОСТЕЙ ПО СОДЕРЖАНИЮ ТЕРРИТОРИЙ</w:t>
      </w:r>
    </w:p>
    <w:p w:rsidR="00CE079D" w:rsidRPr="003C0E9C" w:rsidRDefault="00CE079D" w:rsidP="006407BC">
      <w:pPr>
        <w:pStyle w:val="ConsPlusNormal"/>
        <w:widowControl/>
        <w:jc w:val="center"/>
        <w:rPr>
          <w:rFonts w:ascii="Times New Roman" w:hAnsi="Times New Roman" w:cs="Times New Roman"/>
          <w:b/>
          <w:bCs/>
          <w:sz w:val="28"/>
          <w:szCs w:val="28"/>
        </w:rPr>
      </w:pPr>
      <w:r w:rsidRPr="003C0E9C">
        <w:rPr>
          <w:rFonts w:ascii="Times New Roman" w:hAnsi="Times New Roman" w:cs="Times New Roman"/>
          <w:b/>
          <w:bCs/>
          <w:sz w:val="28"/>
          <w:szCs w:val="28"/>
        </w:rPr>
        <w:t>ОБЩЕГО ПОЛЬЗОВАНИЯ   СЕЛЬСКОГО ПОСЕЛЕНИЯ</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lastRenderedPageBreak/>
        <w:t xml:space="preserve">2.1. .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2.2. Настоящими Правилами к территориям общего пользования относятся:</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свободные от застройки и прав частных лиц, неиспользуемые земельные участки;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территории, занятые общедоступными лесами, водными объектами и пр.</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 xml:space="preserve">2.3.1. </w:t>
      </w:r>
      <w:proofErr w:type="gramStart"/>
      <w:r w:rsidRPr="003C0E9C">
        <w:rPr>
          <w:rFonts w:ascii="Times New Roman" w:hAnsi="Times New Roman" w:cs="Times New Roman"/>
          <w:sz w:val="28"/>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2.3.2. От прибрежной водной полосы или устья подземного водоисточника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lastRenderedPageBreak/>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CE079D" w:rsidRPr="003C0E9C" w:rsidRDefault="00CE079D" w:rsidP="006407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3C0E9C">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2.3.6.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 xml:space="preserve">2.4. Собственники либо пользователи дома несут затраты на проектирование, благоустройство, озеленение, содержание, </w:t>
      </w:r>
      <w:r>
        <w:rPr>
          <w:rFonts w:ascii="Times New Roman" w:hAnsi="Times New Roman" w:cs="Times New Roman"/>
          <w:sz w:val="28"/>
          <w:szCs w:val="28"/>
        </w:rPr>
        <w:t>а также реконструкцию территории</w:t>
      </w:r>
      <w:r w:rsidRPr="003C0E9C">
        <w:rPr>
          <w:rFonts w:ascii="Times New Roman" w:hAnsi="Times New Roman" w:cs="Times New Roman"/>
          <w:sz w:val="28"/>
          <w:szCs w:val="28"/>
        </w:rPr>
        <w:t xml:space="preserve"> в границах прилегающей территории жилого дома, включая обустройство хозяйственных и иных площадок, площадок для выгула домашних животных;</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2.7. Содержание сетей инженерной инфраструктуры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Собственники или иные владельцы сетей инженерной инфраструктуры: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обеспечивают </w:t>
      </w:r>
      <w:proofErr w:type="gramStart"/>
      <w:r w:rsidRPr="003C0E9C">
        <w:rPr>
          <w:rFonts w:ascii="Times New Roman" w:hAnsi="Times New Roman" w:cs="Times New Roman"/>
          <w:sz w:val="28"/>
          <w:szCs w:val="28"/>
        </w:rPr>
        <w:t>благоустройство</w:t>
      </w:r>
      <w:proofErr w:type="gramEnd"/>
      <w:r w:rsidRPr="003C0E9C">
        <w:rPr>
          <w:rFonts w:ascii="Times New Roman" w:hAnsi="Times New Roman" w:cs="Times New Roman"/>
          <w:sz w:val="28"/>
          <w:szCs w:val="28"/>
        </w:rPr>
        <w:t xml:space="preserve"> и содержание территории надземных сетей инженерной инфраструктуры шириной по пять метров с каждой </w:t>
      </w:r>
      <w:r w:rsidRPr="003C0E9C">
        <w:rPr>
          <w:rFonts w:ascii="Times New Roman" w:hAnsi="Times New Roman" w:cs="Times New Roman"/>
          <w:sz w:val="28"/>
          <w:szCs w:val="28"/>
        </w:rPr>
        <w:lastRenderedPageBreak/>
        <w:t>стороны на всем их протяжении (кроме случаев, предусмотренных п. 2.3 настоящих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CE079D" w:rsidRPr="003C0E9C" w:rsidRDefault="00CE079D" w:rsidP="006407BC">
      <w:pPr>
        <w:jc w:val="both"/>
        <w:rPr>
          <w:sz w:val="28"/>
          <w:szCs w:val="28"/>
        </w:rPr>
      </w:pPr>
      <w:r w:rsidRPr="003C0E9C">
        <w:rPr>
          <w:sz w:val="28"/>
          <w:szCs w:val="28"/>
        </w:rPr>
        <w:t>2.9.</w:t>
      </w:r>
      <w:r w:rsidRPr="003C0E9C">
        <w:rPr>
          <w:rStyle w:val="a3"/>
          <w:b w:val="0"/>
          <w:bCs w:val="0"/>
          <w:sz w:val="28"/>
          <w:szCs w:val="28"/>
        </w:rPr>
        <w:t xml:space="preserve"> </w:t>
      </w:r>
      <w:r w:rsidRPr="001F174C">
        <w:rPr>
          <w:rFonts w:ascii="Times New Roman" w:hAnsi="Times New Roman"/>
          <w:sz w:val="28"/>
          <w:szCs w:val="28"/>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r w:rsidRPr="003C0E9C">
        <w:rPr>
          <w:sz w:val="28"/>
          <w:szCs w:val="28"/>
        </w:rPr>
        <w:t xml:space="preserve">. </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2.10. Органы местного самоуправления несут бремя содержания оста</w:t>
      </w:r>
      <w:r>
        <w:rPr>
          <w:rFonts w:ascii="Times New Roman" w:hAnsi="Times New Roman" w:cs="Times New Roman"/>
          <w:sz w:val="28"/>
          <w:szCs w:val="28"/>
        </w:rPr>
        <w:t>льных, неуказанных пунктами 1.6,</w:t>
      </w:r>
      <w:r w:rsidRPr="003C0E9C">
        <w:rPr>
          <w:rFonts w:ascii="Times New Roman" w:hAnsi="Times New Roman" w:cs="Times New Roman"/>
          <w:sz w:val="28"/>
          <w:szCs w:val="28"/>
        </w:rPr>
        <w:t xml:space="preserve"> 2.3</w:t>
      </w:r>
      <w:r>
        <w:rPr>
          <w:rFonts w:ascii="Times New Roman" w:hAnsi="Times New Roman" w:cs="Times New Roman"/>
          <w:sz w:val="28"/>
          <w:szCs w:val="28"/>
        </w:rPr>
        <w:t>.</w:t>
      </w:r>
      <w:r w:rsidRPr="003C0E9C">
        <w:rPr>
          <w:rFonts w:ascii="Times New Roman" w:hAnsi="Times New Roman" w:cs="Times New Roman"/>
          <w:sz w:val="28"/>
          <w:szCs w:val="28"/>
        </w:rPr>
        <w:t xml:space="preserve"> 2.9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2.11.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CE079D" w:rsidRPr="003C0E9C" w:rsidRDefault="00CE079D" w:rsidP="006407BC">
      <w:pPr>
        <w:pStyle w:val="ConsPlusNormal"/>
        <w:widowControl/>
        <w:jc w:val="both"/>
        <w:rPr>
          <w:rFonts w:ascii="Times New Roman" w:hAnsi="Times New Roman" w:cs="Times New Roman"/>
          <w:sz w:val="28"/>
          <w:szCs w:val="28"/>
        </w:rPr>
      </w:pPr>
      <w:r w:rsidRPr="003C0E9C">
        <w:rPr>
          <w:rFonts w:ascii="Times New Roman" w:hAnsi="Times New Roman" w:cs="Times New Roman"/>
          <w:sz w:val="28"/>
          <w:szCs w:val="28"/>
        </w:rPr>
        <w:t xml:space="preserve">2.12. </w:t>
      </w:r>
      <w:r w:rsidRPr="005F0C29">
        <w:rPr>
          <w:rFonts w:ascii="Times New Roman" w:hAnsi="Times New Roman" w:cs="Times New Roman"/>
          <w:sz w:val="28"/>
          <w:szCs w:val="28"/>
        </w:rPr>
        <w:t>Ответственными за содержание</w:t>
      </w:r>
      <w:r w:rsidRPr="003C0E9C">
        <w:rPr>
          <w:rFonts w:ascii="Times New Roman" w:hAnsi="Times New Roman" w:cs="Times New Roman"/>
          <w:sz w:val="28"/>
          <w:szCs w:val="28"/>
        </w:rPr>
        <w:t xml:space="preserve">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участках домовладений,  и прилегающих к ним территориях - владельцы домовладений;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бесхозяйных объектах и прилегающих территориях – администрация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на длительное время не используемых и не осваиваемых </w:t>
      </w:r>
      <w:proofErr w:type="gramStart"/>
      <w:r w:rsidRPr="003C0E9C">
        <w:rPr>
          <w:rFonts w:ascii="Times New Roman" w:hAnsi="Times New Roman" w:cs="Times New Roman"/>
          <w:sz w:val="28"/>
          <w:szCs w:val="28"/>
        </w:rPr>
        <w:t>территориях</w:t>
      </w:r>
      <w:proofErr w:type="gramEnd"/>
      <w:r w:rsidRPr="003C0E9C">
        <w:rPr>
          <w:rFonts w:ascii="Times New Roman" w:hAnsi="Times New Roman" w:cs="Times New Roman"/>
          <w:sz w:val="28"/>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территориях, прилегающих к объектам мелкорозничной торговой сети и летним кафе, - собственники и арендаторы объектов;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2.13.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2.14. Распорядительными актами главы сельского поселения определяются: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месячники по благоустройству и санитарной очистке территорий;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субботники по благоустройству и очистке территорий;</w:t>
      </w:r>
    </w:p>
    <w:p w:rsidR="00CE079D" w:rsidRPr="003C0E9C" w:rsidRDefault="00CE079D" w:rsidP="006407BC">
      <w:pPr>
        <w:pStyle w:val="ConsPlusNormal"/>
        <w:widowControl/>
        <w:tabs>
          <w:tab w:val="left" w:pos="7560"/>
        </w:tabs>
        <w:outlineLvl w:val="0"/>
        <w:rPr>
          <w:rFonts w:ascii="Times New Roman" w:hAnsi="Times New Roman" w:cs="Times New Roman"/>
          <w:sz w:val="28"/>
          <w:szCs w:val="28"/>
        </w:rPr>
      </w:pPr>
      <w:r w:rsidRPr="003C0E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0E9C">
        <w:rPr>
          <w:rFonts w:ascii="Times New Roman" w:hAnsi="Times New Roman" w:cs="Times New Roman"/>
          <w:sz w:val="28"/>
          <w:szCs w:val="28"/>
        </w:rPr>
        <w:t xml:space="preserve"> - мероприятия по подготовке территорий к проведению праздников  сельского поселения</w:t>
      </w:r>
    </w:p>
    <w:p w:rsidR="00CE079D" w:rsidRPr="003C0E9C" w:rsidRDefault="00CE079D" w:rsidP="006407BC">
      <w:pPr>
        <w:rPr>
          <w:sz w:val="28"/>
          <w:szCs w:val="28"/>
        </w:rPr>
      </w:pP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lastRenderedPageBreak/>
        <w:t>3. БЛАГОУСТРОЙСТВО И СОДЕРЖАНИЕ ТЕРРИТОРИЙ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 Благоустройство и содержание территорий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3.1.2. Лица, указанные в п. 2.1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своевременный ремонт и покраску зданий </w:t>
      </w:r>
      <w:r>
        <w:rPr>
          <w:rFonts w:ascii="Times New Roman" w:hAnsi="Times New Roman" w:cs="Times New Roman"/>
          <w:sz w:val="28"/>
          <w:szCs w:val="28"/>
        </w:rPr>
        <w:t>(фасадов, цоколей, окон, дверей</w:t>
      </w:r>
      <w:r w:rsidRPr="003C0E9C">
        <w:rPr>
          <w:rFonts w:ascii="Times New Roman" w:hAnsi="Times New Roman" w:cs="Times New Roman"/>
          <w:sz w:val="28"/>
          <w:szCs w:val="28"/>
        </w:rPr>
        <w:t>), заборов и других ограждений;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очистку закрепленной территории от мусора, опавшей листвы, порубочных остатков и их вывоз в специально отведенные места;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очистку от снега в период снегопада в соответствии с </w:t>
      </w:r>
      <w:r w:rsidRPr="009D40D1">
        <w:rPr>
          <w:rFonts w:ascii="Times New Roman" w:hAnsi="Times New Roman" w:cs="Times New Roman"/>
          <w:sz w:val="28"/>
          <w:szCs w:val="28"/>
        </w:rPr>
        <w:t>пунктом 4.2</w:t>
      </w:r>
      <w:r w:rsidRPr="003C0E9C">
        <w:rPr>
          <w:rFonts w:ascii="Times New Roman" w:hAnsi="Times New Roman" w:cs="Times New Roman"/>
          <w:sz w:val="28"/>
          <w:szCs w:val="28"/>
        </w:rPr>
        <w:t xml:space="preserve"> настоящих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установку аншлагов с названиями улиц и номерных знаков домов;</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C0E9C">
        <w:rPr>
          <w:rFonts w:ascii="Times New Roman" w:hAnsi="Times New Roman" w:cs="Times New Roman"/>
          <w:sz w:val="28"/>
          <w:szCs w:val="28"/>
        </w:rPr>
        <w:t>содержание в чистоте и исправном состоянии имеющихся рекламных конструкций,  вывесок;</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своевременный ремонт и обновление твердого покрытия участков на прилегающей территории общего пользования;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w:t>
      </w:r>
      <w:r w:rsidRPr="003C0E9C">
        <w:rPr>
          <w:rFonts w:ascii="Times New Roman" w:hAnsi="Times New Roman" w:cs="Times New Roman"/>
          <w:sz w:val="28"/>
          <w:szCs w:val="28"/>
        </w:rPr>
        <w:lastRenderedPageBreak/>
        <w:t>огорожены забором. Земельный участок подлежит обязательной рекультивации.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3.1.7</w:t>
      </w:r>
      <w:r w:rsidRPr="003C0E9C">
        <w:rPr>
          <w:rFonts w:ascii="Times New Roman" w:hAnsi="Times New Roman" w:cs="Times New Roman"/>
          <w:sz w:val="28"/>
          <w:szCs w:val="28"/>
        </w:rPr>
        <w:t>.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3.1.8</w:t>
      </w:r>
      <w:r w:rsidRPr="003C0E9C">
        <w:rPr>
          <w:rFonts w:ascii="Times New Roman" w:hAnsi="Times New Roman" w:cs="Times New Roman"/>
          <w:sz w:val="28"/>
          <w:szCs w:val="28"/>
        </w:rPr>
        <w:t>.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3.1.9</w:t>
      </w:r>
      <w:r w:rsidRPr="003C0E9C">
        <w:rPr>
          <w:rFonts w:ascii="Times New Roman" w:hAnsi="Times New Roman" w:cs="Times New Roman"/>
          <w:sz w:val="28"/>
          <w:szCs w:val="28"/>
        </w:rPr>
        <w:t>.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3.1.10</w:t>
      </w:r>
      <w:r w:rsidRPr="003C0E9C">
        <w:rPr>
          <w:rFonts w:ascii="Times New Roman" w:hAnsi="Times New Roman" w:cs="Times New Roman"/>
          <w:sz w:val="28"/>
          <w:szCs w:val="28"/>
        </w:rPr>
        <w:t>.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3.1.1</w:t>
      </w:r>
      <w:r>
        <w:rPr>
          <w:rFonts w:ascii="Times New Roman" w:hAnsi="Times New Roman" w:cs="Times New Roman"/>
          <w:sz w:val="28"/>
          <w:szCs w:val="28"/>
        </w:rPr>
        <w:t>1</w:t>
      </w:r>
      <w:r w:rsidRPr="003C0E9C">
        <w:rPr>
          <w:rFonts w:ascii="Times New Roman" w:hAnsi="Times New Roman" w:cs="Times New Roman"/>
          <w:sz w:val="28"/>
          <w:szCs w:val="28"/>
        </w:rPr>
        <w:t>.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CE079D" w:rsidRPr="003C0E9C" w:rsidRDefault="00CE079D" w:rsidP="006407BC">
      <w:pPr>
        <w:pStyle w:val="ConsPlusNormal"/>
        <w:widowControl/>
        <w:tabs>
          <w:tab w:val="left" w:pos="990"/>
        </w:tabs>
        <w:ind w:firstLine="540"/>
        <w:jc w:val="both"/>
        <w:rPr>
          <w:rFonts w:ascii="Times New Roman" w:hAnsi="Times New Roman" w:cs="Times New Roman"/>
          <w:sz w:val="28"/>
          <w:szCs w:val="28"/>
        </w:rPr>
      </w:pPr>
      <w:r>
        <w:rPr>
          <w:rFonts w:ascii="Times New Roman" w:hAnsi="Times New Roman" w:cs="Times New Roman"/>
          <w:sz w:val="28"/>
          <w:szCs w:val="28"/>
        </w:rPr>
        <w:t>3.1.12</w:t>
      </w:r>
      <w:r w:rsidRPr="003C0E9C">
        <w:rPr>
          <w:rFonts w:ascii="Times New Roman" w:hAnsi="Times New Roman" w:cs="Times New Roman"/>
          <w:sz w:val="28"/>
          <w:szCs w:val="28"/>
        </w:rPr>
        <w:t>. Участки на прилегающей территории общего пользования, ведущие к наиболее посещаемым местам - должны иметь твердое покрытие.</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3.1.13</w:t>
      </w:r>
      <w:r w:rsidRPr="003C0E9C">
        <w:rPr>
          <w:rFonts w:ascii="Times New Roman" w:hAnsi="Times New Roman" w:cs="Times New Roman"/>
          <w:sz w:val="28"/>
          <w:szCs w:val="28"/>
        </w:rPr>
        <w:t>.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3.1.</w:t>
      </w:r>
      <w:r>
        <w:rPr>
          <w:rFonts w:ascii="Times New Roman" w:hAnsi="Times New Roman" w:cs="Times New Roman"/>
          <w:sz w:val="28"/>
          <w:szCs w:val="28"/>
        </w:rPr>
        <w:t>14</w:t>
      </w:r>
      <w:r w:rsidRPr="003C0E9C">
        <w:rPr>
          <w:rFonts w:ascii="Times New Roman" w:hAnsi="Times New Roman" w:cs="Times New Roman"/>
          <w:sz w:val="28"/>
          <w:szCs w:val="28"/>
        </w:rPr>
        <w:t xml:space="preserve">. Размещение уличных киосков, павильонов, торговых палаток, летних кафе, гаражей, рекламных щитов, средств наружной рекламы </w:t>
      </w:r>
      <w:r w:rsidRPr="003C0E9C">
        <w:rPr>
          <w:rFonts w:ascii="Times New Roman" w:hAnsi="Times New Roman" w:cs="Times New Roman"/>
          <w:sz w:val="28"/>
          <w:szCs w:val="28"/>
        </w:rPr>
        <w:lastRenderedPageBreak/>
        <w:t>осуществляется после  согласования с  администрацией сельского поселения  и разрешения собственников (владельцев) земельных участков.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3.1.15</w:t>
      </w:r>
      <w:r w:rsidRPr="003C0E9C">
        <w:rPr>
          <w:rFonts w:ascii="Times New Roman" w:hAnsi="Times New Roman" w:cs="Times New Roman"/>
          <w:sz w:val="28"/>
          <w:szCs w:val="28"/>
        </w:rPr>
        <w:t>.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3.1.16</w:t>
      </w:r>
      <w:r w:rsidRPr="003C0E9C">
        <w:rPr>
          <w:rFonts w:ascii="Times New Roman" w:hAnsi="Times New Roman" w:cs="Times New Roman"/>
          <w:sz w:val="28"/>
          <w:szCs w:val="28"/>
        </w:rPr>
        <w:t xml:space="preserve">. </w:t>
      </w:r>
      <w:proofErr w:type="gramStart"/>
      <w:r w:rsidRPr="003C0E9C">
        <w:rPr>
          <w:rFonts w:ascii="Times New Roman" w:hAnsi="Times New Roman" w:cs="Times New Roman"/>
          <w:sz w:val="28"/>
          <w:szCs w:val="28"/>
        </w:rPr>
        <w:t>Складирование строительных и иных материалов, оборудования на территориях общего пользования допускается только с разрешения администрации поселения с оплатой за временное пользование земли в соответствии с существующим Положением «О порядке предоставления физическим и юридическим лицам земельных участков на которых расположены здания, строения, сооружения, а также земельных участков для целей, не связанных со строительством, в аренду, постоянное (бессрочное пользование), безвоздмезное срочное пользование</w:t>
      </w:r>
      <w:proofErr w:type="gramEnd"/>
      <w:r w:rsidRPr="003C0E9C">
        <w:rPr>
          <w:rFonts w:ascii="Times New Roman" w:hAnsi="Times New Roman" w:cs="Times New Roman"/>
          <w:sz w:val="28"/>
          <w:szCs w:val="28"/>
        </w:rPr>
        <w:t xml:space="preserve"> на территории сельского поселения» по согласованной схеме размещения с указанием срока хранения</w:t>
      </w:r>
    </w:p>
    <w:p w:rsidR="00CE079D" w:rsidRPr="003C0E9C" w:rsidRDefault="00CE079D" w:rsidP="006407BC">
      <w:pPr>
        <w:pStyle w:val="ConsPlusNormal"/>
        <w:widowControl/>
        <w:ind w:firstLine="540"/>
        <w:jc w:val="both"/>
        <w:rPr>
          <w:rFonts w:ascii="Times New Roman" w:hAnsi="Times New Roman" w:cs="Times New Roman"/>
          <w:b/>
          <w:bCs/>
          <w:sz w:val="28"/>
          <w:szCs w:val="28"/>
        </w:rPr>
      </w:pPr>
      <w:r w:rsidRPr="003C0E9C">
        <w:rPr>
          <w:rFonts w:ascii="Times New Roman" w:hAnsi="Times New Roman" w:cs="Times New Roman"/>
          <w:b/>
          <w:bCs/>
          <w:sz w:val="28"/>
          <w:szCs w:val="28"/>
        </w:rPr>
        <w:t>3.2. Размещение, сбор и вывоз мусора на территории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3.2.1. На территории сельского поселения запрещается накапливать и размещать отходы и мусор в несанкционированных местах.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3.2.2. Организация ликвидации свалок, стихийно возникающих на </w:t>
      </w:r>
      <w:proofErr w:type="gramStart"/>
      <w:r w:rsidRPr="003C0E9C">
        <w:rPr>
          <w:rFonts w:ascii="Times New Roman" w:hAnsi="Times New Roman" w:cs="Times New Roman"/>
          <w:sz w:val="28"/>
          <w:szCs w:val="28"/>
        </w:rPr>
        <w:t>территориях, не закрепленных за какими-либо хозяйствующими субъектами осуществляется</w:t>
      </w:r>
      <w:proofErr w:type="gramEnd"/>
      <w:r w:rsidRPr="003C0E9C">
        <w:rPr>
          <w:rFonts w:ascii="Times New Roman" w:hAnsi="Times New Roman" w:cs="Times New Roman"/>
          <w:sz w:val="28"/>
          <w:szCs w:val="28"/>
        </w:rPr>
        <w:t xml:space="preserve">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3.2.4. Организация уборки территорий сельского поселения осуществляется на основании </w:t>
      </w:r>
      <w:proofErr w:type="gramStart"/>
      <w:r w:rsidRPr="003C0E9C">
        <w:rPr>
          <w:rFonts w:ascii="Times New Roman" w:hAnsi="Times New Roman" w:cs="Times New Roman"/>
          <w:sz w:val="28"/>
          <w:szCs w:val="28"/>
        </w:rPr>
        <w:t>использования показателей нормативных объемов образования отходов</w:t>
      </w:r>
      <w:proofErr w:type="gramEnd"/>
      <w:r w:rsidRPr="003C0E9C">
        <w:rPr>
          <w:rFonts w:ascii="Times New Roman" w:hAnsi="Times New Roman" w:cs="Times New Roman"/>
          <w:sz w:val="28"/>
          <w:szCs w:val="28"/>
        </w:rPr>
        <w:t xml:space="preserve"> у их производителей.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СанПин 42-128-4690-88 "Санитарные правила содержания территорий населенных мест", утвержденным Минздравом СССР 05.08.1988. </w:t>
      </w:r>
      <w:proofErr w:type="gramStart"/>
      <w:r w:rsidRPr="003C0E9C">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w:t>
      </w:r>
      <w:r w:rsidRPr="003C0E9C">
        <w:rPr>
          <w:rFonts w:ascii="Times New Roman" w:hAnsi="Times New Roman" w:cs="Times New Roman"/>
          <w:sz w:val="28"/>
          <w:szCs w:val="28"/>
        </w:rPr>
        <w:lastRenderedPageBreak/>
        <w:t>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w:t>
      </w:r>
      <w:r>
        <w:rPr>
          <w:rFonts w:ascii="Times New Roman" w:hAnsi="Times New Roman" w:cs="Times New Roman"/>
          <w:sz w:val="28"/>
          <w:szCs w:val="28"/>
        </w:rPr>
        <w:t>коробки, ведра и тому подобное).</w:t>
      </w:r>
    </w:p>
    <w:p w:rsidR="00CE079D" w:rsidRPr="006407BC" w:rsidRDefault="00CE079D" w:rsidP="006407BC">
      <w:pPr>
        <w:autoSpaceDE w:val="0"/>
        <w:autoSpaceDN w:val="0"/>
        <w:adjustRightInd w:val="0"/>
        <w:ind w:firstLine="720"/>
        <w:jc w:val="both"/>
        <w:rPr>
          <w:rFonts w:ascii="Times New Roman" w:hAnsi="Times New Roman"/>
          <w:b/>
          <w:sz w:val="28"/>
          <w:szCs w:val="28"/>
        </w:rPr>
      </w:pPr>
      <w:r w:rsidRPr="006407BC">
        <w:rPr>
          <w:rFonts w:ascii="Times New Roman" w:hAnsi="Times New Roman"/>
          <w:b/>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E079D" w:rsidRPr="006407BC" w:rsidRDefault="00CE079D" w:rsidP="006407BC">
      <w:pPr>
        <w:autoSpaceDE w:val="0"/>
        <w:autoSpaceDN w:val="0"/>
        <w:adjustRightInd w:val="0"/>
        <w:ind w:firstLine="720"/>
        <w:jc w:val="both"/>
        <w:rPr>
          <w:rFonts w:ascii="Times New Roman" w:hAnsi="Times New Roman"/>
          <w:b/>
          <w:sz w:val="28"/>
          <w:szCs w:val="28"/>
        </w:rPr>
      </w:pPr>
      <w:r w:rsidRPr="006407BC">
        <w:rPr>
          <w:rFonts w:ascii="Times New Roman" w:hAnsi="Times New Roman"/>
          <w:sz w:val="28"/>
          <w:szCs w:val="28"/>
        </w:rPr>
        <w:t>Урны должны содержаться в исправном и опрятном состоянии, очищаться по мере накопления мусора.</w:t>
      </w:r>
    </w:p>
    <w:p w:rsidR="00CE079D"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CE079D" w:rsidRPr="006407BC" w:rsidRDefault="00CE079D" w:rsidP="001F174C">
      <w:pPr>
        <w:jc w:val="both"/>
        <w:rPr>
          <w:rFonts w:ascii="Times New Roman" w:hAnsi="Times New Roman"/>
          <w:b/>
          <w:sz w:val="28"/>
          <w:szCs w:val="28"/>
        </w:rPr>
      </w:pPr>
      <w:r w:rsidRPr="006407BC">
        <w:rPr>
          <w:rFonts w:ascii="Times New Roman" w:hAnsi="Times New Roman"/>
          <w:b/>
          <w:sz w:val="28"/>
          <w:szCs w:val="28"/>
        </w:rPr>
        <w:t xml:space="preserve">       Площадки для установки мусоросборных </w:t>
      </w:r>
      <w:proofErr w:type="gramStart"/>
      <w:r w:rsidRPr="006407BC">
        <w:rPr>
          <w:rFonts w:ascii="Times New Roman" w:hAnsi="Times New Roman"/>
          <w:b/>
          <w:sz w:val="28"/>
          <w:szCs w:val="28"/>
        </w:rPr>
        <w:t>контейнеров-специально</w:t>
      </w:r>
      <w:proofErr w:type="gramEnd"/>
      <w:r w:rsidRPr="006407BC">
        <w:rPr>
          <w:rFonts w:ascii="Times New Roman" w:hAnsi="Times New Roman"/>
          <w:b/>
          <w:sz w:val="28"/>
          <w:szCs w:val="28"/>
        </w:rPr>
        <w:t xml:space="preserve">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E079D" w:rsidRPr="006407BC" w:rsidRDefault="00CE079D" w:rsidP="006407BC">
      <w:pPr>
        <w:autoSpaceDE w:val="0"/>
        <w:autoSpaceDN w:val="0"/>
        <w:adjustRightInd w:val="0"/>
        <w:jc w:val="both"/>
        <w:rPr>
          <w:rFonts w:ascii="Times New Roman" w:hAnsi="Times New Roman"/>
          <w:b/>
          <w:sz w:val="28"/>
          <w:szCs w:val="28"/>
        </w:rPr>
      </w:pPr>
      <w:bookmarkStart w:id="0" w:name="sub_21216"/>
      <w:r w:rsidRPr="00305361">
        <w:rPr>
          <w:b/>
        </w:rPr>
        <w:lastRenderedPageBreak/>
        <w:t xml:space="preserve">       </w:t>
      </w:r>
      <w:r w:rsidRPr="00305361">
        <w:rPr>
          <w:rFonts w:ascii="Times New Roman" w:hAnsi="Times New Roman"/>
          <w:b/>
        </w:rPr>
        <w:t xml:space="preserve"> </w:t>
      </w:r>
      <w:r w:rsidRPr="006407BC">
        <w:rPr>
          <w:rFonts w:ascii="Times New Roman" w:hAnsi="Times New Roman"/>
          <w:b/>
          <w:sz w:val="28"/>
          <w:szCs w:val="28"/>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1" w:name="sub_1005"/>
      <w:bookmarkEnd w:id="0"/>
    </w:p>
    <w:p w:rsidR="00CE079D" w:rsidRPr="00305361" w:rsidRDefault="00CE079D" w:rsidP="006407BC">
      <w:pPr>
        <w:autoSpaceDE w:val="0"/>
        <w:autoSpaceDN w:val="0"/>
        <w:adjustRightInd w:val="0"/>
        <w:jc w:val="both"/>
        <w:rPr>
          <w:rFonts w:ascii="Times New Roman" w:hAnsi="Times New Roman"/>
          <w:b/>
        </w:rPr>
      </w:pPr>
      <w:bookmarkStart w:id="2" w:name="sub_21217"/>
      <w:bookmarkEnd w:id="1"/>
      <w:r w:rsidRPr="006407BC">
        <w:rPr>
          <w:rFonts w:ascii="Times New Roman" w:hAnsi="Times New Roman"/>
          <w:b/>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sidRPr="00305361">
        <w:rPr>
          <w:b/>
        </w:rPr>
        <w:t>.</w:t>
      </w:r>
    </w:p>
    <w:bookmarkEnd w:id="2"/>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3C0E9C">
        <w:rPr>
          <w:rFonts w:ascii="Times New Roman" w:hAnsi="Times New Roman" w:cs="Times New Roman"/>
          <w:sz w:val="28"/>
          <w:szCs w:val="28"/>
        </w:rPr>
        <w:t>.2.7.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 5 см, препятствующими попаданию крупных предметов в яму.</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Жидкие нечистоты вывозятся по договорам или разовым заявкам организациями, имеющими специальный транспорт.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CE079D" w:rsidRPr="003C0E9C" w:rsidRDefault="00CE079D" w:rsidP="006407BC">
      <w:pPr>
        <w:rPr>
          <w:sz w:val="28"/>
          <w:szCs w:val="28"/>
        </w:rPr>
      </w:pPr>
      <w:r w:rsidRPr="003C0E9C">
        <w:rPr>
          <w:sz w:val="28"/>
          <w:szCs w:val="28"/>
        </w:rPr>
        <w:t>Организации, осуществляющие управлени</w:t>
      </w:r>
      <w:proofErr w:type="gramStart"/>
      <w:r w:rsidRPr="003C0E9C">
        <w:rPr>
          <w:sz w:val="28"/>
          <w:szCs w:val="28"/>
        </w:rPr>
        <w:t>е(</w:t>
      </w:r>
      <w:proofErr w:type="gramEnd"/>
      <w:r w:rsidRPr="003C0E9C">
        <w:rPr>
          <w:sz w:val="28"/>
          <w:szCs w:val="28"/>
        </w:rPr>
        <w:t>обслуживание)  жилыми домами, должны организовывать своевременный вывоз твердых и жидких бытовых отходов.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w:t>
      </w:r>
      <w:r w:rsidRPr="003C0E9C">
        <w:rPr>
          <w:rFonts w:ascii="Times New Roman" w:hAnsi="Times New Roman" w:cs="Times New Roman"/>
          <w:sz w:val="28"/>
          <w:szCs w:val="28"/>
        </w:rPr>
        <w:lastRenderedPageBreak/>
        <w:t>бытовых отходов в соответствии с СанПин 42-128-4690-88 "Санитарные правила содержания территорий населенных мест".</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3.2.13</w:t>
      </w:r>
      <w:r w:rsidRPr="003C0E9C">
        <w:rPr>
          <w:rFonts w:ascii="Times New Roman" w:hAnsi="Times New Roman" w:cs="Times New Roman"/>
          <w:sz w:val="28"/>
          <w:szCs w:val="28"/>
        </w:rPr>
        <w:t>.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3.2.14</w:t>
      </w:r>
      <w:r w:rsidRPr="003C0E9C">
        <w:rPr>
          <w:rFonts w:ascii="Times New Roman" w:hAnsi="Times New Roman" w:cs="Times New Roman"/>
          <w:sz w:val="28"/>
          <w:szCs w:val="28"/>
        </w:rPr>
        <w:t>.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3.2.15</w:t>
      </w:r>
      <w:r w:rsidRPr="003C0E9C">
        <w:rPr>
          <w:rFonts w:ascii="Times New Roman" w:hAnsi="Times New Roman" w:cs="Times New Roman"/>
          <w:sz w:val="28"/>
          <w:szCs w:val="28"/>
        </w:rPr>
        <w:t xml:space="preserve">.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CE079D" w:rsidRPr="003C0E9C" w:rsidRDefault="00CE079D" w:rsidP="006407BC">
      <w:pPr>
        <w:pStyle w:val="ConsPlusNormal"/>
        <w:widowControl/>
        <w:ind w:firstLine="540"/>
        <w:jc w:val="both"/>
        <w:rPr>
          <w:rFonts w:ascii="Times New Roman" w:hAnsi="Times New Roman" w:cs="Times New Roman"/>
          <w:color w:val="FF0000"/>
          <w:sz w:val="28"/>
          <w:szCs w:val="28"/>
        </w:rPr>
      </w:pPr>
      <w:r>
        <w:rPr>
          <w:rFonts w:ascii="Times New Roman" w:hAnsi="Times New Roman" w:cs="Times New Roman"/>
          <w:sz w:val="28"/>
          <w:szCs w:val="28"/>
        </w:rPr>
        <w:t>3.2.16</w:t>
      </w:r>
      <w:r w:rsidRPr="003C0E9C">
        <w:rPr>
          <w:rFonts w:ascii="Times New Roman" w:hAnsi="Times New Roman" w:cs="Times New Roman"/>
          <w:sz w:val="28"/>
          <w:szCs w:val="28"/>
        </w:rPr>
        <w:t>. Вывоз бытовых отходов осуществляется систематически, по мере накопления, но не реже одного раза в два дня</w:t>
      </w:r>
      <w:r w:rsidRPr="003C0E9C">
        <w:rPr>
          <w:rFonts w:ascii="Times New Roman" w:hAnsi="Times New Roman" w:cs="Times New Roman"/>
          <w:color w:val="000000"/>
          <w:sz w:val="28"/>
          <w:szCs w:val="28"/>
        </w:rPr>
        <w:t>.</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Вывоз бытовых отходов производится специализированным автотранспортом по планово-регулярной и позвонковой системе на договорной основе согласно графикам. Графики составляются специализированными предприятиями,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 Переполнение контейнеров мусором не допускается.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Запрещается </w:t>
      </w:r>
      <w:proofErr w:type="gramStart"/>
      <w:r w:rsidRPr="003C0E9C">
        <w:rPr>
          <w:rFonts w:ascii="Times New Roman" w:hAnsi="Times New Roman" w:cs="Times New Roman"/>
          <w:sz w:val="28"/>
          <w:szCs w:val="28"/>
        </w:rPr>
        <w:t>складирование</w:t>
      </w:r>
      <w:proofErr w:type="gramEnd"/>
      <w:r w:rsidRPr="003C0E9C">
        <w:rPr>
          <w:rFonts w:ascii="Times New Roman" w:hAnsi="Times New Roman" w:cs="Times New Roman"/>
          <w:sz w:val="28"/>
          <w:szCs w:val="28"/>
        </w:rPr>
        <w:t xml:space="preserve"> и хранение отходов на проезжей части улиц, тротуарах, пешеходных территориях, газонах.</w:t>
      </w:r>
    </w:p>
    <w:p w:rsidR="00CE079D" w:rsidRPr="003C0E9C" w:rsidRDefault="00CE079D" w:rsidP="006407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3.2.17</w:t>
      </w:r>
      <w:r w:rsidRPr="003C0E9C">
        <w:rPr>
          <w:rFonts w:ascii="Times New Roman" w:hAnsi="Times New Roman" w:cs="Times New Roman"/>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CE079D" w:rsidRPr="00FB6B65" w:rsidRDefault="00CE079D" w:rsidP="006407BC">
      <w:pPr>
        <w:pStyle w:val="ConsPlusNormal"/>
        <w:widowControl/>
        <w:ind w:firstLine="540"/>
        <w:jc w:val="center"/>
        <w:rPr>
          <w:rFonts w:ascii="Times New Roman" w:hAnsi="Times New Roman" w:cs="Times New Roman"/>
          <w:b/>
          <w:bCs/>
          <w:sz w:val="28"/>
          <w:szCs w:val="28"/>
        </w:rPr>
      </w:pPr>
      <w:r w:rsidRPr="00FB6B65">
        <w:rPr>
          <w:rFonts w:ascii="Times New Roman" w:hAnsi="Times New Roman" w:cs="Times New Roman"/>
          <w:b/>
          <w:bCs/>
          <w:sz w:val="28"/>
          <w:szCs w:val="28"/>
        </w:rPr>
        <w:t>3.3. Содержание жилых и нежилых зданий  и сооружений.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FB6B65">
        <w:rPr>
          <w:rFonts w:ascii="Times New Roman" w:hAnsi="Times New Roman" w:cs="Times New Roman"/>
          <w:sz w:val="28"/>
          <w:szCs w:val="28"/>
        </w:rPr>
        <w:t>3.3.1. Эксплуатация зданий и сооружений, их ремонт производятся в соответствии</w:t>
      </w:r>
      <w:r w:rsidRPr="003C0E9C">
        <w:rPr>
          <w:rFonts w:ascii="Times New Roman" w:hAnsi="Times New Roman" w:cs="Times New Roman"/>
          <w:sz w:val="28"/>
          <w:szCs w:val="28"/>
        </w:rPr>
        <w:t xml:space="preserve"> с установленными правилами и нормами технической эксплуатации.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CE079D" w:rsidRPr="003C0E9C" w:rsidRDefault="00CE079D" w:rsidP="006407BC">
      <w:pPr>
        <w:pStyle w:val="ConsPlusNormal"/>
        <w:widowControl/>
        <w:ind w:firstLine="540"/>
        <w:jc w:val="both"/>
        <w:rPr>
          <w:rFonts w:ascii="Times New Roman" w:hAnsi="Times New Roman" w:cs="Times New Roman"/>
          <w:sz w:val="28"/>
          <w:szCs w:val="28"/>
        </w:rPr>
      </w:pPr>
      <w:proofErr w:type="gramStart"/>
      <w:r w:rsidRPr="003C0E9C">
        <w:rPr>
          <w:rFonts w:ascii="Times New Roman" w:hAnsi="Times New Roman" w:cs="Times New Roman"/>
          <w:sz w:val="28"/>
          <w:szCs w:val="28"/>
        </w:rPr>
        <w:lastRenderedPageBreak/>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отмосток, а также внутренних и внешних инженерных сетей, пожарных и поливочных кранов.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w:t>
      </w:r>
      <w:proofErr w:type="gramStart"/>
      <w:r w:rsidRPr="003C0E9C">
        <w:rPr>
          <w:rFonts w:ascii="Times New Roman" w:hAnsi="Times New Roman" w:cs="Times New Roman"/>
          <w:sz w:val="28"/>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3.3.8. Руководители организаций, в ведении которых находятся здания, а также собственники домов и строений обязаны: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CE079D" w:rsidRPr="003C0E9C" w:rsidRDefault="00CE079D" w:rsidP="006407BC">
      <w:pPr>
        <w:pStyle w:val="ConsPlusNormal"/>
        <w:widowControl/>
        <w:ind w:firstLine="540"/>
        <w:jc w:val="center"/>
        <w:rPr>
          <w:rFonts w:ascii="Times New Roman" w:hAnsi="Times New Roman" w:cs="Times New Roman"/>
          <w:b/>
          <w:bCs/>
          <w:sz w:val="28"/>
          <w:szCs w:val="28"/>
        </w:rPr>
      </w:pPr>
      <w:r w:rsidRPr="003C0E9C">
        <w:rPr>
          <w:rFonts w:ascii="Times New Roman" w:hAnsi="Times New Roman" w:cs="Times New Roman"/>
          <w:b/>
          <w:bCs/>
          <w:sz w:val="28"/>
          <w:szCs w:val="28"/>
        </w:rPr>
        <w:t xml:space="preserve">3.4. Строительство, установка и содержание малых архитектурных </w:t>
      </w:r>
      <w:proofErr w:type="gramStart"/>
      <w:r w:rsidRPr="003C0E9C">
        <w:rPr>
          <w:rFonts w:ascii="Times New Roman" w:hAnsi="Times New Roman" w:cs="Times New Roman"/>
          <w:b/>
          <w:bCs/>
          <w:sz w:val="28"/>
          <w:szCs w:val="28"/>
        </w:rPr>
        <w:t>форм</w:t>
      </w:r>
      <w:proofErr w:type="gramEnd"/>
      <w:r w:rsidRPr="003C0E9C">
        <w:rPr>
          <w:rFonts w:ascii="Times New Roman" w:hAnsi="Times New Roman" w:cs="Times New Roman"/>
          <w:b/>
          <w:bCs/>
          <w:sz w:val="28"/>
          <w:szCs w:val="28"/>
        </w:rPr>
        <w:t xml:space="preserve"> и содержание элементов внешнего благоустройства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3C0E9C">
        <w:rPr>
          <w:rFonts w:ascii="Times New Roman" w:hAnsi="Times New Roman" w:cs="Times New Roman"/>
          <w:color w:val="FF0000"/>
          <w:sz w:val="28"/>
          <w:szCs w:val="28"/>
        </w:rPr>
        <w:t xml:space="preserve">, </w:t>
      </w:r>
      <w:r w:rsidRPr="003C0E9C">
        <w:rPr>
          <w:rFonts w:ascii="Times New Roman" w:hAnsi="Times New Roman" w:cs="Times New Roman"/>
          <w:sz w:val="28"/>
          <w:szCs w:val="28"/>
        </w:rPr>
        <w:t>согласовывая колеры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3.4.4. Установка всякого рода вывесок разрешается только после согласования эскизов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3.4.8. Владельцы рекламных щитов, рекламы и вывесок несут ответственность за техническую исправность и </w:t>
      </w:r>
      <w:proofErr w:type="gramStart"/>
      <w:r w:rsidRPr="003C0E9C">
        <w:rPr>
          <w:rFonts w:ascii="Times New Roman" w:hAnsi="Times New Roman" w:cs="Times New Roman"/>
          <w:sz w:val="28"/>
          <w:szCs w:val="28"/>
        </w:rPr>
        <w:t>эстетический вид</w:t>
      </w:r>
      <w:proofErr w:type="gramEnd"/>
      <w:r w:rsidRPr="003C0E9C">
        <w:rPr>
          <w:rFonts w:ascii="Times New Roman" w:hAnsi="Times New Roman" w:cs="Times New Roman"/>
          <w:sz w:val="28"/>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w:t>
      </w:r>
      <w:r w:rsidRPr="003C0E9C">
        <w:rPr>
          <w:rFonts w:ascii="Times New Roman" w:hAnsi="Times New Roman" w:cs="Times New Roman"/>
          <w:sz w:val="28"/>
          <w:szCs w:val="28"/>
        </w:rPr>
        <w:lastRenderedPageBreak/>
        <w:t>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3.4.10.</w:t>
      </w:r>
      <w:r w:rsidRPr="003C0E9C">
        <w:rPr>
          <w:rFonts w:ascii="Times New Roman" w:hAnsi="Times New Roman" w:cs="Times New Roman"/>
          <w:b/>
          <w:bCs/>
          <w:sz w:val="28"/>
          <w:szCs w:val="28"/>
        </w:rPr>
        <w:t xml:space="preserve"> </w:t>
      </w:r>
      <w:r w:rsidRPr="003C0E9C">
        <w:rPr>
          <w:rFonts w:ascii="Times New Roman" w:hAnsi="Times New Roman" w:cs="Times New Roman"/>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3.4.12. Расположение хозяйственных построек на территории частных домовладений допускается на расстоянии не менее 1 метра от границ участка.</w:t>
      </w:r>
    </w:p>
    <w:p w:rsidR="00CE079D" w:rsidRPr="003C0E9C" w:rsidRDefault="00CE079D" w:rsidP="006407BC">
      <w:pPr>
        <w:pStyle w:val="ConsPlusNormal"/>
        <w:widowControl/>
        <w:ind w:firstLine="540"/>
        <w:jc w:val="center"/>
        <w:rPr>
          <w:rFonts w:ascii="Times New Roman" w:hAnsi="Times New Roman" w:cs="Times New Roman"/>
          <w:b/>
          <w:bCs/>
          <w:sz w:val="28"/>
          <w:szCs w:val="28"/>
          <w:u w:val="single"/>
        </w:rPr>
      </w:pPr>
      <w:r w:rsidRPr="003C0E9C">
        <w:rPr>
          <w:rFonts w:ascii="Times New Roman" w:hAnsi="Times New Roman" w:cs="Times New Roman"/>
          <w:b/>
          <w:bCs/>
          <w:sz w:val="28"/>
          <w:szCs w:val="28"/>
          <w:u w:val="single"/>
        </w:rPr>
        <w:t>3.5. На территории поселения запрещается: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 Самовольно размещать стационарные и нестационарные объекты торговли и общественного питания, гаражи или иные строения и сооружения;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CE079D" w:rsidRPr="003C0E9C" w:rsidRDefault="00CE079D" w:rsidP="006407BC">
      <w:pPr>
        <w:pStyle w:val="ConsPlusNormal"/>
        <w:widowControl/>
        <w:ind w:firstLine="708"/>
        <w:jc w:val="both"/>
        <w:rPr>
          <w:rFonts w:ascii="Times New Roman" w:hAnsi="Times New Roman" w:cs="Times New Roman"/>
          <w:color w:val="0000FF"/>
          <w:sz w:val="28"/>
          <w:szCs w:val="28"/>
        </w:rPr>
      </w:pPr>
      <w:r w:rsidRPr="003C0E9C">
        <w:rPr>
          <w:rFonts w:ascii="Times New Roman" w:hAnsi="Times New Roman" w:cs="Times New Roman"/>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3C0E9C">
        <w:rPr>
          <w:rFonts w:ascii="Times New Roman" w:hAnsi="Times New Roman" w:cs="Times New Roman"/>
          <w:color w:val="0000FF"/>
          <w:sz w:val="28"/>
          <w:szCs w:val="28"/>
        </w:rPr>
        <w:t xml:space="preserve">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3.5.8. Сбрасывать бытовые и промышленные отходы, грязь, бытовые стоки, скол льда и загрязненный снег в смотровые и ливневые колодцы, водоемы, территории водоохранных зон, на газоны, под деревья и кустарники, на проезжую часть дорог, тротуары и в другие, не отведенные для этих целей места;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3C0E9C">
        <w:rPr>
          <w:rFonts w:ascii="Times New Roman" w:hAnsi="Times New Roman" w:cs="Times New Roman"/>
          <w:b/>
          <w:bCs/>
          <w:color w:val="0000FF"/>
          <w:sz w:val="28"/>
          <w:szCs w:val="28"/>
        </w:rPr>
        <w:t xml:space="preserve"> </w:t>
      </w:r>
      <w:r w:rsidRPr="003C0E9C">
        <w:rPr>
          <w:rFonts w:ascii="Times New Roman" w:hAnsi="Times New Roman" w:cs="Times New Roman"/>
          <w:sz w:val="28"/>
          <w:szCs w:val="28"/>
        </w:rPr>
        <w:t>А также складировать бытовые отходы  и мусор на лестничных клетках, чердаках и  подвалах многоквартирных жилых домов.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CE079D" w:rsidRPr="003C0E9C" w:rsidRDefault="00CE079D" w:rsidP="006407BC">
      <w:pPr>
        <w:pStyle w:val="ConsPlusNormal"/>
        <w:widowControl/>
        <w:ind w:firstLine="540"/>
        <w:jc w:val="both"/>
        <w:rPr>
          <w:rFonts w:ascii="Times New Roman" w:hAnsi="Times New Roman" w:cs="Times New Roman"/>
          <w:b/>
          <w:bCs/>
          <w:sz w:val="28"/>
          <w:szCs w:val="28"/>
        </w:rPr>
      </w:pPr>
      <w:r w:rsidRPr="003C0E9C">
        <w:rPr>
          <w:rFonts w:ascii="Times New Roman" w:hAnsi="Times New Roman" w:cs="Times New Roman"/>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3C0E9C">
        <w:rPr>
          <w:rFonts w:ascii="Times New Roman" w:hAnsi="Times New Roman" w:cs="Times New Roman"/>
          <w:b/>
          <w:bCs/>
          <w:sz w:val="28"/>
          <w:szCs w:val="28"/>
        </w:rPr>
        <w:t>не более 15 дней дров, угля, сена;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3.5.15. Заниматься огородничеством в местах, не отведенных для этих целей;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3.5.16. Производить работы по озеленению территорий общего пользования без согласования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3.5.17. Ломать и повреждать объекты внешнего благоустройства (детские площадки, скамейки, урны, бордюры, ограждения и т.п.);</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3.5.18. Повреждать информационные щиты, таблички, номерные знаки строений;</w:t>
      </w:r>
    </w:p>
    <w:p w:rsidR="00CE079D" w:rsidRPr="003C0E9C" w:rsidRDefault="00CE079D" w:rsidP="006407BC">
      <w:pPr>
        <w:pStyle w:val="ConsPlusNormal"/>
        <w:widowControl/>
        <w:ind w:firstLine="540"/>
        <w:jc w:val="both"/>
        <w:rPr>
          <w:rFonts w:ascii="Times New Roman" w:hAnsi="Times New Roman" w:cs="Times New Roman"/>
          <w:sz w:val="28"/>
          <w:szCs w:val="28"/>
          <w:u w:val="single"/>
        </w:rPr>
      </w:pPr>
      <w:r w:rsidRPr="003C0E9C">
        <w:rPr>
          <w:rFonts w:ascii="Times New Roman" w:hAnsi="Times New Roman" w:cs="Times New Roman"/>
          <w:sz w:val="28"/>
          <w:szCs w:val="28"/>
        </w:rPr>
        <w:lastRenderedPageBreak/>
        <w:t>3.5.19. Производить торговлю в неустановленных местах.</w:t>
      </w:r>
    </w:p>
    <w:p w:rsidR="00CE079D" w:rsidRPr="003C0E9C" w:rsidRDefault="00CE079D" w:rsidP="006407BC">
      <w:pPr>
        <w:ind w:firstLine="540"/>
        <w:rPr>
          <w:sz w:val="28"/>
          <w:szCs w:val="28"/>
        </w:rPr>
      </w:pPr>
      <w:r w:rsidRPr="003C0E9C">
        <w:rPr>
          <w:sz w:val="28"/>
          <w:szCs w:val="28"/>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3C0E9C">
        <w:rPr>
          <w:sz w:val="28"/>
          <w:szCs w:val="28"/>
        </w:rPr>
        <w:t>складирования</w:t>
      </w:r>
      <w:proofErr w:type="gramEnd"/>
      <w:r w:rsidRPr="003C0E9C">
        <w:rPr>
          <w:sz w:val="28"/>
          <w:szCs w:val="28"/>
        </w:rPr>
        <w:t xml:space="preserve"> прилегающие к ним территории.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3.5.22. Засорять канализационные, водопроводные колодцы и другие инженерные коммуникации;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3.5.23. Самовольное переоборудование фасадов зданий и сооружений;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3.5.24. Самовольная установка спутниковых антенн, кондиционеров и другого оборудования на фасадах и кровле жилых домов, зданий;</w:t>
      </w:r>
    </w:p>
    <w:p w:rsidR="00CE079D" w:rsidRPr="003C0E9C" w:rsidRDefault="00CE079D" w:rsidP="006407BC">
      <w:pPr>
        <w:autoSpaceDE w:val="0"/>
        <w:autoSpaceDN w:val="0"/>
        <w:adjustRightInd w:val="0"/>
        <w:ind w:firstLine="540"/>
        <w:jc w:val="both"/>
        <w:rPr>
          <w:sz w:val="28"/>
          <w:szCs w:val="28"/>
        </w:rPr>
      </w:pPr>
      <w:r w:rsidRPr="003C0E9C">
        <w:rPr>
          <w:sz w:val="28"/>
          <w:szCs w:val="28"/>
        </w:rPr>
        <w:t xml:space="preserve">3.5.25. Проезд транспортных средств по пешеходным тротуарам, газонам и клумбам.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3.5.26. Осуществлять остановку, стоянку транспортных средств на газонах;</w:t>
      </w:r>
    </w:p>
    <w:p w:rsidR="00CE079D" w:rsidRPr="003C0E9C" w:rsidRDefault="00CE079D" w:rsidP="006407BC">
      <w:pPr>
        <w:autoSpaceDE w:val="0"/>
        <w:autoSpaceDN w:val="0"/>
        <w:adjustRightInd w:val="0"/>
        <w:ind w:firstLine="540"/>
        <w:jc w:val="both"/>
        <w:rPr>
          <w:sz w:val="28"/>
          <w:szCs w:val="28"/>
        </w:rPr>
      </w:pPr>
      <w:r w:rsidRPr="003C0E9C">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CE079D" w:rsidRPr="003C0E9C" w:rsidRDefault="00CE079D" w:rsidP="006407BC">
      <w:pPr>
        <w:autoSpaceDE w:val="0"/>
        <w:autoSpaceDN w:val="0"/>
        <w:adjustRightInd w:val="0"/>
        <w:ind w:firstLine="540"/>
        <w:jc w:val="both"/>
        <w:rPr>
          <w:sz w:val="28"/>
          <w:szCs w:val="28"/>
        </w:rPr>
      </w:pPr>
      <w:r w:rsidRPr="003C0E9C">
        <w:rPr>
          <w:sz w:val="28"/>
          <w:szCs w:val="28"/>
        </w:rPr>
        <w:t>Не допускается парковка транспортных сре</w:t>
      </w:r>
      <w:proofErr w:type="gramStart"/>
      <w:r w:rsidRPr="003C0E9C">
        <w:rPr>
          <w:sz w:val="28"/>
          <w:szCs w:val="28"/>
        </w:rPr>
        <w:t>дств с ч</w:t>
      </w:r>
      <w:proofErr w:type="gramEnd"/>
      <w:r w:rsidRPr="003C0E9C">
        <w:rPr>
          <w:sz w:val="28"/>
          <w:szCs w:val="28"/>
        </w:rPr>
        <w:t>астичным заездом на тротуар, газоны, под окнами и балконами жилых домов ближе 5 метров.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gramStart"/>
      <w:r w:rsidRPr="003C0E9C">
        <w:rPr>
          <w:rFonts w:ascii="Times New Roman" w:hAnsi="Times New Roman" w:cs="Times New Roman"/>
          <w:sz w:val="28"/>
          <w:szCs w:val="28"/>
        </w:rPr>
        <w:t>улично – дорожной</w:t>
      </w:r>
      <w:proofErr w:type="gramEnd"/>
      <w:r w:rsidRPr="003C0E9C">
        <w:rPr>
          <w:rFonts w:ascii="Times New Roman" w:hAnsi="Times New Roman" w:cs="Times New Roman"/>
          <w:sz w:val="28"/>
          <w:szCs w:val="28"/>
        </w:rPr>
        <w:t xml:space="preserve"> сети;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CE079D" w:rsidRPr="003C0E9C" w:rsidRDefault="00CE079D" w:rsidP="006407BC">
      <w:pPr>
        <w:autoSpaceDE w:val="0"/>
        <w:autoSpaceDN w:val="0"/>
        <w:adjustRightInd w:val="0"/>
        <w:ind w:firstLine="540"/>
        <w:jc w:val="both"/>
        <w:rPr>
          <w:sz w:val="28"/>
          <w:szCs w:val="28"/>
        </w:rPr>
      </w:pPr>
      <w:r w:rsidRPr="003C0E9C">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CE079D" w:rsidRPr="003C0E9C" w:rsidRDefault="00CE079D" w:rsidP="006407BC">
      <w:pPr>
        <w:rPr>
          <w:sz w:val="28"/>
          <w:szCs w:val="28"/>
        </w:rPr>
      </w:pPr>
      <w:r w:rsidRPr="003C0E9C">
        <w:rPr>
          <w:color w:val="0000FF"/>
          <w:sz w:val="28"/>
          <w:szCs w:val="28"/>
        </w:rPr>
        <w:t xml:space="preserve">          </w:t>
      </w:r>
      <w:r w:rsidRPr="003C0E9C">
        <w:rPr>
          <w:sz w:val="28"/>
          <w:szCs w:val="28"/>
        </w:rPr>
        <w:t xml:space="preserve">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3C0E9C">
        <w:rPr>
          <w:sz w:val="28"/>
          <w:szCs w:val="28"/>
        </w:rPr>
        <w:t>приспособлений</w:t>
      </w:r>
      <w:proofErr w:type="gramEnd"/>
      <w:r w:rsidRPr="003C0E9C">
        <w:rPr>
          <w:sz w:val="28"/>
          <w:szCs w:val="28"/>
        </w:rPr>
        <w:t xml:space="preserve">  не допускающих их пролив на рельеф.</w:t>
      </w:r>
    </w:p>
    <w:p w:rsidR="00CE079D" w:rsidRPr="003C0E9C" w:rsidRDefault="00CE079D" w:rsidP="006407BC">
      <w:pPr>
        <w:ind w:firstLine="540"/>
        <w:rPr>
          <w:sz w:val="28"/>
          <w:szCs w:val="28"/>
        </w:rPr>
      </w:pPr>
      <w:r w:rsidRPr="003C0E9C">
        <w:rPr>
          <w:sz w:val="28"/>
          <w:szCs w:val="28"/>
        </w:rPr>
        <w:lastRenderedPageBreak/>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CE079D" w:rsidRPr="003C0E9C" w:rsidRDefault="00CE079D" w:rsidP="006407BC">
      <w:pPr>
        <w:ind w:firstLine="540"/>
        <w:rPr>
          <w:sz w:val="28"/>
          <w:szCs w:val="28"/>
        </w:rPr>
      </w:pPr>
      <w:r w:rsidRPr="003C0E9C">
        <w:rPr>
          <w:sz w:val="28"/>
          <w:szCs w:val="28"/>
        </w:rPr>
        <w:t>3.5.32.  Загрязнение территорий предприятий, учреждений, организаций  и иных хозяйствующих субъектов  бытовым и прочим мусором.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3.5.33.  Оставлять открытыми люки смотровых колодцев и камер на инженерных подземных сооружениях и коммуникациях.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3.5.34. Допускать произрастание карантинных растений (амброзия полыннолистная, повелики).</w:t>
      </w:r>
    </w:p>
    <w:p w:rsidR="00CE079D" w:rsidRPr="003C0E9C" w:rsidRDefault="00CE079D" w:rsidP="006407BC">
      <w:pPr>
        <w:autoSpaceDE w:val="0"/>
        <w:autoSpaceDN w:val="0"/>
        <w:adjustRightInd w:val="0"/>
        <w:ind w:firstLine="540"/>
        <w:jc w:val="both"/>
        <w:rPr>
          <w:sz w:val="28"/>
          <w:szCs w:val="28"/>
        </w:rPr>
      </w:pPr>
      <w:r w:rsidRPr="003C0E9C">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CE079D" w:rsidRPr="003C0E9C" w:rsidRDefault="00CE079D" w:rsidP="006407BC">
      <w:pPr>
        <w:pStyle w:val="ConsPlusNormal"/>
        <w:widowControl/>
        <w:ind w:firstLine="540"/>
        <w:jc w:val="both"/>
        <w:rPr>
          <w:rFonts w:ascii="Times New Roman" w:hAnsi="Times New Roman" w:cs="Times New Roman"/>
          <w:sz w:val="28"/>
          <w:szCs w:val="28"/>
        </w:rPr>
      </w:pPr>
    </w:p>
    <w:p w:rsidR="00CE079D" w:rsidRPr="003C0E9C" w:rsidRDefault="00CE079D" w:rsidP="006407BC">
      <w:pPr>
        <w:pStyle w:val="ConsPlusNormal"/>
        <w:widowControl/>
        <w:jc w:val="center"/>
        <w:rPr>
          <w:rFonts w:ascii="Times New Roman" w:hAnsi="Times New Roman" w:cs="Times New Roman"/>
          <w:b/>
          <w:bCs/>
          <w:sz w:val="28"/>
          <w:szCs w:val="28"/>
        </w:rPr>
      </w:pPr>
      <w:r w:rsidRPr="003C0E9C">
        <w:rPr>
          <w:rFonts w:ascii="Times New Roman" w:hAnsi="Times New Roman" w:cs="Times New Roman"/>
          <w:b/>
          <w:bCs/>
          <w:sz w:val="28"/>
          <w:szCs w:val="28"/>
        </w:rPr>
        <w:t>4. ОСОБЕННОСТИ УБОРКИ ТЕРРИТОРИИ   СЕЛЬСКОГО ПОСЕЛЕНИЯ В ВЕСЕННЕ-ЛЕТНИЙ И ОСЕННЕ-ЗИМНИЙ ПЕРИОДЫ</w:t>
      </w:r>
    </w:p>
    <w:p w:rsidR="00CE079D" w:rsidRPr="003C0E9C" w:rsidRDefault="00CE079D" w:rsidP="006407BC">
      <w:pPr>
        <w:pStyle w:val="ConsPlusNormal"/>
        <w:widowControl/>
        <w:ind w:firstLine="540"/>
        <w:jc w:val="both"/>
        <w:rPr>
          <w:rFonts w:ascii="Times New Roman" w:hAnsi="Times New Roman" w:cs="Times New Roman"/>
          <w:b/>
          <w:bCs/>
          <w:sz w:val="28"/>
          <w:szCs w:val="28"/>
        </w:rPr>
      </w:pPr>
      <w:r w:rsidRPr="003C0E9C">
        <w:rPr>
          <w:rFonts w:ascii="Times New Roman" w:hAnsi="Times New Roman" w:cs="Times New Roman"/>
          <w:b/>
          <w:bCs/>
          <w:sz w:val="28"/>
          <w:szCs w:val="28"/>
        </w:rPr>
        <w:t>4.1. Уборка территории  сельского поселения в весенне-летний период.</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4.1.1. </w:t>
      </w:r>
      <w:proofErr w:type="gramStart"/>
      <w:r w:rsidRPr="003C0E9C">
        <w:rPr>
          <w:rFonts w:ascii="Times New Roman" w:hAnsi="Times New Roman" w:cs="Times New Roman"/>
          <w:sz w:val="28"/>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3C0E9C">
        <w:rPr>
          <w:rFonts w:ascii="Times New Roman" w:hAnsi="Times New Roman" w:cs="Times New Roman"/>
          <w:sz w:val="28"/>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3C0E9C">
        <w:rPr>
          <w:rFonts w:ascii="Times New Roman" w:hAnsi="Times New Roman" w:cs="Times New Roman"/>
          <w:sz w:val="28"/>
          <w:szCs w:val="28"/>
        </w:rPr>
        <w:t>самостоятельно</w:t>
      </w:r>
      <w:proofErr w:type="gramEnd"/>
      <w:r w:rsidRPr="003C0E9C">
        <w:rPr>
          <w:rFonts w:ascii="Times New Roman" w:hAnsi="Times New Roman" w:cs="Times New Roman"/>
          <w:sz w:val="28"/>
          <w:szCs w:val="28"/>
        </w:rPr>
        <w:t xml:space="preserve"> либо  по   договорам, заключенным со специализированной организацией.</w:t>
      </w:r>
    </w:p>
    <w:p w:rsidR="00CE079D" w:rsidRPr="003C0E9C" w:rsidRDefault="00CE079D" w:rsidP="006407BC">
      <w:pPr>
        <w:pStyle w:val="ConsPlusNormal"/>
        <w:widowControl/>
        <w:ind w:firstLine="540"/>
        <w:jc w:val="center"/>
        <w:rPr>
          <w:rFonts w:ascii="Times New Roman" w:hAnsi="Times New Roman" w:cs="Times New Roman"/>
          <w:b/>
          <w:bCs/>
          <w:sz w:val="28"/>
          <w:szCs w:val="28"/>
        </w:rPr>
      </w:pPr>
      <w:r w:rsidRPr="003C0E9C">
        <w:rPr>
          <w:rFonts w:ascii="Times New Roman" w:hAnsi="Times New Roman" w:cs="Times New Roman"/>
          <w:b/>
          <w:bCs/>
          <w:sz w:val="28"/>
          <w:szCs w:val="28"/>
        </w:rPr>
        <w:t>4.2. Уборка территории  сельского поселения в осенне-зимний период.</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4.2.1. 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w:t>
      </w:r>
      <w:proofErr w:type="gramStart"/>
      <w:r w:rsidRPr="003C0E9C">
        <w:rPr>
          <w:rFonts w:ascii="Times New Roman" w:hAnsi="Times New Roman" w:cs="Times New Roman"/>
          <w:sz w:val="28"/>
          <w:szCs w:val="28"/>
        </w:rPr>
        <w:t>собственниками</w:t>
      </w:r>
      <w:proofErr w:type="gramEnd"/>
      <w:r w:rsidRPr="003C0E9C">
        <w:rPr>
          <w:rFonts w:ascii="Times New Roman" w:hAnsi="Times New Roman" w:cs="Times New Roman"/>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4.2.2. Удаление гололеда производится нанесением противогололедных материалов на покрытие улично-дорожной сети. Удаление снега осуществляется путем его подметания либо  сгребания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Удаление снежно-ледяных образований осуществляется путем скалывания и рыхления уплотненного снега и льда, погрузки и вывоза.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4.2.3</w:t>
      </w:r>
      <w:proofErr w:type="gramStart"/>
      <w:r w:rsidRPr="003C0E9C">
        <w:rPr>
          <w:rFonts w:ascii="Times New Roman" w:hAnsi="Times New Roman" w:cs="Times New Roman"/>
          <w:sz w:val="28"/>
          <w:szCs w:val="28"/>
        </w:rPr>
        <w:t xml:space="preserve"> Н</w:t>
      </w:r>
      <w:proofErr w:type="gramEnd"/>
      <w:r w:rsidRPr="003C0E9C">
        <w:rPr>
          <w:rFonts w:ascii="Times New Roman" w:hAnsi="Times New Roman" w:cs="Times New Roman"/>
          <w:sz w:val="28"/>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4.2.4. Тротуары придомовой территории и внутриквартальные проезды должны быть очищены от снега и наледи.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4.2.5. Удаление наледей на дорогах, появляющихся в зимнее время в результате аварий на сетях тепловодоснабжения, канализации, производится немедленно организацией, осуществляющей аварийно-восстановительные работы.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III и II категории с интенсивным движением граждан  проводится в течение суток с момента окончания снегопада, включая выходные и праздничные дни.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w:t>
      </w:r>
      <w:r w:rsidRPr="003C0E9C">
        <w:rPr>
          <w:rFonts w:ascii="Times New Roman" w:hAnsi="Times New Roman" w:cs="Times New Roman"/>
          <w:sz w:val="28"/>
          <w:szCs w:val="28"/>
        </w:rPr>
        <w:lastRenderedPageBreak/>
        <w:t>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противогололедными материалами по мере необходимости.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4.2.9. Организации, осуществляющие управление жилыми домами</w:t>
      </w:r>
      <w:proofErr w:type="gramStart"/>
      <w:r w:rsidRPr="003C0E9C">
        <w:rPr>
          <w:rFonts w:ascii="Times New Roman" w:hAnsi="Times New Roman" w:cs="Times New Roman"/>
          <w:sz w:val="28"/>
          <w:szCs w:val="28"/>
        </w:rPr>
        <w:t>.</w:t>
      </w:r>
      <w:proofErr w:type="gramEnd"/>
      <w:r w:rsidRPr="003C0E9C">
        <w:rPr>
          <w:rFonts w:ascii="Times New Roman" w:hAnsi="Times New Roman" w:cs="Times New Roman"/>
          <w:sz w:val="28"/>
          <w:szCs w:val="28"/>
        </w:rPr>
        <w:t xml:space="preserve"> </w:t>
      </w:r>
      <w:proofErr w:type="gramStart"/>
      <w:r w:rsidRPr="003C0E9C">
        <w:rPr>
          <w:rFonts w:ascii="Times New Roman" w:hAnsi="Times New Roman" w:cs="Times New Roman"/>
          <w:sz w:val="28"/>
          <w:szCs w:val="28"/>
        </w:rPr>
        <w:t>с</w:t>
      </w:r>
      <w:proofErr w:type="gramEnd"/>
      <w:r w:rsidRPr="003C0E9C">
        <w:rPr>
          <w:rFonts w:ascii="Times New Roman" w:hAnsi="Times New Roman" w:cs="Times New Roman"/>
          <w:sz w:val="28"/>
          <w:szCs w:val="28"/>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3C0E9C">
        <w:rPr>
          <w:rFonts w:ascii="Times New Roman" w:hAnsi="Times New Roman" w:cs="Times New Roman"/>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3C0E9C">
        <w:rPr>
          <w:rFonts w:ascii="Times New Roman" w:hAnsi="Times New Roman" w:cs="Times New Roman"/>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4.2.11.  При производстве зимних уборочных работ запрещается: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складирование снега и сколотого льда на трассах тепловых сетей, в тепловых камерах, смотровых и ливневых колодцах;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складирование снега около стен жилых домов (зданий, сооружений), завоз снега во дворы жилых домов;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lastRenderedPageBreak/>
        <w:t>5. СОДЕРЖАНИЕ ОБЪЕКТОВ ДОРОЖНОЙ ИНФРАСТРУКТУРЫ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3C0E9C">
        <w:rPr>
          <w:rFonts w:ascii="Times New Roman" w:hAnsi="Times New Roman" w:cs="Times New Roman"/>
          <w:sz w:val="28"/>
          <w:szCs w:val="28"/>
        </w:rPr>
        <w:t>Р</w:t>
      </w:r>
      <w:proofErr w:type="gramEnd"/>
      <w:r w:rsidRPr="003C0E9C">
        <w:rPr>
          <w:rFonts w:ascii="Times New Roman" w:hAnsi="Times New Roman" w:cs="Times New Roman"/>
          <w:sz w:val="28"/>
          <w:szCs w:val="28"/>
        </w:rPr>
        <w:t xml:space="preserve"> 50597-93", муниципальными правовыми актами.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5.2. </w:t>
      </w:r>
      <w:proofErr w:type="gramStart"/>
      <w:r w:rsidRPr="003C0E9C">
        <w:rPr>
          <w:rFonts w:ascii="Times New Roman" w:hAnsi="Times New Roman" w:cs="Times New Roman"/>
          <w:sz w:val="28"/>
          <w:szCs w:val="28"/>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CE079D" w:rsidRDefault="00CE079D" w:rsidP="006407BC">
      <w:pPr>
        <w:pStyle w:val="ConsPlusNormal"/>
        <w:widowControl/>
        <w:jc w:val="center"/>
        <w:outlineLvl w:val="0"/>
        <w:rPr>
          <w:rFonts w:ascii="Times New Roman" w:hAnsi="Times New Roman" w:cs="Times New Roman"/>
          <w:b/>
          <w:bCs/>
          <w:sz w:val="28"/>
          <w:szCs w:val="28"/>
        </w:rPr>
      </w:pP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t xml:space="preserve">6. БЛАГОУСТРОЙСТВО ТЕРРИТОРИИ СЕЛЬСКОГО ПОСЕЛЕНИЯ ПРИ ПРОИЗВОДСТВЕ ЗЕМЛЯНЫХ РАБОТ  </w:t>
      </w:r>
    </w:p>
    <w:p w:rsidR="00CE079D" w:rsidRPr="003C0E9C" w:rsidRDefault="00CE079D" w:rsidP="006407BC">
      <w:pPr>
        <w:pStyle w:val="ConsPlusNormal"/>
        <w:widowControl/>
        <w:ind w:firstLine="540"/>
        <w:jc w:val="both"/>
        <w:rPr>
          <w:rFonts w:ascii="Times New Roman" w:hAnsi="Times New Roman" w:cs="Times New Roman"/>
          <w:i/>
          <w:iCs/>
          <w:sz w:val="28"/>
          <w:szCs w:val="28"/>
        </w:rPr>
      </w:pPr>
      <w:r w:rsidRPr="003C0E9C">
        <w:rPr>
          <w:rFonts w:ascii="Times New Roman" w:hAnsi="Times New Roman" w:cs="Times New Roman"/>
          <w:sz w:val="28"/>
          <w:szCs w:val="28"/>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отделом архитектуры и градостроительства и согласованного с администрацией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6.3. </w:t>
      </w:r>
      <w:proofErr w:type="gramStart"/>
      <w:r w:rsidRPr="003C0E9C">
        <w:rPr>
          <w:rFonts w:ascii="Times New Roman" w:hAnsi="Times New Roman" w:cs="Times New Roman"/>
          <w:sz w:val="28"/>
          <w:szCs w:val="28"/>
        </w:rPr>
        <w:t xml:space="preserve">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sidRPr="003C0E9C">
        <w:rPr>
          <w:rFonts w:ascii="Times New Roman" w:hAnsi="Times New Roman" w:cs="Times New Roman"/>
          <w:sz w:val="28"/>
          <w:szCs w:val="28"/>
        </w:rPr>
        <w:lastRenderedPageBreak/>
        <w:t>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3C0E9C">
        <w:rPr>
          <w:rFonts w:ascii="Times New Roman" w:hAnsi="Times New Roman" w:cs="Times New Roman"/>
          <w:sz w:val="28"/>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6.4. Прокладка напорных коммуникации под проезжей частью улиц, кроме пересечений не допускается.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6.6. </w:t>
      </w:r>
      <w:proofErr w:type="gramStart"/>
      <w:r w:rsidRPr="003C0E9C">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3C0E9C">
        <w:rPr>
          <w:rFonts w:ascii="Times New Roman" w:hAnsi="Times New Roman" w:cs="Times New Roman"/>
          <w:sz w:val="28"/>
          <w:szCs w:val="28"/>
        </w:rPr>
        <w:t xml:space="preserve"> Организации, своевременно не </w:t>
      </w:r>
      <w:proofErr w:type="gramStart"/>
      <w:r w:rsidRPr="003C0E9C">
        <w:rPr>
          <w:rFonts w:ascii="Times New Roman" w:hAnsi="Times New Roman" w:cs="Times New Roman"/>
          <w:sz w:val="28"/>
          <w:szCs w:val="28"/>
        </w:rPr>
        <w:t>выполнившим</w:t>
      </w:r>
      <w:proofErr w:type="gramEnd"/>
      <w:r w:rsidRPr="003C0E9C">
        <w:rPr>
          <w:rFonts w:ascii="Times New Roman" w:hAnsi="Times New Roman" w:cs="Times New Roman"/>
          <w:sz w:val="28"/>
          <w:szCs w:val="28"/>
        </w:rPr>
        <w:t xml:space="preserve"> требования настоящего пункта Правил, разрешен на производство работ не выдается.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6.7. Сроки производства работ устанавливаются в соответствии с действующими нормами продолжительности строительства согласно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6.9. До начала производства работ по разрытию необходимо:</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6.9.1. Установить дорожные знаки в соответствии с согласованной схемой;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w:t>
      </w:r>
      <w:r w:rsidRPr="003C0E9C">
        <w:rPr>
          <w:rFonts w:ascii="Times New Roman" w:hAnsi="Times New Roman" w:cs="Times New Roman"/>
          <w:sz w:val="28"/>
          <w:szCs w:val="28"/>
        </w:rPr>
        <w:lastRenderedPageBreak/>
        <w:t>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3C0E9C">
        <w:rPr>
          <w:rFonts w:ascii="Times New Roman" w:hAnsi="Times New Roman" w:cs="Times New Roman"/>
          <w:sz w:val="28"/>
          <w:szCs w:val="28"/>
        </w:rPr>
        <w:t>контроль за</w:t>
      </w:r>
      <w:proofErr w:type="gramEnd"/>
      <w:r w:rsidRPr="003C0E9C">
        <w:rPr>
          <w:rFonts w:ascii="Times New Roman" w:hAnsi="Times New Roman" w:cs="Times New Roman"/>
          <w:sz w:val="28"/>
          <w:szCs w:val="28"/>
        </w:rPr>
        <w:t xml:space="preserve"> выполнением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6.11. В разрешении устанавливаются сроки и условия производства работ.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CE079D" w:rsidRPr="003C0E9C" w:rsidRDefault="00CE079D" w:rsidP="006407BC">
      <w:pPr>
        <w:autoSpaceDE w:val="0"/>
        <w:autoSpaceDN w:val="0"/>
        <w:adjustRightInd w:val="0"/>
        <w:ind w:firstLine="540"/>
        <w:jc w:val="both"/>
        <w:rPr>
          <w:sz w:val="28"/>
          <w:szCs w:val="28"/>
        </w:rPr>
      </w:pPr>
      <w:r w:rsidRPr="003C0E9C">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6.16.</w:t>
      </w:r>
      <w:r w:rsidRPr="003C0E9C">
        <w:rPr>
          <w:rFonts w:ascii="Times New Roman" w:hAnsi="Times New Roman" w:cs="Times New Roman"/>
          <w:color w:val="FF0000"/>
          <w:sz w:val="28"/>
          <w:szCs w:val="28"/>
        </w:rPr>
        <w:t xml:space="preserve"> </w:t>
      </w:r>
      <w:r w:rsidRPr="003C0E9C">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Из открытых траншей и кюветов грунт подлежит вывозу в специально отведенные места.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3C0E9C">
        <w:rPr>
          <w:rFonts w:ascii="Times New Roman" w:hAnsi="Times New Roman" w:cs="Times New Roman"/>
          <w:sz w:val="28"/>
          <w:szCs w:val="28"/>
        </w:rPr>
        <w:t>работ</w:t>
      </w:r>
      <w:proofErr w:type="gramEnd"/>
      <w:r w:rsidRPr="003C0E9C">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E079D" w:rsidRPr="003C0E9C" w:rsidRDefault="00CE079D" w:rsidP="006407BC">
      <w:pPr>
        <w:autoSpaceDE w:val="0"/>
        <w:autoSpaceDN w:val="0"/>
        <w:adjustRightInd w:val="0"/>
        <w:ind w:firstLine="540"/>
        <w:jc w:val="both"/>
        <w:rPr>
          <w:sz w:val="28"/>
          <w:szCs w:val="28"/>
        </w:rPr>
      </w:pPr>
      <w:r w:rsidRPr="003C0E9C">
        <w:rPr>
          <w:sz w:val="28"/>
          <w:szCs w:val="28"/>
        </w:rPr>
        <w:t>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E079D" w:rsidRPr="003C0E9C" w:rsidRDefault="00CE079D" w:rsidP="006407BC">
      <w:pPr>
        <w:autoSpaceDE w:val="0"/>
        <w:autoSpaceDN w:val="0"/>
        <w:adjustRightInd w:val="0"/>
        <w:ind w:firstLine="540"/>
        <w:jc w:val="both"/>
        <w:rPr>
          <w:sz w:val="28"/>
          <w:szCs w:val="28"/>
        </w:rPr>
      </w:pPr>
      <w:r w:rsidRPr="003C0E9C">
        <w:rPr>
          <w:sz w:val="28"/>
          <w:szCs w:val="28"/>
        </w:rPr>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CE079D" w:rsidRPr="003C0E9C" w:rsidRDefault="00CE079D" w:rsidP="006407BC">
      <w:pPr>
        <w:autoSpaceDE w:val="0"/>
        <w:autoSpaceDN w:val="0"/>
        <w:adjustRightInd w:val="0"/>
        <w:ind w:firstLine="540"/>
        <w:jc w:val="both"/>
        <w:rPr>
          <w:sz w:val="28"/>
          <w:szCs w:val="28"/>
        </w:rPr>
      </w:pPr>
      <w:r w:rsidRPr="003C0E9C">
        <w:rPr>
          <w:sz w:val="28"/>
          <w:szCs w:val="28"/>
        </w:rPr>
        <w:t>6.23. По окончании работ исполнитель земляных работ обязан произвести уборку излишнего грунта и материалов.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CE079D" w:rsidRPr="003C0E9C" w:rsidRDefault="00CE079D" w:rsidP="006407BC">
      <w:pPr>
        <w:pStyle w:val="ConsPlusNormal"/>
        <w:widowControl/>
        <w:ind w:firstLine="540"/>
        <w:jc w:val="both"/>
        <w:rPr>
          <w:rFonts w:ascii="Times New Roman" w:hAnsi="Times New Roman" w:cs="Times New Roman"/>
          <w:sz w:val="28"/>
          <w:szCs w:val="28"/>
        </w:rPr>
      </w:pPr>
    </w:p>
    <w:p w:rsidR="00CE079D" w:rsidRPr="003C0E9C" w:rsidRDefault="00CE079D" w:rsidP="006407BC">
      <w:pPr>
        <w:pStyle w:val="ConsPlusNormal"/>
        <w:widowControl/>
        <w:jc w:val="center"/>
        <w:outlineLvl w:val="1"/>
        <w:rPr>
          <w:rFonts w:ascii="Times New Roman" w:hAnsi="Times New Roman" w:cs="Times New Roman"/>
          <w:b/>
          <w:bCs/>
          <w:sz w:val="28"/>
          <w:szCs w:val="28"/>
        </w:rPr>
      </w:pPr>
      <w:r w:rsidRPr="003C0E9C">
        <w:rPr>
          <w:rFonts w:ascii="Times New Roman" w:hAnsi="Times New Roman" w:cs="Times New Roman"/>
          <w:sz w:val="28"/>
          <w:szCs w:val="28"/>
        </w:rPr>
        <w:t xml:space="preserve"> </w:t>
      </w:r>
      <w:r w:rsidRPr="003C0E9C">
        <w:rPr>
          <w:rFonts w:ascii="Times New Roman" w:hAnsi="Times New Roman" w:cs="Times New Roman"/>
          <w:b/>
          <w:bCs/>
          <w:sz w:val="28"/>
          <w:szCs w:val="28"/>
        </w:rPr>
        <w:t>7. Озеленение и содержание зеленых насаждений территории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следят за сохранностью деревьев, кустарников, газонов и цветников;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7.6. Допускается обрезка кроны деревьев: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Все виды обрезки деревьев производятся только после оформления соответствующего разрешения администрации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7.8. Снос зеленых насаждений допускается: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для восстановления уровня освещенности помещений, соответствующего нормативам;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при осветлении приусадебных участков от затемнения по периметру до 8 метров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 В парках, садах, скверах, лесах, на придомовых территориях общего пользования и других местах, где имеются зеленые насаждения, запрещается: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 Вырубать и повреждать деревья, кустарники, снимать кору, срывать листья, цветы.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7.9.2. Подвешивать к деревьям гамаки, качели, веревки для сушки белья и др.</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7.9.5. Складировать на площадках зеленых насаждений строительные материалы, дрова, уголь и другие предметы, разбивать огороды.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7.9.6. Снимать плодородный слой почвы, мох.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7.9.7. Уничтожать скворечники, муравейники, гнезда, норы и другие места обитания животных.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7.9.8. Разводить костры.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7.9.9. Осуществлять захоронение домашних животных.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7.9.11. Самовольная посадка деревьев, кустарников.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7.9.12. Разрушать и вытаптывать газоны и клумбы.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7.9.14. Выпас на территории зеленых насаждений домашних животных.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7.9.15. Высаживать деревья и кустарники:</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вблизи наружных стен зданий и сооружений менее чем на 5 м и 1,5 м соответственно;</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от края тротуаров и садовых дорожек менее чем на 0,7 м и 0,5 м соответственно;</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от края проезжей части улиц, кромок укрепленных обочин дорог или бровок канав менее чем на 2 м и 1 м соответственно;</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от мачт и опор осветительной сети, мостовых опор и эстакад менее чем на 4 м;</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от подземных инженерных сетей и наружных сетей менее чем на 3 м до оси дерева и 1,5 м до оси кустарника;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на участках прохождения подземных кабельных линий на расстоянии 1 м с каждой стороны от крайних кабелей.</w:t>
      </w: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t>8. СОДЕРЖАНИЕ ЖИВОТНЫХ НА ТЕРРИТОРИИ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8.2. Не допускается содержание домашних животных в местах общего пользования многоквартирных жилых домов.</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8.3. Запрещается передвижение сельскохозяйственных животных на территории сельского поселения без сопровождающих лиц.</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lastRenderedPageBreak/>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8.6. Владельцы домашних животных обязаны не допускать загрязнения подвалов и других мест общего пользовани</w:t>
      </w:r>
      <w:r>
        <w:rPr>
          <w:rFonts w:ascii="Times New Roman" w:hAnsi="Times New Roman" w:cs="Times New Roman"/>
          <w:sz w:val="28"/>
          <w:szCs w:val="28"/>
        </w:rPr>
        <w:t>я в жилых домах, а также дворов</w:t>
      </w:r>
      <w:r w:rsidRPr="003C0E9C">
        <w:rPr>
          <w:rFonts w:ascii="Times New Roman" w:hAnsi="Times New Roman" w:cs="Times New Roman"/>
          <w:sz w:val="28"/>
          <w:szCs w:val="28"/>
        </w:rPr>
        <w:t xml:space="preserve"> и улиц.</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 xml:space="preserve"> Уборка экскрементов домашних животных в местах общего пользования производится немедленно хозяевами животных.</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CE079D" w:rsidRPr="003C0E9C" w:rsidRDefault="00CE079D" w:rsidP="006407BC">
      <w:pPr>
        <w:ind w:firstLine="540"/>
        <w:rPr>
          <w:sz w:val="28"/>
          <w:szCs w:val="28"/>
        </w:rPr>
      </w:pPr>
      <w:r w:rsidRPr="003C0E9C">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CE079D" w:rsidRPr="003C0E9C" w:rsidRDefault="00CE079D" w:rsidP="006407BC">
      <w:pPr>
        <w:pStyle w:val="ConsPlusNormal"/>
        <w:widowControl/>
        <w:jc w:val="center"/>
        <w:outlineLvl w:val="0"/>
        <w:rPr>
          <w:rFonts w:ascii="Times New Roman" w:hAnsi="Times New Roman" w:cs="Times New Roman"/>
          <w:b/>
          <w:bCs/>
          <w:sz w:val="28"/>
          <w:szCs w:val="28"/>
        </w:rPr>
      </w:pPr>
      <w:r w:rsidRPr="003C0E9C">
        <w:rPr>
          <w:rFonts w:ascii="Times New Roman" w:hAnsi="Times New Roman" w:cs="Times New Roman"/>
          <w:b/>
          <w:bCs/>
          <w:sz w:val="28"/>
          <w:szCs w:val="28"/>
        </w:rPr>
        <w:t>9. ОТВЕТСТВЕННОСТЬ ЗА НАРУШЕНИЕ НАСТОЯЩИХ ПРАВИЛ</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9.2 Наложение штрафов и других взысканий не освобождает виновных лиц от устранения допущенных нарушений.</w:t>
      </w:r>
    </w:p>
    <w:p w:rsidR="00CE079D" w:rsidRDefault="00CE079D" w:rsidP="006407BC">
      <w:pPr>
        <w:pStyle w:val="ConsPlusNormal"/>
        <w:widowControl/>
        <w:jc w:val="center"/>
        <w:outlineLvl w:val="1"/>
        <w:rPr>
          <w:rFonts w:ascii="Times New Roman" w:hAnsi="Times New Roman" w:cs="Times New Roman"/>
          <w:b/>
          <w:bCs/>
          <w:sz w:val="28"/>
          <w:szCs w:val="28"/>
        </w:rPr>
      </w:pPr>
    </w:p>
    <w:p w:rsidR="00CE079D" w:rsidRDefault="00CE079D" w:rsidP="006407BC">
      <w:pPr>
        <w:pStyle w:val="ConsPlusNormal"/>
        <w:widowControl/>
        <w:jc w:val="center"/>
        <w:outlineLvl w:val="1"/>
        <w:rPr>
          <w:rFonts w:ascii="Times New Roman" w:hAnsi="Times New Roman" w:cs="Times New Roman"/>
          <w:b/>
          <w:bCs/>
          <w:sz w:val="28"/>
          <w:szCs w:val="28"/>
        </w:rPr>
      </w:pPr>
    </w:p>
    <w:p w:rsidR="00CE079D" w:rsidRPr="003C0E9C" w:rsidRDefault="00CE079D" w:rsidP="006407BC">
      <w:pPr>
        <w:pStyle w:val="ConsPlusNormal"/>
        <w:widowControl/>
        <w:jc w:val="center"/>
        <w:outlineLvl w:val="1"/>
        <w:rPr>
          <w:rFonts w:ascii="Times New Roman" w:hAnsi="Times New Roman" w:cs="Times New Roman"/>
          <w:b/>
          <w:bCs/>
          <w:sz w:val="28"/>
          <w:szCs w:val="28"/>
        </w:rPr>
      </w:pPr>
      <w:r w:rsidRPr="003C0E9C">
        <w:rPr>
          <w:rFonts w:ascii="Times New Roman" w:hAnsi="Times New Roman" w:cs="Times New Roman"/>
          <w:b/>
          <w:bCs/>
          <w:sz w:val="28"/>
          <w:szCs w:val="28"/>
        </w:rPr>
        <w:t>10. Заключительные положения</w:t>
      </w:r>
    </w:p>
    <w:p w:rsidR="00CE079D" w:rsidRPr="003C0E9C" w:rsidRDefault="00CE079D" w:rsidP="006407BC">
      <w:pPr>
        <w:pStyle w:val="ConsPlusNormal"/>
        <w:widowControl/>
        <w:ind w:firstLine="540"/>
        <w:jc w:val="both"/>
        <w:rPr>
          <w:rFonts w:ascii="Times New Roman" w:hAnsi="Times New Roman" w:cs="Times New Roman"/>
          <w:sz w:val="28"/>
          <w:szCs w:val="28"/>
        </w:rPr>
      </w:pPr>
      <w:r w:rsidRPr="003C0E9C">
        <w:rPr>
          <w:rFonts w:ascii="Times New Roman" w:hAnsi="Times New Roman" w:cs="Times New Roman"/>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CE079D" w:rsidRPr="003C0E9C" w:rsidRDefault="00CE079D" w:rsidP="006407BC">
      <w:pPr>
        <w:rPr>
          <w:sz w:val="28"/>
          <w:szCs w:val="28"/>
        </w:rPr>
      </w:pPr>
    </w:p>
    <w:p w:rsidR="00CE079D" w:rsidRDefault="00CE079D" w:rsidP="00972E73">
      <w:pPr>
        <w:spacing w:after="0" w:line="240" w:lineRule="auto"/>
        <w:ind w:firstLine="708"/>
        <w:jc w:val="both"/>
        <w:rPr>
          <w:rFonts w:ascii="Times New Roman" w:hAnsi="Times New Roman"/>
          <w:sz w:val="28"/>
          <w:szCs w:val="28"/>
        </w:rPr>
      </w:pPr>
    </w:p>
    <w:p w:rsidR="00CE079D" w:rsidRDefault="00CE079D" w:rsidP="00972E73">
      <w:pPr>
        <w:spacing w:after="0" w:line="240" w:lineRule="auto"/>
        <w:ind w:firstLine="708"/>
        <w:jc w:val="both"/>
        <w:rPr>
          <w:rFonts w:ascii="Times New Roman" w:hAnsi="Times New Roman"/>
          <w:sz w:val="28"/>
          <w:szCs w:val="28"/>
        </w:rPr>
      </w:pPr>
    </w:p>
    <w:p w:rsidR="00CE079D" w:rsidRDefault="00CE079D" w:rsidP="00972E73">
      <w:pPr>
        <w:spacing w:after="0" w:line="240" w:lineRule="auto"/>
        <w:ind w:firstLine="708"/>
        <w:jc w:val="both"/>
        <w:rPr>
          <w:rFonts w:ascii="Times New Roman" w:hAnsi="Times New Roman"/>
          <w:sz w:val="28"/>
          <w:szCs w:val="28"/>
        </w:rPr>
      </w:pPr>
    </w:p>
    <w:p w:rsidR="00CE079D" w:rsidRDefault="00CE079D" w:rsidP="00972E73">
      <w:pPr>
        <w:spacing w:after="0" w:line="240" w:lineRule="auto"/>
        <w:ind w:firstLine="708"/>
        <w:jc w:val="both"/>
        <w:rPr>
          <w:rFonts w:ascii="Times New Roman" w:hAnsi="Times New Roman"/>
          <w:sz w:val="28"/>
          <w:szCs w:val="28"/>
        </w:rPr>
      </w:pPr>
    </w:p>
    <w:p w:rsidR="00CE079D" w:rsidRDefault="00CE079D" w:rsidP="00972E73">
      <w:pPr>
        <w:spacing w:after="0" w:line="240" w:lineRule="auto"/>
        <w:ind w:firstLine="708"/>
        <w:jc w:val="both"/>
        <w:rPr>
          <w:rFonts w:ascii="Times New Roman" w:hAnsi="Times New Roman"/>
          <w:sz w:val="28"/>
          <w:szCs w:val="28"/>
        </w:rPr>
      </w:pPr>
    </w:p>
    <w:p w:rsidR="00CE079D" w:rsidRDefault="00CE079D"/>
    <w:sectPr w:rsidR="00CE079D" w:rsidSect="00D34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E73"/>
    <w:rsid w:val="001034DF"/>
    <w:rsid w:val="001B4B80"/>
    <w:rsid w:val="001F174C"/>
    <w:rsid w:val="002A7EE3"/>
    <w:rsid w:val="00305361"/>
    <w:rsid w:val="003C0E9C"/>
    <w:rsid w:val="005F0C29"/>
    <w:rsid w:val="006407BC"/>
    <w:rsid w:val="00644E88"/>
    <w:rsid w:val="006B1512"/>
    <w:rsid w:val="00716F9D"/>
    <w:rsid w:val="007D5BD7"/>
    <w:rsid w:val="0088140C"/>
    <w:rsid w:val="008A53D2"/>
    <w:rsid w:val="008B77A5"/>
    <w:rsid w:val="00972E73"/>
    <w:rsid w:val="009D40D1"/>
    <w:rsid w:val="00A82B3E"/>
    <w:rsid w:val="00AC0CDB"/>
    <w:rsid w:val="00BC29B8"/>
    <w:rsid w:val="00C02D08"/>
    <w:rsid w:val="00C105E8"/>
    <w:rsid w:val="00C3554D"/>
    <w:rsid w:val="00C51B38"/>
    <w:rsid w:val="00C539A3"/>
    <w:rsid w:val="00CE079D"/>
    <w:rsid w:val="00D3493B"/>
    <w:rsid w:val="00EB636F"/>
    <w:rsid w:val="00FA0A54"/>
    <w:rsid w:val="00FB6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3B"/>
    <w:pPr>
      <w:spacing w:after="200" w:line="276" w:lineRule="auto"/>
    </w:pPr>
  </w:style>
  <w:style w:type="paragraph" w:styleId="1">
    <w:name w:val="heading 1"/>
    <w:basedOn w:val="a"/>
    <w:next w:val="a"/>
    <w:link w:val="10"/>
    <w:uiPriority w:val="99"/>
    <w:qFormat/>
    <w:locked/>
    <w:rsid w:val="001F174C"/>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A4E"/>
    <w:rPr>
      <w:rFonts w:asciiTheme="majorHAnsi" w:eastAsiaTheme="majorEastAsia" w:hAnsiTheme="majorHAnsi" w:cstheme="majorBidi"/>
      <w:b/>
      <w:bCs/>
      <w:kern w:val="32"/>
      <w:sz w:val="32"/>
      <w:szCs w:val="32"/>
    </w:rPr>
  </w:style>
  <w:style w:type="paragraph" w:customStyle="1" w:styleId="ConsPlusNormal">
    <w:name w:val="ConsPlusNormal"/>
    <w:uiPriority w:val="99"/>
    <w:rsid w:val="00972E73"/>
    <w:pPr>
      <w:widowControl w:val="0"/>
      <w:autoSpaceDE w:val="0"/>
      <w:autoSpaceDN w:val="0"/>
      <w:adjustRightInd w:val="0"/>
    </w:pPr>
    <w:rPr>
      <w:rFonts w:ascii="Arial" w:hAnsi="Arial" w:cs="Arial"/>
      <w:sz w:val="20"/>
      <w:szCs w:val="20"/>
    </w:rPr>
  </w:style>
  <w:style w:type="character" w:styleId="a3">
    <w:name w:val="Strong"/>
    <w:basedOn w:val="a0"/>
    <w:uiPriority w:val="99"/>
    <w:qFormat/>
    <w:locked/>
    <w:rsid w:val="006407BC"/>
    <w:rPr>
      <w:rFonts w:cs="Times New Roman"/>
      <w:b/>
      <w:bCs/>
    </w:rPr>
  </w:style>
</w:styles>
</file>

<file path=word/webSettings.xml><?xml version="1.0" encoding="utf-8"?>
<w:webSettings xmlns:r="http://schemas.openxmlformats.org/officeDocument/2006/relationships" xmlns:w="http://schemas.openxmlformats.org/wordprocessingml/2006/main">
  <w:divs>
    <w:div w:id="339089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11343</Words>
  <Characters>64657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Богдановский сельсовет</Company>
  <LinksUpToDate>false</LinksUpToDate>
  <CharactersWithSpaces>75849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cp:lastPrinted>2015-11-09T09:18:00Z</cp:lastPrinted>
  <dcterms:created xsi:type="dcterms:W3CDTF">2015-10-28T06:04:00Z</dcterms:created>
  <dcterms:modified xsi:type="dcterms:W3CDTF">2015-11-09T09:23:00Z</dcterms:modified>
</cp:coreProperties>
</file>