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7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853"/>
        <w:gridCol w:w="1425"/>
        <w:gridCol w:w="1431"/>
        <w:gridCol w:w="1070"/>
        <w:gridCol w:w="1035"/>
        <w:gridCol w:w="2124"/>
        <w:gridCol w:w="1061"/>
        <w:gridCol w:w="1070"/>
        <w:gridCol w:w="830"/>
        <w:gridCol w:w="1448"/>
        <w:gridCol w:w="1044"/>
        <w:gridCol w:w="872"/>
        <w:gridCol w:w="634"/>
        <w:gridCol w:w="1370"/>
      </w:tblGrid>
      <w:tr w:rsidR="00087FF3" w:rsidRPr="001149F9" w:rsidTr="00031B7B">
        <w:trPr>
          <w:trHeight w:val="76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FF3" w:rsidRPr="00087FF3" w:rsidRDefault="00087FF3" w:rsidP="00087FF3">
            <w:pPr>
              <w:jc w:val="right"/>
              <w:rPr>
                <w:color w:val="000000"/>
                <w:sz w:val="28"/>
                <w:szCs w:val="28"/>
              </w:rPr>
            </w:pPr>
            <w:r w:rsidRPr="00387D61"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</w:p>
          <w:p w:rsidR="00087FF3" w:rsidRDefault="00087FF3" w:rsidP="00031B7B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B1BCD">
              <w:rPr>
                <w:color w:val="000000"/>
                <w:sz w:val="28"/>
                <w:szCs w:val="28"/>
                <w:u w:val="single"/>
              </w:rPr>
              <w:t>Реестр мест (площадок</w:t>
            </w:r>
            <w:proofErr w:type="gramStart"/>
            <w:r w:rsidRPr="00DB1BCD">
              <w:rPr>
                <w:color w:val="000000"/>
                <w:sz w:val="28"/>
                <w:szCs w:val="28"/>
                <w:u w:val="single"/>
              </w:rPr>
              <w:t>)н</w:t>
            </w:r>
            <w:proofErr w:type="gramEnd"/>
            <w:r w:rsidRPr="00DB1BCD">
              <w:rPr>
                <w:color w:val="000000"/>
                <w:sz w:val="28"/>
                <w:szCs w:val="28"/>
                <w:u w:val="single"/>
              </w:rPr>
              <w:t>акопления твердых коммунальных отходов на территории</w:t>
            </w:r>
          </w:p>
          <w:p w:rsidR="00087FF3" w:rsidRPr="00DB1BCD" w:rsidRDefault="00087FF3" w:rsidP="00031B7B">
            <w:pPr>
              <w:jc w:val="center"/>
              <w:rPr>
                <w:color w:val="000000"/>
                <w:sz w:val="28"/>
                <w:szCs w:val="28"/>
              </w:rPr>
            </w:pPr>
            <w:r w:rsidRPr="00DB1BCD">
              <w:rPr>
                <w:color w:val="000000"/>
                <w:sz w:val="28"/>
                <w:szCs w:val="28"/>
              </w:rPr>
              <w:t xml:space="preserve"> </w:t>
            </w:r>
            <w:r w:rsidRPr="00DB1BCD">
              <w:rPr>
                <w:color w:val="000000"/>
                <w:sz w:val="28"/>
                <w:szCs w:val="28"/>
                <w:u w:val="single"/>
              </w:rPr>
              <w:t>муниципального образования Богдановский сельсовет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Тоцкого района </w:t>
            </w:r>
          </w:p>
        </w:tc>
      </w:tr>
      <w:tr w:rsidR="00087FF3" w:rsidRPr="00A017CE" w:rsidTr="00031B7B">
        <w:trPr>
          <w:trHeight w:val="69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Наименование места накопления ТКО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Данные о собственниках мес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>площадок) накопления ТКО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Данные о нахождении мес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площадок) накопления ТКО </w:t>
            </w:r>
          </w:p>
        </w:tc>
        <w:tc>
          <w:tcPr>
            <w:tcW w:w="14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Технические характеристики мес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>площадок) накопления ТКО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Данные об источниках образования ТКО,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17CE">
              <w:rPr>
                <w:color w:val="000000"/>
                <w:sz w:val="20"/>
                <w:szCs w:val="20"/>
              </w:rPr>
              <w:t>которые складируются в местах накопления ТКО</w:t>
            </w:r>
          </w:p>
        </w:tc>
      </w:tr>
      <w:tr w:rsidR="00087FF3" w:rsidRPr="00A017CE" w:rsidTr="00031B7B">
        <w:trPr>
          <w:trHeight w:val="114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ИНН эксплуатирующей организации (при наличии)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Площадь мест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>площадки) накопления ТКО   в радиусе 5 м.)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Количество конте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A017CE">
              <w:rPr>
                <w:color w:val="000000"/>
                <w:sz w:val="20"/>
                <w:szCs w:val="20"/>
              </w:rPr>
              <w:t>неров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Объем контейнеров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</w:tr>
      <w:tr w:rsidR="00087FF3" w:rsidRPr="00A017CE" w:rsidTr="00031B7B">
        <w:trPr>
          <w:trHeight w:val="30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</w:tr>
      <w:tr w:rsidR="00087FF3" w:rsidRPr="00A017CE" w:rsidTr="00031B7B">
        <w:trPr>
          <w:trHeight w:val="1095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градусы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градусы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Планируемое</w:t>
            </w: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</w:tr>
      <w:tr w:rsidR="00087FF3" w:rsidRPr="00A017CE" w:rsidTr="00031B7B">
        <w:trPr>
          <w:trHeight w:val="37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087FF3" w:rsidRPr="00A017CE" w:rsidTr="00031B7B">
        <w:trPr>
          <w:trHeight w:val="94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</w:t>
            </w:r>
          </w:p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сельсовет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FF3" w:rsidRPr="00A017CE" w:rsidRDefault="00087FF3" w:rsidP="00031B7B">
            <w:pPr>
              <w:jc w:val="center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  д. 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90071B" w:rsidRDefault="00087FF3" w:rsidP="00031B7B">
            <w:pPr>
              <w:ind w:left="-69" w:hanging="46"/>
              <w:rPr>
                <w:color w:val="000000"/>
                <w:sz w:val="18"/>
                <w:szCs w:val="18"/>
              </w:rPr>
            </w:pPr>
            <w:r w:rsidRPr="0090071B">
              <w:rPr>
                <w:color w:val="000000"/>
                <w:sz w:val="18"/>
                <w:szCs w:val="18"/>
              </w:rPr>
              <w:t>52.187120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90071B" w:rsidRDefault="00087FF3" w:rsidP="00031B7B">
            <w:pPr>
              <w:rPr>
                <w:color w:val="000000"/>
                <w:sz w:val="18"/>
                <w:szCs w:val="18"/>
              </w:rPr>
            </w:pPr>
            <w:r w:rsidRPr="0090071B">
              <w:rPr>
                <w:color w:val="000000"/>
                <w:sz w:val="18"/>
                <w:szCs w:val="18"/>
              </w:rPr>
              <w:t>52.628630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01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физическое лицо</w:t>
            </w:r>
          </w:p>
        </w:tc>
      </w:tr>
      <w:tr w:rsidR="00087FF3" w:rsidRPr="00A017CE" w:rsidTr="00031B7B">
        <w:trPr>
          <w:trHeight w:val="84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Богдановский с</w:t>
            </w:r>
            <w:r w:rsidRPr="00A017CE">
              <w:rPr>
                <w:color w:val="000000"/>
                <w:sz w:val="20"/>
                <w:szCs w:val="20"/>
              </w:rPr>
              <w:t xml:space="preserve">ельсовет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 xml:space="preserve">Центральная </w:t>
            </w:r>
            <w:r w:rsidRPr="00A017CE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5E260A" w:rsidRDefault="00087FF3" w:rsidP="00031B7B">
            <w:pPr>
              <w:jc w:val="center"/>
              <w:rPr>
                <w:color w:val="000000"/>
                <w:sz w:val="18"/>
                <w:szCs w:val="18"/>
              </w:rPr>
            </w:pPr>
            <w:r w:rsidRPr="005E260A">
              <w:rPr>
                <w:color w:val="000000"/>
                <w:sz w:val="18"/>
                <w:szCs w:val="18"/>
              </w:rPr>
              <w:t>52.186370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5E260A" w:rsidRDefault="00087FF3" w:rsidP="00031B7B">
            <w:pPr>
              <w:rPr>
                <w:sz w:val="18"/>
                <w:szCs w:val="18"/>
              </w:rPr>
            </w:pPr>
            <w:r w:rsidRPr="005E260A">
              <w:rPr>
                <w:sz w:val="18"/>
                <w:szCs w:val="18"/>
              </w:rPr>
              <w:t>52.627922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01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физическое лицо</w:t>
            </w:r>
          </w:p>
        </w:tc>
      </w:tr>
      <w:tr w:rsidR="00087FF3" w:rsidRPr="00A017CE" w:rsidTr="00031B7B">
        <w:trPr>
          <w:trHeight w:val="89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МО</w:t>
            </w:r>
            <w:r>
              <w:rPr>
                <w:color w:val="000000"/>
                <w:sz w:val="20"/>
                <w:szCs w:val="20"/>
              </w:rPr>
              <w:t xml:space="preserve"> 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 xml:space="preserve">Центральная </w:t>
            </w:r>
            <w:r w:rsidRPr="00A017CE">
              <w:rPr>
                <w:color w:val="000000"/>
                <w:sz w:val="20"/>
                <w:szCs w:val="20"/>
              </w:rPr>
              <w:t xml:space="preserve"> д</w:t>
            </w:r>
            <w:r>
              <w:rPr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ind w:left="-10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52.183074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ind w:left="-3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52.627230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физическое  лицо</w:t>
            </w:r>
          </w:p>
        </w:tc>
      </w:tr>
      <w:tr w:rsidR="00087FF3" w:rsidRPr="00A017CE" w:rsidTr="00031B7B">
        <w:trPr>
          <w:trHeight w:val="89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r w:rsidRPr="00A017CE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52.181414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 w:right="-107" w:firstLine="142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52,626203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A01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физическое лицо</w:t>
            </w:r>
          </w:p>
        </w:tc>
      </w:tr>
      <w:tr w:rsidR="00087FF3" w:rsidRPr="00A017CE" w:rsidTr="00031B7B">
        <w:trPr>
          <w:trHeight w:val="97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Центральная, 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52.179733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34" w:hanging="142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52.625071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физическое лицо</w:t>
            </w:r>
          </w:p>
        </w:tc>
      </w:tr>
      <w:tr w:rsidR="00087FF3" w:rsidRPr="00A017CE" w:rsidTr="00031B7B">
        <w:trPr>
          <w:trHeight w:val="97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с.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Центральная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A017C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д.1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01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52.175500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34" w:hanging="142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52.619181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84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>, Оренбургская область, Тоцкий район, с.</w:t>
            </w:r>
            <w:r>
              <w:rPr>
                <w:color w:val="000000"/>
                <w:sz w:val="20"/>
                <w:szCs w:val="20"/>
              </w:rPr>
              <w:t xml:space="preserve"> Богдановка, ул. Центральная, д.163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52.171676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 w:firstLine="142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52.614411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017CE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91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Богдановка, ул. Центральная д.179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52.170406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 w:firstLine="142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52613945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97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017CE">
              <w:rPr>
                <w:color w:val="000000"/>
                <w:sz w:val="20"/>
                <w:szCs w:val="20"/>
              </w:rPr>
              <w:t xml:space="preserve">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Школьная</w:t>
            </w:r>
            <w:r w:rsidRPr="00A017CE">
              <w:rPr>
                <w:color w:val="000000"/>
                <w:sz w:val="20"/>
                <w:szCs w:val="20"/>
              </w:rPr>
              <w:t xml:space="preserve">   д.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52.177959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52.618777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01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846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Богдановка, ул. Чапаевская д.3/ 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52.175485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52615162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017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77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Богдановка, ул. Чапаевская  д.23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52.172515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52.608004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83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накопления </w:t>
            </w:r>
          </w:p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461113 ,Оренбургская область, Тоцкий  район,</w:t>
            </w:r>
          </w:p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Богдановка,</w:t>
            </w:r>
          </w:p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Заречная, д.2.кв.1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ind w:left="-107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52.177337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ind w:left="-17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52.631362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физическое  лицо</w:t>
            </w:r>
          </w:p>
        </w:tc>
      </w:tr>
      <w:tr w:rsidR="00087FF3" w:rsidRPr="00A017CE" w:rsidTr="00031B7B">
        <w:trPr>
          <w:trHeight w:val="83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Заречная д30а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52,173860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52.626222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017C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017C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1047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 xml:space="preserve">МО </w:t>
            </w:r>
            <w:r>
              <w:rPr>
                <w:color w:val="000000"/>
                <w:sz w:val="20"/>
                <w:szCs w:val="20"/>
              </w:rPr>
              <w:t>Богдановский с</w:t>
            </w:r>
            <w:r w:rsidRPr="00A017CE">
              <w:rPr>
                <w:color w:val="000000"/>
                <w:sz w:val="20"/>
                <w:szCs w:val="20"/>
              </w:rPr>
              <w:t>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4611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A017CE">
              <w:rPr>
                <w:color w:val="000000"/>
                <w:sz w:val="20"/>
                <w:szCs w:val="20"/>
              </w:rPr>
              <w:t xml:space="preserve">, Оренбургская область, Тоцкий район, с.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A017CE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>Заречная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дом 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52.173198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ind w:left="-176"/>
              <w:rPr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52.625132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017C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017CE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17C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r w:rsidRPr="00A017CE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A017CE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17CE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A017CE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087FF3" w:rsidRPr="00A017CE" w:rsidTr="00031B7B">
        <w:trPr>
          <w:trHeight w:val="989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Площадка накопления ТКО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Богдановский  сельсовет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 xml:space="preserve">461113, Оренбургская область, Тоцкий район, </w:t>
            </w:r>
            <w:proofErr w:type="gramStart"/>
            <w:r w:rsidRPr="0047453F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745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Богдановка</w:t>
            </w:r>
            <w:r w:rsidRPr="0047453F">
              <w:rPr>
                <w:color w:val="000000"/>
                <w:sz w:val="20"/>
                <w:szCs w:val="20"/>
              </w:rPr>
              <w:t xml:space="preserve">, ул. </w:t>
            </w:r>
            <w:r>
              <w:rPr>
                <w:color w:val="000000"/>
                <w:sz w:val="20"/>
                <w:szCs w:val="20"/>
              </w:rPr>
              <w:t xml:space="preserve">Заречная </w:t>
            </w:r>
            <w:r w:rsidRPr="0047453F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ind w:left="-107"/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52.171959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ind w:left="-176"/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52.622501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7453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745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r w:rsidRPr="0047453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F3" w:rsidRPr="0047453F" w:rsidRDefault="00087FF3" w:rsidP="00031B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47453F">
              <w:rPr>
                <w:color w:val="000000"/>
                <w:sz w:val="20"/>
                <w:szCs w:val="20"/>
              </w:rPr>
              <w:t>физическое</w:t>
            </w:r>
            <w:proofErr w:type="gramEnd"/>
            <w:r w:rsidRPr="0047453F">
              <w:rPr>
                <w:color w:val="000000"/>
                <w:sz w:val="20"/>
                <w:szCs w:val="20"/>
              </w:rPr>
              <w:t xml:space="preserve"> лиц</w:t>
            </w:r>
          </w:p>
        </w:tc>
      </w:tr>
    </w:tbl>
    <w:p w:rsidR="00087FF3" w:rsidRPr="00BE75AA" w:rsidRDefault="00087FF3" w:rsidP="00087FF3">
      <w:pPr>
        <w:rPr>
          <w:sz w:val="22"/>
          <w:szCs w:val="22"/>
        </w:rPr>
      </w:pPr>
    </w:p>
    <w:p w:rsidR="00F33811" w:rsidRDefault="00087FF3"/>
    <w:sectPr w:rsidR="00F33811" w:rsidSect="00054A63">
      <w:pgSz w:w="16838" w:h="11906" w:orient="landscape"/>
      <w:pgMar w:top="1418" w:right="71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58"/>
    <w:rsid w:val="00087FF3"/>
    <w:rsid w:val="004E6E92"/>
    <w:rsid w:val="00991F1A"/>
    <w:rsid w:val="00D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2020-06-16T04:06:00Z</dcterms:created>
  <dcterms:modified xsi:type="dcterms:W3CDTF">2020-06-16T04:06:00Z</dcterms:modified>
</cp:coreProperties>
</file>