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26" w:rsidRDefault="00971626" w:rsidP="009716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971626" w:rsidRDefault="00971626" w:rsidP="009716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образования</w:t>
      </w:r>
      <w:r>
        <w:rPr>
          <w:b/>
          <w:sz w:val="32"/>
          <w:szCs w:val="32"/>
        </w:rPr>
        <w:tab/>
      </w:r>
    </w:p>
    <w:p w:rsidR="00971626" w:rsidRDefault="00971626" w:rsidP="00971626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971626" w:rsidRDefault="00971626" w:rsidP="009716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971626" w:rsidRDefault="00971626" w:rsidP="00971626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  <w:t>Оренбургской          области</w:t>
      </w:r>
    </w:p>
    <w:p w:rsidR="00971626" w:rsidRDefault="00971626" w:rsidP="00971626">
      <w:pPr>
        <w:rPr>
          <w:b/>
          <w:sz w:val="32"/>
          <w:szCs w:val="32"/>
        </w:rPr>
      </w:pPr>
    </w:p>
    <w:p w:rsidR="00971626" w:rsidRDefault="00971626" w:rsidP="0097162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71626" w:rsidRDefault="00971626" w:rsidP="009716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 w:rsidRPr="00D462EB">
        <w:rPr>
          <w:b/>
          <w:sz w:val="32"/>
          <w:szCs w:val="32"/>
          <w:u w:val="single"/>
        </w:rPr>
        <w:t>30.04 .</w:t>
      </w:r>
      <w:r>
        <w:rPr>
          <w:b/>
          <w:sz w:val="32"/>
          <w:szCs w:val="32"/>
          <w:u w:val="single"/>
        </w:rPr>
        <w:t>2020  № 46 -</w:t>
      </w:r>
      <w:proofErr w:type="gramStart"/>
      <w:r>
        <w:rPr>
          <w:b/>
          <w:sz w:val="32"/>
          <w:szCs w:val="32"/>
          <w:u w:val="single"/>
        </w:rPr>
        <w:t>п</w:t>
      </w:r>
      <w:proofErr w:type="gramEnd"/>
    </w:p>
    <w:p w:rsidR="00971626" w:rsidRDefault="00971626" w:rsidP="00971626"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 xml:space="preserve">     село  Богдановка</w:t>
      </w:r>
    </w:p>
    <w:p w:rsidR="00971626" w:rsidRDefault="00971626" w:rsidP="006A773C">
      <w:pPr>
        <w:rPr>
          <w:sz w:val="28"/>
          <w:szCs w:val="28"/>
        </w:rPr>
      </w:pPr>
    </w:p>
    <w:p w:rsidR="00971626" w:rsidRPr="00971626" w:rsidRDefault="006A773C" w:rsidP="00971626">
      <w:pPr>
        <w:rPr>
          <w:sz w:val="28"/>
          <w:szCs w:val="28"/>
        </w:rPr>
      </w:pPr>
      <w:r w:rsidRPr="00971626">
        <w:rPr>
          <w:sz w:val="28"/>
          <w:szCs w:val="28"/>
        </w:rPr>
        <w:t>Об утверждении порядка принятия</w:t>
      </w:r>
    </w:p>
    <w:p w:rsidR="00971626" w:rsidRPr="00971626" w:rsidRDefault="006A773C" w:rsidP="00971626">
      <w:pPr>
        <w:rPr>
          <w:sz w:val="28"/>
          <w:szCs w:val="28"/>
        </w:rPr>
      </w:pPr>
      <w:r w:rsidRPr="00971626">
        <w:rPr>
          <w:sz w:val="28"/>
          <w:szCs w:val="28"/>
        </w:rPr>
        <w:t>решений о сносе самовольных построек</w:t>
      </w:r>
    </w:p>
    <w:p w:rsidR="00971626" w:rsidRPr="00971626" w:rsidRDefault="006A773C" w:rsidP="00971626">
      <w:pPr>
        <w:rPr>
          <w:sz w:val="28"/>
          <w:szCs w:val="28"/>
        </w:rPr>
      </w:pPr>
      <w:r w:rsidRPr="00971626">
        <w:rPr>
          <w:sz w:val="28"/>
          <w:szCs w:val="28"/>
        </w:rPr>
        <w:t>либо решений о сносе самовольных</w:t>
      </w:r>
    </w:p>
    <w:p w:rsidR="00971626" w:rsidRPr="00971626" w:rsidRDefault="006A773C" w:rsidP="00971626">
      <w:pPr>
        <w:rPr>
          <w:sz w:val="28"/>
          <w:szCs w:val="28"/>
        </w:rPr>
      </w:pPr>
      <w:r w:rsidRPr="00971626">
        <w:rPr>
          <w:sz w:val="28"/>
          <w:szCs w:val="28"/>
        </w:rPr>
        <w:t xml:space="preserve">построек или привидение их в соответствие </w:t>
      </w:r>
    </w:p>
    <w:p w:rsidR="00971626" w:rsidRDefault="006A773C" w:rsidP="00971626">
      <w:pPr>
        <w:rPr>
          <w:sz w:val="28"/>
          <w:szCs w:val="28"/>
        </w:rPr>
      </w:pPr>
      <w:r w:rsidRPr="00971626">
        <w:rPr>
          <w:sz w:val="28"/>
          <w:szCs w:val="28"/>
        </w:rPr>
        <w:t>с установленными требованиями, а также</w:t>
      </w:r>
    </w:p>
    <w:p w:rsidR="00971626" w:rsidRDefault="006A773C" w:rsidP="00971626">
      <w:pPr>
        <w:rPr>
          <w:sz w:val="28"/>
          <w:szCs w:val="28"/>
        </w:rPr>
      </w:pPr>
      <w:r w:rsidRPr="00971626">
        <w:rPr>
          <w:sz w:val="28"/>
          <w:szCs w:val="28"/>
        </w:rPr>
        <w:t>осуществление сноса самовольных построек</w:t>
      </w:r>
    </w:p>
    <w:p w:rsidR="00971626" w:rsidRDefault="006A773C" w:rsidP="00971626">
      <w:pPr>
        <w:rPr>
          <w:sz w:val="28"/>
          <w:szCs w:val="28"/>
        </w:rPr>
      </w:pPr>
      <w:r w:rsidRPr="00971626">
        <w:rPr>
          <w:sz w:val="28"/>
          <w:szCs w:val="28"/>
        </w:rPr>
        <w:t>на территории муниципального образования</w:t>
      </w:r>
    </w:p>
    <w:p w:rsidR="006A773C" w:rsidRPr="00971626" w:rsidRDefault="00971626" w:rsidP="00971626">
      <w:pPr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6A773C" w:rsidRPr="00971626">
        <w:rPr>
          <w:sz w:val="28"/>
          <w:szCs w:val="28"/>
        </w:rPr>
        <w:t>сельсовет</w:t>
      </w:r>
    </w:p>
    <w:p w:rsidR="006A773C" w:rsidRDefault="006A773C" w:rsidP="006A773C">
      <w:pPr>
        <w:jc w:val="center"/>
        <w:rPr>
          <w:b/>
          <w:sz w:val="32"/>
          <w:szCs w:val="28"/>
        </w:rPr>
      </w:pPr>
    </w:p>
    <w:p w:rsidR="006A773C" w:rsidRDefault="006A773C" w:rsidP="00E33D4F">
      <w:pPr>
        <w:spacing w:line="298" w:lineRule="exact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требованиями, а также осуществление сноса  самовольных построек на территорий муниципального образования </w:t>
      </w:r>
      <w:r w:rsidR="00F20338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сельсовета, </w:t>
      </w:r>
      <w:r>
        <w:rPr>
          <w:sz w:val="28"/>
          <w:szCs w:val="28"/>
          <w:lang w:eastAsia="en-US" w:bidi="en-US"/>
        </w:rPr>
        <w:t xml:space="preserve">в </w:t>
      </w:r>
      <w:r>
        <w:rPr>
          <w:sz w:val="28"/>
          <w:szCs w:val="28"/>
        </w:rPr>
        <w:t xml:space="preserve">соответствий  ст. 222 Гражданского кодекса РФ, Земельным кодексом РФ, Градостроительным кодексом РФ, руководствуясь Уставом муниципального образования </w:t>
      </w:r>
      <w:r w:rsidR="00971626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ab/>
        <w:t xml:space="preserve">сельсовет, </w:t>
      </w:r>
      <w:r w:rsidR="00E33D4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муниципального образования </w:t>
      </w:r>
      <w:r w:rsidR="00971626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сельсовета Тоцкого</w:t>
      </w:r>
      <w:proofErr w:type="gramEnd"/>
      <w:r>
        <w:rPr>
          <w:sz w:val="28"/>
          <w:szCs w:val="28"/>
        </w:rPr>
        <w:t xml:space="preserve"> района Оренбургской области</w:t>
      </w:r>
    </w:p>
    <w:p w:rsidR="006A773C" w:rsidRDefault="006A773C" w:rsidP="006A773C">
      <w:pPr>
        <w:spacing w:line="298" w:lineRule="exac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773C" w:rsidRDefault="006A773C" w:rsidP="006A773C">
      <w:pPr>
        <w:spacing w:line="298" w:lineRule="exac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порядок принятия решений о сносе самовольных построек решений о сносе самовольных построек или их приведение в соответствие с установленными требованиями, а также осуществление сноса самовольных построек на территории муниципального образования </w:t>
      </w:r>
      <w:r w:rsidR="00971626">
        <w:rPr>
          <w:sz w:val="28"/>
          <w:szCs w:val="28"/>
        </w:rPr>
        <w:t>Богдановского</w:t>
      </w:r>
      <w:r>
        <w:rPr>
          <w:sz w:val="28"/>
          <w:szCs w:val="28"/>
        </w:rPr>
        <w:t xml:space="preserve"> сельсовета.</w:t>
      </w:r>
      <w:r>
        <w:rPr>
          <w:sz w:val="28"/>
          <w:szCs w:val="28"/>
        </w:rPr>
        <w:tab/>
        <w:t xml:space="preserve"> </w:t>
      </w:r>
    </w:p>
    <w:p w:rsidR="006A773C" w:rsidRDefault="006A773C" w:rsidP="006A773C">
      <w:pPr>
        <w:spacing w:line="298" w:lineRule="exact"/>
        <w:ind w:right="-1" w:firstLine="708"/>
        <w:jc w:val="both"/>
        <w:rPr>
          <w:rFonts w:eastAsiaTheme="majorEastAsia"/>
          <w:bCs/>
          <w:color w:val="000000"/>
          <w:spacing w:val="-10"/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="00BE3E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3E70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BE3E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разместить  на официальном сайте администрации муниципального образования </w:t>
      </w:r>
      <w:r w:rsidR="00971626">
        <w:rPr>
          <w:rStyle w:val="2"/>
          <w:rFonts w:eastAsiaTheme="majorEastAsia"/>
        </w:rPr>
        <w:t xml:space="preserve">Богдановский </w:t>
      </w:r>
      <w:r>
        <w:rPr>
          <w:rStyle w:val="2"/>
          <w:rFonts w:eastAsiaTheme="majorEastAsia"/>
        </w:rPr>
        <w:t xml:space="preserve"> сельсовет Тоцкого района Оренбургской области.</w:t>
      </w:r>
      <w:r>
        <w:rPr>
          <w:b/>
          <w:sz w:val="28"/>
          <w:szCs w:val="28"/>
        </w:rPr>
        <w:tab/>
      </w:r>
    </w:p>
    <w:p w:rsidR="006A773C" w:rsidRDefault="006A773C" w:rsidP="006A773C">
      <w:pPr>
        <w:spacing w:line="298" w:lineRule="exac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A773C" w:rsidRDefault="006A773C" w:rsidP="006A773C">
      <w:pPr>
        <w:spacing w:line="298" w:lineRule="exact"/>
        <w:ind w:right="-1"/>
        <w:jc w:val="both"/>
        <w:rPr>
          <w:sz w:val="28"/>
          <w:szCs w:val="28"/>
        </w:rPr>
      </w:pPr>
    </w:p>
    <w:p w:rsidR="006A773C" w:rsidRDefault="006A773C" w:rsidP="006A773C">
      <w:pPr>
        <w:spacing w:line="298" w:lineRule="exact"/>
        <w:ind w:right="-1"/>
        <w:jc w:val="both"/>
        <w:rPr>
          <w:sz w:val="28"/>
          <w:szCs w:val="28"/>
        </w:rPr>
      </w:pPr>
    </w:p>
    <w:p w:rsidR="006A773C" w:rsidRDefault="006A773C" w:rsidP="006A773C">
      <w:pPr>
        <w:spacing w:line="298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A773C" w:rsidRDefault="00971626" w:rsidP="006A773C">
      <w:pPr>
        <w:spacing w:line="298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Богдановский </w:t>
      </w:r>
      <w:r w:rsidR="006A773C">
        <w:rPr>
          <w:sz w:val="28"/>
          <w:szCs w:val="28"/>
        </w:rPr>
        <w:t xml:space="preserve">сельсовет                                                     </w:t>
      </w:r>
      <w:r>
        <w:rPr>
          <w:sz w:val="28"/>
          <w:szCs w:val="28"/>
        </w:rPr>
        <w:t xml:space="preserve">           </w:t>
      </w:r>
      <w:r w:rsidR="006A773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Р.Ф.Петров</w:t>
      </w:r>
      <w:proofErr w:type="spellEnd"/>
    </w:p>
    <w:p w:rsidR="006A773C" w:rsidRDefault="006A773C" w:rsidP="006A773C"/>
    <w:p w:rsidR="006A773C" w:rsidRDefault="006A773C" w:rsidP="006A773C">
      <w:bookmarkStart w:id="0" w:name="_GoBack"/>
    </w:p>
    <w:bookmarkEnd w:id="0"/>
    <w:p w:rsidR="006A773C" w:rsidRDefault="006A773C" w:rsidP="006A773C"/>
    <w:p w:rsidR="006A773C" w:rsidRDefault="006A773C" w:rsidP="006A773C"/>
    <w:p w:rsidR="006A773C" w:rsidRPr="00971626" w:rsidRDefault="006A773C" w:rsidP="006A773C">
      <w:pPr>
        <w:jc w:val="right"/>
        <w:rPr>
          <w:sz w:val="28"/>
          <w:szCs w:val="28"/>
        </w:rPr>
      </w:pPr>
      <w:r w:rsidRPr="00971626">
        <w:rPr>
          <w:sz w:val="28"/>
          <w:szCs w:val="28"/>
        </w:rPr>
        <w:t xml:space="preserve">Утвержден </w:t>
      </w:r>
    </w:p>
    <w:p w:rsidR="006A773C" w:rsidRDefault="006A773C" w:rsidP="006A773C">
      <w:pPr>
        <w:jc w:val="right"/>
        <w:rPr>
          <w:sz w:val="28"/>
          <w:szCs w:val="28"/>
        </w:rPr>
      </w:pPr>
      <w:r w:rsidRPr="00971626">
        <w:rPr>
          <w:sz w:val="28"/>
          <w:szCs w:val="28"/>
        </w:rPr>
        <w:t xml:space="preserve">постановлением </w:t>
      </w:r>
      <w:r w:rsidR="00D1551F">
        <w:rPr>
          <w:sz w:val="28"/>
          <w:szCs w:val="28"/>
        </w:rPr>
        <w:t>главы</w:t>
      </w:r>
    </w:p>
    <w:p w:rsidR="00D1551F" w:rsidRPr="00971626" w:rsidRDefault="00D1551F" w:rsidP="006A77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6A773C" w:rsidRPr="00971626" w:rsidRDefault="006A773C" w:rsidP="006A773C">
      <w:pPr>
        <w:jc w:val="right"/>
        <w:rPr>
          <w:sz w:val="28"/>
          <w:szCs w:val="28"/>
        </w:rPr>
      </w:pPr>
      <w:r w:rsidRPr="00971626">
        <w:rPr>
          <w:sz w:val="28"/>
          <w:szCs w:val="28"/>
        </w:rPr>
        <w:t xml:space="preserve"> </w:t>
      </w:r>
      <w:r w:rsidR="00971626" w:rsidRPr="00971626">
        <w:rPr>
          <w:sz w:val="28"/>
          <w:szCs w:val="28"/>
        </w:rPr>
        <w:t xml:space="preserve">Богдановский </w:t>
      </w:r>
      <w:r w:rsidRPr="00971626">
        <w:rPr>
          <w:sz w:val="28"/>
          <w:szCs w:val="28"/>
        </w:rPr>
        <w:t xml:space="preserve"> сельсовет</w:t>
      </w:r>
    </w:p>
    <w:p w:rsidR="006A773C" w:rsidRPr="00D1551F" w:rsidRDefault="006A773C" w:rsidP="006A773C">
      <w:pPr>
        <w:jc w:val="right"/>
        <w:rPr>
          <w:sz w:val="28"/>
          <w:szCs w:val="28"/>
          <w:u w:val="single"/>
        </w:rPr>
      </w:pPr>
      <w:r w:rsidRPr="00971626">
        <w:rPr>
          <w:sz w:val="28"/>
          <w:szCs w:val="28"/>
        </w:rPr>
        <w:t xml:space="preserve"> </w:t>
      </w:r>
      <w:r w:rsidR="00971626" w:rsidRPr="00D1551F">
        <w:rPr>
          <w:sz w:val="28"/>
          <w:szCs w:val="28"/>
          <w:u w:val="single"/>
        </w:rPr>
        <w:t>от 30.04.2020  №46-п</w:t>
      </w:r>
    </w:p>
    <w:p w:rsidR="006A773C" w:rsidRDefault="006A773C" w:rsidP="006A773C"/>
    <w:p w:rsidR="006A773C" w:rsidRDefault="006A773C" w:rsidP="006A773C"/>
    <w:p w:rsidR="006A773C" w:rsidRDefault="006A773C" w:rsidP="006A773C"/>
    <w:p w:rsidR="006A773C" w:rsidRDefault="006A773C" w:rsidP="006A773C">
      <w:pPr>
        <w:pStyle w:val="a3"/>
        <w:tabs>
          <w:tab w:val="left" w:pos="0"/>
        </w:tabs>
        <w:ind w:left="0"/>
        <w:jc w:val="center"/>
        <w:rPr>
          <w:b/>
          <w:sz w:val="28"/>
        </w:rPr>
      </w:pPr>
      <w:r>
        <w:rPr>
          <w:b/>
          <w:sz w:val="28"/>
        </w:rPr>
        <w:t>1.Общие положения</w:t>
      </w:r>
    </w:p>
    <w:p w:rsidR="006A773C" w:rsidRDefault="006A773C" w:rsidP="006A773C"/>
    <w:p w:rsidR="006A773C" w:rsidRDefault="006A773C" w:rsidP="006A773C"/>
    <w:p w:rsidR="006A773C" w:rsidRDefault="006A773C" w:rsidP="006A773C">
      <w:pPr>
        <w:pStyle w:val="40"/>
        <w:shd w:val="clear" w:color="auto" w:fill="auto"/>
        <w:spacing w:before="0"/>
        <w:ind w:right="-1" w:firstLine="708"/>
        <w:jc w:val="both"/>
        <w:rPr>
          <w:rStyle w:val="41"/>
          <w:rFonts w:eastAsiaTheme="majorEastAsia"/>
        </w:rPr>
      </w:pPr>
      <w:r>
        <w:rPr>
          <w:b w:val="0"/>
        </w:rPr>
        <w:t xml:space="preserve">1.1. </w:t>
      </w:r>
      <w:proofErr w:type="gramStart"/>
      <w:r>
        <w:rPr>
          <w:b w:val="0"/>
        </w:rPr>
        <w:t xml:space="preserve">Настоящий Порядок разработан в целях обеспечения принятия решения о </w:t>
      </w:r>
      <w:r w:rsidR="00971626">
        <w:rPr>
          <w:b w:val="0"/>
        </w:rPr>
        <w:t>сносе</w:t>
      </w:r>
      <w:r>
        <w:rPr>
          <w:b w:val="0"/>
        </w:rPr>
        <w:t xml:space="preserve"> самовольной постройки либо решения о сносе самовольной </w:t>
      </w:r>
      <w:r>
        <w:rPr>
          <w:rStyle w:val="41"/>
          <w:rFonts w:eastAsiaTheme="majorEastAsia"/>
        </w:rPr>
        <w:t xml:space="preserve">постройки или приведения ее в соответствие с установленными  с требованиями, а также осуществление сноса самовольной постройки на территории муниципального образования </w:t>
      </w:r>
      <w:r w:rsidR="00971626">
        <w:rPr>
          <w:rStyle w:val="41"/>
          <w:rFonts w:eastAsiaTheme="majorEastAsia"/>
        </w:rPr>
        <w:t xml:space="preserve">Богдановский </w:t>
      </w:r>
      <w:r>
        <w:rPr>
          <w:rStyle w:val="41"/>
          <w:rFonts w:eastAsiaTheme="majorEastAsia"/>
        </w:rPr>
        <w:t xml:space="preserve"> сельсовет (далее Администрация </w:t>
      </w:r>
      <w:r w:rsidR="00971626">
        <w:rPr>
          <w:rStyle w:val="41"/>
          <w:rFonts w:eastAsiaTheme="majorEastAsia"/>
        </w:rPr>
        <w:t xml:space="preserve">Богдановский </w:t>
      </w:r>
      <w:r>
        <w:rPr>
          <w:rStyle w:val="41"/>
          <w:rFonts w:eastAsiaTheme="majorEastAsia"/>
        </w:rPr>
        <w:t xml:space="preserve"> сельсовет).</w:t>
      </w:r>
      <w:proofErr w:type="gramEnd"/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  <w:sz w:val="28"/>
          <w:szCs w:val="28"/>
        </w:rPr>
        <w:t>1.2. Самовольная постройка -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(п.1 ст.22 Гражданского кодекса РФ).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</w:pPr>
      <w:r>
        <w:rPr>
          <w:spacing w:val="2"/>
          <w:sz w:val="28"/>
          <w:szCs w:val="28"/>
        </w:rPr>
        <w:t xml:space="preserve">1.3. </w:t>
      </w:r>
      <w:proofErr w:type="gramStart"/>
      <w:r>
        <w:rPr>
          <w:spacing w:val="2"/>
          <w:sz w:val="28"/>
          <w:szCs w:val="28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</w:t>
      </w:r>
      <w:proofErr w:type="gramEnd"/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 xml:space="preserve">создана самовольная постройка, или лицом, которому такой земельный участок, </w:t>
      </w:r>
      <w:r>
        <w:rPr>
          <w:spacing w:val="2"/>
          <w:sz w:val="28"/>
          <w:szCs w:val="28"/>
        </w:rPr>
        <w:lastRenderedPageBreak/>
        <w:t>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пунктом 3 статьи 222 </w:t>
      </w:r>
      <w:hyperlink r:id="rId5" w:history="1">
        <w:r>
          <w:rPr>
            <w:rStyle w:val="a4"/>
            <w:spacing w:val="2"/>
            <w:sz w:val="28"/>
            <w:szCs w:val="28"/>
          </w:rPr>
          <w:t>Гражданского кодекса Российской Федерации</w:t>
        </w:r>
      </w:hyperlink>
      <w:r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</w:rPr>
        <w:t xml:space="preserve">и случаев, если снос самовольной постройки или ее приведение в соответствии с установленными требованиями осуществляется в соответствии Порядком администрации муниципального образования </w:t>
      </w:r>
      <w:r w:rsidR="004D24EE">
        <w:rPr>
          <w:spacing w:val="2"/>
          <w:sz w:val="28"/>
          <w:szCs w:val="28"/>
        </w:rPr>
        <w:t>Богдановского</w:t>
      </w:r>
      <w:proofErr w:type="gramEnd"/>
      <w:r>
        <w:rPr>
          <w:spacing w:val="2"/>
          <w:sz w:val="28"/>
          <w:szCs w:val="28"/>
        </w:rPr>
        <w:t xml:space="preserve"> сельсовета (п.2. ст.222 </w:t>
      </w:r>
      <w:hyperlink r:id="rId6" w:history="1">
        <w:r>
          <w:rPr>
            <w:rStyle w:val="a4"/>
            <w:spacing w:val="2"/>
            <w:sz w:val="28"/>
            <w:szCs w:val="28"/>
          </w:rPr>
          <w:t>Гражданского кодекса Российской Федерации</w:t>
        </w:r>
      </w:hyperlink>
      <w:r>
        <w:t>).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</w:pPr>
      <w:r>
        <w:rPr>
          <w:spacing w:val="2"/>
          <w:sz w:val="28"/>
          <w:szCs w:val="28"/>
        </w:rPr>
        <w:t xml:space="preserve">1.4.Снос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самоуправления, принимаемого в соответствии со ст.222 </w:t>
      </w:r>
      <w:hyperlink r:id="rId7" w:history="1">
        <w:r>
          <w:rPr>
            <w:rStyle w:val="a4"/>
            <w:spacing w:val="2"/>
            <w:sz w:val="28"/>
            <w:szCs w:val="28"/>
          </w:rPr>
          <w:t>Гражданского кодекса Российской Федерации</w:t>
        </w:r>
      </w:hyperlink>
      <w:r>
        <w:t>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</w:pPr>
    </w:p>
    <w:p w:rsidR="006A773C" w:rsidRDefault="006A773C" w:rsidP="006A773C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2. Порядок принятия решений о сносе самовольных построек или их приведении в соответствие с установленными требованиями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</w:rPr>
      </w:pPr>
      <w:r>
        <w:rPr>
          <w:spacing w:val="2"/>
          <w:sz w:val="28"/>
          <w:szCs w:val="28"/>
        </w:rPr>
        <w:t xml:space="preserve">2.1. 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или администрацией </w:t>
      </w:r>
      <w:r w:rsidR="00971626">
        <w:rPr>
          <w:spacing w:val="2"/>
          <w:sz w:val="28"/>
          <w:szCs w:val="28"/>
        </w:rPr>
        <w:t xml:space="preserve">Богдановский </w:t>
      </w:r>
      <w:r>
        <w:rPr>
          <w:spacing w:val="2"/>
          <w:sz w:val="28"/>
          <w:szCs w:val="28"/>
        </w:rPr>
        <w:t xml:space="preserve"> сельсовет, принимаемого в соответствии со ст. 222 </w:t>
      </w:r>
      <w:hyperlink r:id="rId8" w:history="1">
        <w:r>
          <w:rPr>
            <w:rStyle w:val="a4"/>
            <w:spacing w:val="2"/>
            <w:sz w:val="28"/>
            <w:szCs w:val="28"/>
          </w:rPr>
          <w:t>Гражданского кодекса Российской Федерации</w:t>
        </w:r>
      </w:hyperlink>
      <w:r>
        <w:t xml:space="preserve"> </w:t>
      </w:r>
      <w:r>
        <w:rPr>
          <w:sz w:val="28"/>
        </w:rPr>
        <w:t>(п.1 ст.55.32 Градостроительного кодекса РФ).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2.2. </w:t>
      </w:r>
      <w:r>
        <w:rPr>
          <w:spacing w:val="2"/>
          <w:sz w:val="28"/>
          <w:szCs w:val="28"/>
        </w:rPr>
        <w:t xml:space="preserve">Администрация </w:t>
      </w:r>
      <w:r w:rsidR="00971626">
        <w:rPr>
          <w:spacing w:val="2"/>
          <w:sz w:val="28"/>
          <w:szCs w:val="28"/>
        </w:rPr>
        <w:t xml:space="preserve">Богдановский </w:t>
      </w:r>
      <w:r>
        <w:rPr>
          <w:spacing w:val="2"/>
          <w:sz w:val="28"/>
          <w:szCs w:val="28"/>
        </w:rPr>
        <w:t xml:space="preserve">сельсовет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>
        <w:rPr>
          <w:spacing w:val="2"/>
          <w:sz w:val="28"/>
          <w:szCs w:val="28"/>
        </w:rPr>
        <w:t>использования</w:t>
      </w:r>
      <w:proofErr w:type="gramEnd"/>
      <w:r>
        <w:rPr>
          <w:spacing w:val="2"/>
          <w:sz w:val="28"/>
          <w:szCs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</w:t>
      </w:r>
      <w:proofErr w:type="gramStart"/>
      <w:r>
        <w:rPr>
          <w:spacing w:val="2"/>
          <w:sz w:val="28"/>
          <w:szCs w:val="28"/>
        </w:rPr>
        <w:t>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</w:t>
      </w:r>
      <w:proofErr w:type="gramEnd"/>
      <w:r>
        <w:rPr>
          <w:spacing w:val="2"/>
          <w:sz w:val="28"/>
          <w:szCs w:val="28"/>
        </w:rPr>
        <w:t xml:space="preserve"> природных территорий, уведомления о выявлении самовольной постройки и документов, подтверждающих </w:t>
      </w:r>
      <w:r>
        <w:rPr>
          <w:spacing w:val="2"/>
          <w:sz w:val="28"/>
          <w:szCs w:val="28"/>
        </w:rPr>
        <w:lastRenderedPageBreak/>
        <w:t>наличие признаков самовольной постройки, предусмотренных пунктом 1 статьи 222 </w:t>
      </w:r>
      <w:hyperlink r:id="rId9" w:history="1">
        <w:r>
          <w:rPr>
            <w:rStyle w:val="a4"/>
            <w:spacing w:val="2"/>
            <w:sz w:val="28"/>
            <w:szCs w:val="28"/>
          </w:rPr>
          <w:t>Гражданского кодекса Российской Федерации</w:t>
        </w:r>
      </w:hyperlink>
      <w:r>
        <w:rPr>
          <w:spacing w:val="2"/>
          <w:sz w:val="28"/>
          <w:szCs w:val="28"/>
        </w:rPr>
        <w:t xml:space="preserve">, обязана рассмотреть указанные уведомление и документы и по результатам такого рассмотрения совершить одно из следующих действий (п.2 ст.55.32 </w:t>
      </w:r>
      <w:r>
        <w:rPr>
          <w:sz w:val="28"/>
        </w:rPr>
        <w:t>Градостроительного кодекса РФ);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 </w:t>
      </w:r>
      <w:hyperlink r:id="rId10" w:history="1">
        <w:r>
          <w:rPr>
            <w:rStyle w:val="a4"/>
            <w:spacing w:val="2"/>
            <w:sz w:val="28"/>
            <w:szCs w:val="28"/>
          </w:rPr>
          <w:t>Гражданского кодекса Российской Федерации</w:t>
        </w:r>
      </w:hyperlink>
      <w:r>
        <w:rPr>
          <w:spacing w:val="2"/>
          <w:sz w:val="28"/>
          <w:szCs w:val="28"/>
        </w:rPr>
        <w:t>;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обратиться в суд с иском о сносе самовольной постройки или ее приведении в соответствие с установленными требованиями;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2.3. Администрация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 принимает в порядке, установленной п.4 ст. 222 </w:t>
      </w:r>
      <w:hyperlink r:id="rId11" w:history="1">
        <w:r>
          <w:rPr>
            <w:rStyle w:val="a4"/>
            <w:spacing w:val="2"/>
            <w:sz w:val="28"/>
            <w:szCs w:val="28"/>
          </w:rPr>
          <w:t>Гражданского кодекса РФ</w:t>
        </w:r>
      </w:hyperlink>
      <w:r>
        <w:rPr>
          <w:spacing w:val="2"/>
          <w:sz w:val="28"/>
          <w:szCs w:val="28"/>
        </w:rPr>
        <w:t>: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</w:t>
      </w:r>
      <w:r>
        <w:rPr>
          <w:spacing w:val="2"/>
          <w:sz w:val="28"/>
          <w:szCs w:val="28"/>
        </w:rPr>
        <w:lastRenderedPageBreak/>
        <w:t>с учетом характера самовольной постройки, но не может составлять менее чем шесть месяцев и более чем три года.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Предусмотренные настоящим пунктом решения не могут быть приняты органами местного самоуправления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Администрация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>
        <w:rPr>
          <w:spacing w:val="2"/>
          <w:sz w:val="28"/>
          <w:szCs w:val="28"/>
        </w:rPr>
        <w:t>собственности</w:t>
      </w:r>
      <w:proofErr w:type="gramEnd"/>
      <w:r>
        <w:rPr>
          <w:spacing w:val="2"/>
          <w:sz w:val="28"/>
          <w:szCs w:val="28"/>
        </w:rPr>
        <w:t xml:space="preserve"> на который зарегистрировано в Едином государственном реестре недвижимости или признано судом в соответствии с пунктом 3 статьи 222 </w:t>
      </w:r>
      <w:hyperlink r:id="rId12" w:history="1">
        <w:r>
          <w:rPr>
            <w:rStyle w:val="a4"/>
            <w:spacing w:val="2"/>
            <w:sz w:val="28"/>
            <w:szCs w:val="28"/>
          </w:rPr>
          <w:t>Гражданского кодекса РФ</w:t>
        </w:r>
      </w:hyperlink>
      <w:r>
        <w:rPr>
          <w:spacing w:val="2"/>
          <w:sz w:val="28"/>
          <w:szCs w:val="28"/>
        </w:rPr>
        <w:t> 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Положения данного пункта Порядка применяются также в отношении жилых домов и жилых строений, созданных до 01.01.2019 соответственно на дачных и садовых земельных участках (ФЗ от 30.11.1994 №52-ФЗ).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П. 4 ст.22 Гражданского кодекса РФ не распространяется на самовольные постройки, относящиеся к имуществу религиозного назначения (ФЗ от 30.11.1994 №52-ФЗ (ред.03.08.2018)).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2.4.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 </w:t>
      </w:r>
      <w:hyperlink r:id="rId13" w:history="1">
        <w:r>
          <w:rPr>
            <w:rStyle w:val="a4"/>
            <w:spacing w:val="2"/>
            <w:sz w:val="28"/>
            <w:szCs w:val="28"/>
          </w:rPr>
          <w:t>Гражданского кодекса Российской Федерации</w:t>
        </w:r>
      </w:hyperlink>
      <w:r>
        <w:rPr>
          <w:spacing w:val="2"/>
          <w:sz w:val="28"/>
          <w:szCs w:val="28"/>
        </w:rPr>
        <w:t> 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права на эти объекты, жилые дома, жилые строения зарегистрированы до 01.09.2018;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эти объекты, жилые дома, жилые строения расположены на земельных участках, принадлежащих на праве собственности или на ином </w:t>
      </w:r>
      <w:r>
        <w:rPr>
          <w:spacing w:val="2"/>
          <w:sz w:val="28"/>
          <w:szCs w:val="28"/>
        </w:rPr>
        <w:lastRenderedPageBreak/>
        <w:t>законном основании собственникам этих объектов, жилых домов, жилых строений.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2.5. Положения пункта 2.4 Порядка применяются также в случае перехода прав на объекты индивидуального жилищного строительства, предназначенных для индивидуального жилищного строительства или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2.6. Администрация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 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требованиями, в соответствии со статьей 222 </w:t>
      </w:r>
      <w:hyperlink r:id="rId14" w:history="1">
        <w:r>
          <w:rPr>
            <w:rStyle w:val="a4"/>
            <w:spacing w:val="2"/>
            <w:sz w:val="28"/>
            <w:szCs w:val="28"/>
          </w:rPr>
          <w:t>Гражданского кодекса Российской Федерации</w:t>
        </w:r>
      </w:hyperlink>
      <w:r>
        <w:rPr>
          <w:spacing w:val="2"/>
          <w:sz w:val="28"/>
          <w:szCs w:val="28"/>
        </w:rPr>
        <w:t>: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 </w:t>
      </w:r>
      <w:hyperlink r:id="rId15" w:history="1">
        <w:r>
          <w:rPr>
            <w:rStyle w:val="a4"/>
            <w:spacing w:val="2"/>
            <w:sz w:val="28"/>
            <w:szCs w:val="28"/>
          </w:rPr>
          <w:t>Земельного кодекса Российской Федерации</w:t>
        </w:r>
      </w:hyperlink>
      <w:r>
        <w:rPr>
          <w:spacing w:val="2"/>
          <w:sz w:val="28"/>
          <w:szCs w:val="28"/>
        </w:rPr>
        <w:t>;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в связи с отсутствием разрешения на строительство в отношении здания, сооружения или другого строения, созданных до 14.05.1998.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2.7.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 </w:t>
      </w:r>
      <w:hyperlink r:id="rId16" w:history="1">
        <w:r>
          <w:rPr>
            <w:rStyle w:val="a4"/>
            <w:spacing w:val="2"/>
            <w:sz w:val="28"/>
            <w:szCs w:val="28"/>
          </w:rPr>
          <w:t>Гражданского кодекса Российской Федерации</w:t>
        </w:r>
      </w:hyperlink>
      <w:r>
        <w:rPr>
          <w:spacing w:val="2"/>
          <w:sz w:val="28"/>
          <w:szCs w:val="28"/>
        </w:rPr>
        <w:t>, принимается органом самоуправления  путем издания правового акта в форме постановления.</w:t>
      </w:r>
    </w:p>
    <w:p w:rsidR="006A773C" w:rsidRDefault="006A773C" w:rsidP="006A773C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3. 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 Срок для добровольного сноса самовольной постройки или ее приведения в соответствие с установленными требованиями определяется в Постановлении.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3.3.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самоуправления, принявший соответствующее решение, обязана направить копию соответствующего решения лицу, а при отсутствии у </w:t>
      </w:r>
      <w:r>
        <w:rPr>
          <w:spacing w:val="2"/>
          <w:sz w:val="28"/>
          <w:szCs w:val="28"/>
        </w:rPr>
        <w:lastRenderedPageBreak/>
        <w:t>органа местного самоуправления сведений о таком лице правообладателю земельного участка, на котором создана или возведена самовольная постройка. (п. 4 ст.55.32 Градостроительного кодекса РФ)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истечении срока для сноса самовольной постройки или ее приведения в соответствие с установленными требованиями, указанного в Постановлении,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 В случае, если лицо, указанные в п.3.3 настоящего Порядка, не были выявлены, орган местного самоуправления,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требованиями, в течение семи рабочих дней со дня принятия соответствующего решения обязан (п. 5 ст.55.32 Градостроительного кодекса РФ):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1) обеспечить опубликование в порядке, установленном </w:t>
      </w:r>
      <w:hyperlink r:id="rId17" w:history="1">
        <w:r>
          <w:rPr>
            <w:rStyle w:val="a4"/>
            <w:spacing w:val="2"/>
            <w:sz w:val="28"/>
            <w:szCs w:val="28"/>
          </w:rPr>
          <w:t>Уставом муниципального</w:t>
        </w:r>
      </w:hyperlink>
      <w:r>
        <w:rPr>
          <w:sz w:val="28"/>
          <w:szCs w:val="28"/>
        </w:rPr>
        <w:t xml:space="preserve"> образования </w:t>
      </w:r>
      <w:r w:rsidR="00971626">
        <w:rPr>
          <w:spacing w:val="2"/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pacing w:val="2"/>
          <w:sz w:val="28"/>
          <w:szCs w:val="28"/>
        </w:rPr>
        <w:t> 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обеспечить размещение на своем официальном сайте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требованиями;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3.5. </w:t>
      </w:r>
      <w:proofErr w:type="gramStart"/>
      <w:r>
        <w:rPr>
          <w:spacing w:val="2"/>
          <w:sz w:val="28"/>
          <w:szCs w:val="28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Администрации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 (п. 6 ст.55.32 Градостроительного кодекса РФ).</w:t>
      </w:r>
      <w:proofErr w:type="gramEnd"/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3.6. </w:t>
      </w:r>
      <w:proofErr w:type="gramStart"/>
      <w:r>
        <w:rPr>
          <w:spacing w:val="2"/>
          <w:sz w:val="28"/>
          <w:szCs w:val="28"/>
        </w:rPr>
        <w:t xml:space="preserve"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Администрацией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</w:t>
      </w:r>
      <w:proofErr w:type="gramEnd"/>
      <w:r>
        <w:rPr>
          <w:spacing w:val="2"/>
          <w:sz w:val="28"/>
          <w:szCs w:val="28"/>
        </w:rPr>
        <w:t xml:space="preserve"> (п. 7 ст.55.32 Градостроительного кодекса РФ).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3.7. В случае, если в установленный срок лицами, указанными в пункте 3.5 Порядка, не выполнены обязанности, предусмотренные пунктом 3.10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 </w:t>
      </w:r>
      <w:hyperlink r:id="rId18" w:history="1">
        <w:r>
          <w:rPr>
            <w:rStyle w:val="a4"/>
            <w:spacing w:val="2"/>
            <w:sz w:val="28"/>
            <w:szCs w:val="28"/>
          </w:rPr>
          <w:t>Земельным кодексом Российской Федерации</w:t>
        </w:r>
      </w:hyperlink>
      <w:r>
        <w:rPr>
          <w:spacing w:val="2"/>
          <w:sz w:val="28"/>
          <w:szCs w:val="28"/>
        </w:rPr>
        <w:t>, переходит к новому правообладателю земельного участка. (п. 8 ст.55.32 Градостроительного кодекса РФ).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3.8. В случае, если принято решение о сносе самовольной постройки или ее приведении в соответствие с установленными требованиями, лица, указанные в пункте 3.5 Порядка, а в случаях, предусмотренных пунктами 3.6 и 3.12 Порядка, соответственно новый правообладатель земельного участка, Администрация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 по своему выбору осуществляют снос самовольной постройки или ее приведение в соответствие с установленными требованиями</w:t>
      </w:r>
      <w:proofErr w:type="gramStart"/>
      <w:r>
        <w:rPr>
          <w:spacing w:val="2"/>
          <w:sz w:val="28"/>
          <w:szCs w:val="28"/>
        </w:rPr>
        <w:t>.</w:t>
      </w:r>
      <w:proofErr w:type="gramEnd"/>
      <w:r>
        <w:rPr>
          <w:spacing w:val="2"/>
          <w:sz w:val="28"/>
          <w:szCs w:val="28"/>
        </w:rPr>
        <w:t xml:space="preserve"> (</w:t>
      </w:r>
      <w:proofErr w:type="gramStart"/>
      <w:r>
        <w:rPr>
          <w:spacing w:val="2"/>
          <w:sz w:val="28"/>
          <w:szCs w:val="28"/>
        </w:rPr>
        <w:t>п</w:t>
      </w:r>
      <w:proofErr w:type="gramEnd"/>
      <w:r>
        <w:rPr>
          <w:spacing w:val="2"/>
          <w:sz w:val="28"/>
          <w:szCs w:val="28"/>
        </w:rPr>
        <w:t>. 9 ст.55.32 Градостроительного кодекса РФ)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3.9. Снос самовольной постройки осуществляется в соответствии со статьями 55.30, 55.31 </w:t>
      </w:r>
      <w:hyperlink r:id="rId19" w:history="1">
        <w:r>
          <w:rPr>
            <w:rStyle w:val="a4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>
        <w:rPr>
          <w:spacing w:val="2"/>
          <w:sz w:val="28"/>
          <w:szCs w:val="28"/>
        </w:rPr>
        <w:t>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 </w:t>
      </w:r>
      <w:hyperlink r:id="rId20" w:history="1">
        <w:r>
          <w:rPr>
            <w:rStyle w:val="a4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>
        <w:rPr>
          <w:spacing w:val="2"/>
          <w:sz w:val="28"/>
          <w:szCs w:val="28"/>
        </w:rPr>
        <w:t>. (п. 10 ст.55.32 Градостроительного кодекса РФ)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3.10. Лица, указанные в пункте 3.5 Порядка, обязаны (п. 11 ст.55.32 Градостроительного кодекса РФ):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2) осуществить снос самовольной постройки либо представить в Администрацию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  <w:proofErr w:type="gramEnd"/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 При этом необходимо, чтобы в срок, предусмотренный подпунктом 2 данного пункта Порядка, такие лица представили в Администрацию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 утвержденную проектную документацию, предусматривающую реконструкцию </w:t>
      </w:r>
      <w:r>
        <w:rPr>
          <w:spacing w:val="2"/>
          <w:sz w:val="28"/>
          <w:szCs w:val="28"/>
        </w:rPr>
        <w:lastRenderedPageBreak/>
        <w:t>самовольной постройки в целях ее приведения в соответствие с установленными требованиями.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3.11. В случае</w:t>
      </w:r>
      <w:proofErr w:type="gramStart"/>
      <w:r>
        <w:rPr>
          <w:spacing w:val="2"/>
          <w:sz w:val="28"/>
          <w:szCs w:val="28"/>
        </w:rPr>
        <w:t>,</w:t>
      </w:r>
      <w:proofErr w:type="gramEnd"/>
      <w:r>
        <w:rPr>
          <w:spacing w:val="2"/>
          <w:sz w:val="28"/>
          <w:szCs w:val="28"/>
        </w:rPr>
        <w:t xml:space="preserve"> если указанными в пункте 3.5 Порядка лицами в установленные сроки не выполнены обязанности, предусмотренные пунктом 3.10 Порядка, Администрация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 выполняет одно из следующих действий (п. 12 ст.55.32 Градостроительного кодекса РФ):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направляет в течение семи рабочих дней со дня истечения срока, предусмотренного пунктом 3.10 Порядка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обращается в течение шести месяцев со дня истечения срока, предусмотренного пунктом 3.10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3.12 Порядка;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обращается в течение шести месяцев со дня истечения срока, предусмотренного пунктом 3.10 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 подпунктом 3 пункта 3.12 Порядка.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Данный пункт Порядка применяется также в случаях, если решение о сносе самовольной постройки принято в соответствии с </w:t>
      </w:r>
      <w:hyperlink r:id="rId21" w:history="1">
        <w:r>
          <w:rPr>
            <w:rStyle w:val="a4"/>
            <w:spacing w:val="2"/>
            <w:sz w:val="28"/>
            <w:szCs w:val="28"/>
          </w:rPr>
          <w:t>Гражданским кодексом Российской Федерации</w:t>
        </w:r>
      </w:hyperlink>
      <w:r>
        <w:rPr>
          <w:spacing w:val="2"/>
          <w:sz w:val="28"/>
          <w:szCs w:val="28"/>
        </w:rPr>
        <w:t> до 04.08.2018 и самовольная постройка не была снесена в срок, установленный данным решением.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3.12. Снос самовольной постройки или ее приведение в соответствие с установленными требованиями осуществляется Администрацией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 в следующих случаях (п. 13 ст.55.32 Градостроительного кодекса РФ):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1) в течение двух месяцев со дня размещения на официальном сайте Администрация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лица, указанные в пункте 3.5 Порядка, не были выявлены;</w:t>
      </w:r>
      <w:proofErr w:type="gramEnd"/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lastRenderedPageBreak/>
        <w:t xml:space="preserve">2) в течение шести месяцев со дня истечения срока, установленного решением суда или Администрацией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 о сносе самовольной постройки либо решением суда или Администрацией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 о сносе самовольной постройки или ее приведении в соответствие с установленными требованиями, лица, указанные в пункте 3.5 Порядка, не выполнили соответствующие обязанности, предусмотренные пунктом 3.10 Порядка, и земельный участок, на котором создана или</w:t>
      </w:r>
      <w:proofErr w:type="gramEnd"/>
      <w:r>
        <w:rPr>
          <w:spacing w:val="2"/>
          <w:sz w:val="28"/>
          <w:szCs w:val="28"/>
        </w:rPr>
        <w:t xml:space="preserve"> возведена самовольная постройка, не </w:t>
      </w:r>
      <w:proofErr w:type="gramStart"/>
      <w:r>
        <w:rPr>
          <w:spacing w:val="2"/>
          <w:sz w:val="28"/>
          <w:szCs w:val="28"/>
        </w:rPr>
        <w:t>предоставлен</w:t>
      </w:r>
      <w:proofErr w:type="gramEnd"/>
      <w:r>
        <w:rPr>
          <w:spacing w:val="2"/>
          <w:sz w:val="28"/>
          <w:szCs w:val="28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3) в срок, установленный решением суда или Администрацией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 о сносе самовольной постройки либо решением суда или Администрации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 о сносе самовольной постройки или ее приведении в соответствие с установленными требованиями, лицами, указанными в пункте 3.5 Порядка, не выполнены соответствующие обязанности, предусмотренные пунктом 3.10 Порядка, при условии, что самовольная постройка создана или возведена на неделимом земельном участке, на</w:t>
      </w:r>
      <w:proofErr w:type="gramEnd"/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котором</w:t>
      </w:r>
      <w:proofErr w:type="gramEnd"/>
      <w:r>
        <w:rPr>
          <w:spacing w:val="2"/>
          <w:sz w:val="28"/>
          <w:szCs w:val="28"/>
        </w:rPr>
        <w:t xml:space="preserve"> также расположены объекты капитального строительства, не являющиеся самовольными постройками.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Данный пункт Порядка применяется также в случаях, если решение о сносе самовольной постройки принято в соответствии с </w:t>
      </w:r>
      <w:hyperlink r:id="rId22" w:history="1">
        <w:r>
          <w:rPr>
            <w:rStyle w:val="a4"/>
            <w:spacing w:val="2"/>
            <w:sz w:val="28"/>
            <w:szCs w:val="28"/>
          </w:rPr>
          <w:t>Гражданским кодексом Российской Федерации</w:t>
        </w:r>
      </w:hyperlink>
      <w:r>
        <w:rPr>
          <w:spacing w:val="2"/>
          <w:sz w:val="28"/>
          <w:szCs w:val="28"/>
        </w:rPr>
        <w:t> до 04.08.2018 и самовольная постройка не была снесена в срок, установленный данным решением.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3.13. В течение двух месяцев со дня истечения сроков, указанных соответственно в подпунктах 1 - 3 пункта 3.12 Порядка, Администрация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</w:t>
      </w:r>
      <w:proofErr w:type="gramStart"/>
      <w:r>
        <w:rPr>
          <w:spacing w:val="2"/>
          <w:sz w:val="28"/>
          <w:szCs w:val="28"/>
        </w:rPr>
        <w:t>.</w:t>
      </w:r>
      <w:proofErr w:type="gramEnd"/>
      <w:r>
        <w:rPr>
          <w:spacing w:val="2"/>
          <w:sz w:val="28"/>
          <w:szCs w:val="28"/>
        </w:rPr>
        <w:t xml:space="preserve"> (</w:t>
      </w:r>
      <w:proofErr w:type="gramStart"/>
      <w:r>
        <w:rPr>
          <w:spacing w:val="2"/>
          <w:sz w:val="28"/>
          <w:szCs w:val="28"/>
        </w:rPr>
        <w:t>п</w:t>
      </w:r>
      <w:proofErr w:type="gramEnd"/>
      <w:r>
        <w:rPr>
          <w:spacing w:val="2"/>
          <w:sz w:val="28"/>
          <w:szCs w:val="28"/>
        </w:rPr>
        <w:t>. 14 ст.55.32 Градостроительного кодекса РФ)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3.14. </w:t>
      </w:r>
      <w:proofErr w:type="gramStart"/>
      <w:r>
        <w:rPr>
          <w:spacing w:val="2"/>
          <w:sz w:val="28"/>
          <w:szCs w:val="28"/>
        </w:rPr>
        <w:t xml:space="preserve">В случаях, предусмотренных подпунктами 2 и 3 пункта 3.12 Порядка, Администрация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сельсовет,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 3.5 Порядка, за исключением случая, если в соответствии с федеральным законом</w:t>
      </w:r>
      <w:proofErr w:type="gramEnd"/>
      <w:r>
        <w:rPr>
          <w:spacing w:val="2"/>
          <w:sz w:val="28"/>
          <w:szCs w:val="28"/>
        </w:rPr>
        <w:t xml:space="preserve"> Администрация </w:t>
      </w:r>
      <w:r w:rsidR="00971626">
        <w:rPr>
          <w:spacing w:val="2"/>
          <w:sz w:val="28"/>
          <w:szCs w:val="28"/>
        </w:rPr>
        <w:t>Богдановский</w:t>
      </w:r>
      <w:r>
        <w:rPr>
          <w:spacing w:val="2"/>
          <w:sz w:val="28"/>
          <w:szCs w:val="28"/>
        </w:rPr>
        <w:t xml:space="preserve"> сельсовет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</w:t>
      </w:r>
      <w:proofErr w:type="gramStart"/>
      <w:r>
        <w:rPr>
          <w:spacing w:val="2"/>
          <w:sz w:val="28"/>
          <w:szCs w:val="28"/>
        </w:rPr>
        <w:t>.</w:t>
      </w:r>
      <w:proofErr w:type="gramEnd"/>
      <w:r>
        <w:rPr>
          <w:spacing w:val="2"/>
          <w:sz w:val="28"/>
          <w:szCs w:val="28"/>
        </w:rPr>
        <w:t xml:space="preserve"> (</w:t>
      </w:r>
      <w:proofErr w:type="gramStart"/>
      <w:r>
        <w:rPr>
          <w:spacing w:val="2"/>
          <w:sz w:val="28"/>
          <w:szCs w:val="28"/>
        </w:rPr>
        <w:t>п</w:t>
      </w:r>
      <w:proofErr w:type="gramEnd"/>
      <w:r>
        <w:rPr>
          <w:spacing w:val="2"/>
          <w:sz w:val="28"/>
          <w:szCs w:val="28"/>
        </w:rPr>
        <w:t>. 15 ст.55.32 Градостроительного кодекса РФ)</w:t>
      </w:r>
    </w:p>
    <w:p w:rsidR="006A773C" w:rsidRDefault="006A773C" w:rsidP="006A773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6A773C" w:rsidRDefault="006A773C" w:rsidP="006A773C">
      <w:pPr>
        <w:shd w:val="clear" w:color="auto" w:fill="FFFFFF"/>
        <w:spacing w:line="315" w:lineRule="atLeast"/>
        <w:jc w:val="both"/>
        <w:textAlignment w:val="baseline"/>
        <w:rPr>
          <w:b/>
        </w:rPr>
      </w:pPr>
    </w:p>
    <w:p w:rsidR="006A773C" w:rsidRDefault="006A773C" w:rsidP="006A773C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D5198C" w:rsidRDefault="00D5198C"/>
    <w:sectPr w:rsidR="00D5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D5"/>
    <w:rsid w:val="00223E6C"/>
    <w:rsid w:val="00331AB8"/>
    <w:rsid w:val="004D24EE"/>
    <w:rsid w:val="006A773C"/>
    <w:rsid w:val="00971626"/>
    <w:rsid w:val="00B746D5"/>
    <w:rsid w:val="00BE3E70"/>
    <w:rsid w:val="00D1551F"/>
    <w:rsid w:val="00D5198C"/>
    <w:rsid w:val="00E33D4F"/>
    <w:rsid w:val="00EB05FC"/>
    <w:rsid w:val="00EB2119"/>
    <w:rsid w:val="00F20338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16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3C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6A773C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773C"/>
    <w:pPr>
      <w:widowControl w:val="0"/>
      <w:shd w:val="clear" w:color="auto" w:fill="FFFFFF"/>
      <w:spacing w:before="300" w:line="298" w:lineRule="exact"/>
    </w:pPr>
    <w:rPr>
      <w:b/>
      <w:bCs/>
      <w:spacing w:val="-10"/>
      <w:sz w:val="28"/>
      <w:szCs w:val="28"/>
      <w:lang w:eastAsia="en-US"/>
    </w:rPr>
  </w:style>
  <w:style w:type="character" w:customStyle="1" w:styleId="2">
    <w:name w:val="Основной текст (2)"/>
    <w:basedOn w:val="a0"/>
    <w:rsid w:val="006A773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 + Не полужирный"/>
    <w:aliases w:val="Интервал 0 pt"/>
    <w:basedOn w:val="a0"/>
    <w:rsid w:val="006A77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6A773C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97162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16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3C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6A773C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773C"/>
    <w:pPr>
      <w:widowControl w:val="0"/>
      <w:shd w:val="clear" w:color="auto" w:fill="FFFFFF"/>
      <w:spacing w:before="300" w:line="298" w:lineRule="exact"/>
    </w:pPr>
    <w:rPr>
      <w:b/>
      <w:bCs/>
      <w:spacing w:val="-10"/>
      <w:sz w:val="28"/>
      <w:szCs w:val="28"/>
      <w:lang w:eastAsia="en-US"/>
    </w:rPr>
  </w:style>
  <w:style w:type="character" w:customStyle="1" w:styleId="2">
    <w:name w:val="Основной текст (2)"/>
    <w:basedOn w:val="a0"/>
    <w:rsid w:val="006A773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 + Не полужирный"/>
    <w:aliases w:val="Интервал 0 pt"/>
    <w:basedOn w:val="a0"/>
    <w:rsid w:val="006A77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6A773C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97162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4290815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9193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25899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Ковыляевский сельсовет</dc:creator>
  <cp:lastModifiedBy>Богдановка</cp:lastModifiedBy>
  <cp:revision>8</cp:revision>
  <cp:lastPrinted>2020-05-13T05:28:00Z</cp:lastPrinted>
  <dcterms:created xsi:type="dcterms:W3CDTF">2020-05-11T04:36:00Z</dcterms:created>
  <dcterms:modified xsi:type="dcterms:W3CDTF">2020-05-13T06:15:00Z</dcterms:modified>
</cp:coreProperties>
</file>