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7E1621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7E1621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Совет депутатов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муниципального образования    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Богдановский  сельсовет</w:t>
                  </w:r>
                </w:p>
                <w:p w:rsidR="007E1621" w:rsidRPr="007E1621" w:rsidRDefault="007E1621" w:rsidP="007E16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Тоцкого района</w:t>
                  </w:r>
                </w:p>
                <w:p w:rsidR="007E1621" w:rsidRPr="007E1621" w:rsidRDefault="007E1621" w:rsidP="007E1621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Оренбургской области</w:t>
                  </w: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ab/>
                    <w:t xml:space="preserve">     </w:t>
                  </w: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Третий  созыв</w:t>
                  </w:r>
                </w:p>
                <w:p w:rsidR="007E1621" w:rsidRPr="007E1621" w:rsidRDefault="007E1621" w:rsidP="007E1621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</w:t>
                  </w:r>
                  <w:proofErr w:type="gramStart"/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Р</w:t>
                  </w:r>
                  <w:proofErr w:type="gramEnd"/>
                  <w:r w:rsidRPr="007E16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Е Ш Е Н И Е</w:t>
                  </w:r>
                </w:p>
                <w:p w:rsidR="008B16D2" w:rsidRPr="007E1621" w:rsidRDefault="007E1621" w:rsidP="007E162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7E16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770265" w:rsidRPr="007E1621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№ 187    28.10</w:t>
                  </w:r>
                  <w:r w:rsidR="002754FE" w:rsidRPr="007E1621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.2019</w:t>
                  </w:r>
                </w:p>
                <w:p w:rsidR="006734FC" w:rsidRPr="007E1621" w:rsidRDefault="007E1621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="007702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734FC" w:rsidRPr="007E16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село Богдановка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034" w:rsidRDefault="004D7034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77026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>» 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770265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E1621">
        <w:rPr>
          <w:sz w:val="28"/>
          <w:szCs w:val="28"/>
        </w:rPr>
        <w:tab/>
      </w:r>
      <w:r w:rsidR="004E727B"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557F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70265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="004E727B"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="004E727B" w:rsidRPr="007A3038">
        <w:rPr>
          <w:sz w:val="28"/>
          <w:szCs w:val="28"/>
        </w:rPr>
        <w:t>.</w:t>
      </w:r>
    </w:p>
    <w:p w:rsidR="004E727B" w:rsidRPr="007822CC" w:rsidRDefault="004E727B" w:rsidP="007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70265">
        <w:rPr>
          <w:rFonts w:ascii="Times New Roman" w:hAnsi="Times New Roman" w:cs="Times New Roman"/>
          <w:sz w:val="28"/>
          <w:szCs w:val="28"/>
        </w:rPr>
        <w:t>–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3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>121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>
        <w:rPr>
          <w:rFonts w:ascii="Times New Roman" w:hAnsi="Times New Roman" w:cs="Times New Roman"/>
          <w:sz w:val="28"/>
          <w:szCs w:val="28"/>
        </w:rPr>
        <w:t>847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,76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 </w:t>
      </w:r>
      <w:r w:rsidR="00770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19" w:rsidRPr="007E1621">
        <w:rPr>
          <w:rFonts w:ascii="Times New Roman" w:hAnsi="Times New Roman" w:cs="Times New Roman"/>
          <w:sz w:val="28"/>
          <w:szCs w:val="28"/>
        </w:rPr>
        <w:t>3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>030</w:t>
      </w:r>
      <w:r w:rsidR="007702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0265" w:rsidRPr="00770265">
        <w:rPr>
          <w:rFonts w:ascii="Times New Roman" w:hAnsi="Times New Roman" w:cs="Times New Roman"/>
          <w:sz w:val="28"/>
          <w:szCs w:val="28"/>
        </w:rPr>
        <w:t xml:space="preserve">988,26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70265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70265">
        <w:rPr>
          <w:sz w:val="28"/>
          <w:szCs w:val="28"/>
        </w:rPr>
        <w:tab/>
      </w:r>
      <w:r w:rsidR="004E727B"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</w:t>
      </w:r>
      <w:r w:rsidR="00770265" w:rsidRPr="007E1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260210"/>
    <w:rsid w:val="002754FE"/>
    <w:rsid w:val="004C2738"/>
    <w:rsid w:val="004D7034"/>
    <w:rsid w:val="004E6E92"/>
    <w:rsid w:val="004E727B"/>
    <w:rsid w:val="005033A3"/>
    <w:rsid w:val="0052741F"/>
    <w:rsid w:val="00557FCC"/>
    <w:rsid w:val="005B2F19"/>
    <w:rsid w:val="00651835"/>
    <w:rsid w:val="006734FC"/>
    <w:rsid w:val="00770265"/>
    <w:rsid w:val="007822CC"/>
    <w:rsid w:val="007A3038"/>
    <w:rsid w:val="007E1621"/>
    <w:rsid w:val="008B16D2"/>
    <w:rsid w:val="008B3E6F"/>
    <w:rsid w:val="00991F1A"/>
    <w:rsid w:val="00BE09C1"/>
    <w:rsid w:val="00C22424"/>
    <w:rsid w:val="00E615B2"/>
    <w:rsid w:val="00E7770C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19</cp:revision>
  <cp:lastPrinted>2019-10-29T10:32:00Z</cp:lastPrinted>
  <dcterms:created xsi:type="dcterms:W3CDTF">2018-02-09T07:28:00Z</dcterms:created>
  <dcterms:modified xsi:type="dcterms:W3CDTF">2019-10-30T05:09:00Z</dcterms:modified>
</cp:coreProperties>
</file>