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6067" w:rsidRDefault="00EA6067" w:rsidP="00EA6067">
      <w:pPr>
        <w:pStyle w:val="4"/>
        <w:tabs>
          <w:tab w:val="left" w:pos="5790"/>
        </w:tabs>
        <w:spacing w:before="0" w:after="0"/>
      </w:pPr>
      <w:r>
        <w:rPr>
          <w:sz w:val="32"/>
          <w:szCs w:val="32"/>
        </w:rPr>
        <w:t xml:space="preserve">        </w:t>
      </w:r>
      <w:r>
        <w:t>Совет депутатов</w:t>
      </w:r>
      <w:r>
        <w:tab/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   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Богдановский  сельсовет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Тоцкого района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Оренб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ургской области</w:t>
      </w:r>
    </w:p>
    <w:p w:rsidR="00EA6067" w:rsidRDefault="00EA6067" w:rsidP="00EA6067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 xml:space="preserve">    </w:t>
      </w:r>
      <w:r w:rsidR="00A02DE2">
        <w:rPr>
          <w:rFonts w:ascii="Times New Roman" w:hAnsi="Times New Roman" w:cs="Times New Roman"/>
          <w:i w:val="0"/>
        </w:rPr>
        <w:t xml:space="preserve"> </w:t>
      </w:r>
      <w:r>
        <w:rPr>
          <w:rFonts w:ascii="Times New Roman" w:hAnsi="Times New Roman" w:cs="Times New Roman"/>
          <w:i w:val="0"/>
        </w:rPr>
        <w:t xml:space="preserve">    Третий созыв</w:t>
      </w:r>
    </w:p>
    <w:p w:rsidR="00EA6067" w:rsidRDefault="00EA6067" w:rsidP="00EA6067">
      <w:pPr>
        <w:pStyle w:val="2"/>
        <w:spacing w:before="0" w:after="0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</w:rPr>
        <w:t xml:space="preserve">      </w:t>
      </w:r>
      <w:r w:rsidR="00A02D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  <w:i w:val="0"/>
        </w:rPr>
        <w:t>Р</w:t>
      </w:r>
      <w:proofErr w:type="gramEnd"/>
      <w:r>
        <w:rPr>
          <w:rFonts w:ascii="Times New Roman" w:hAnsi="Times New Roman" w:cs="Times New Roman"/>
          <w:i w:val="0"/>
        </w:rPr>
        <w:t xml:space="preserve"> Е Ш Е Н И Е</w:t>
      </w:r>
    </w:p>
    <w:p w:rsidR="00EA6067" w:rsidRPr="00A02DE2" w:rsidRDefault="00A02DE2" w:rsidP="00EA606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02DE2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22 .05.2017</w:t>
      </w:r>
      <w:r w:rsidR="00EA6067" w:rsidRPr="00A02DE2">
        <w:rPr>
          <w:rFonts w:ascii="Times New Roman" w:hAnsi="Times New Roman" w:cs="Times New Roman"/>
          <w:b/>
          <w:sz w:val="28"/>
          <w:szCs w:val="28"/>
        </w:rPr>
        <w:t xml:space="preserve">  №</w:t>
      </w:r>
      <w:r w:rsidR="00BD3E13" w:rsidRPr="00A02DE2">
        <w:rPr>
          <w:rFonts w:ascii="Times New Roman" w:hAnsi="Times New Roman" w:cs="Times New Roman"/>
          <w:b/>
          <w:sz w:val="28"/>
          <w:szCs w:val="28"/>
        </w:rPr>
        <w:t>72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A02DE2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село  Богдановка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об исполнении      бюджета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       образования   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Богдановский                  сельсовет 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 1  квартал 2017 года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67" w:rsidRDefault="00EA6067" w:rsidP="00EA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Заслушав  и обсудив доклад  «Отчет об  исполнении бюджета  администрацией муниципального  образования Богдановский сельсовета  за 1  квартал </w:t>
      </w:r>
      <w:r w:rsidR="00BD3E1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2017  года » специалиста  1 категории – бухгалтера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В.П.Решмедиловой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A6067" w:rsidRDefault="00EA6067" w:rsidP="00EA6067">
      <w:pPr>
        <w:pStyle w:val="21"/>
      </w:pPr>
      <w:r>
        <w:t>Совет депутатов муниципального образования  Богдановский сельсовет решил:</w:t>
      </w:r>
    </w:p>
    <w:p w:rsidR="00EA6067" w:rsidRDefault="00EA6067" w:rsidP="00EA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Принять  к сведению отчет об исполнении сметы расходов  и доходов  муниципального образования  Богдановский сельсовет  за  1  квартал 2017    года.</w:t>
      </w:r>
    </w:p>
    <w:p w:rsidR="00EA6067" w:rsidRDefault="00EA6067" w:rsidP="00EA60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Утвердить отчет об исполнении бюджета муниципального образования  Богдановский сельсовет  1  квартал 2017 года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доходам  -  </w:t>
      </w:r>
      <w:r w:rsidR="008D2F3E">
        <w:rPr>
          <w:rFonts w:ascii="Times New Roman" w:hAnsi="Times New Roman" w:cs="Times New Roman"/>
          <w:sz w:val="28"/>
          <w:szCs w:val="28"/>
        </w:rPr>
        <w:t>863671</w:t>
      </w:r>
      <w:r>
        <w:rPr>
          <w:rFonts w:ascii="Times New Roman" w:hAnsi="Times New Roman" w:cs="Times New Roman"/>
          <w:sz w:val="28"/>
          <w:szCs w:val="28"/>
        </w:rPr>
        <w:t xml:space="preserve">   рублей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расходам -  </w:t>
      </w:r>
      <w:r w:rsidR="008D2F3E">
        <w:rPr>
          <w:rFonts w:ascii="Times New Roman" w:hAnsi="Times New Roman" w:cs="Times New Roman"/>
          <w:sz w:val="28"/>
          <w:szCs w:val="28"/>
        </w:rPr>
        <w:t>918869</w:t>
      </w:r>
      <w:r>
        <w:rPr>
          <w:rFonts w:ascii="Times New Roman" w:hAnsi="Times New Roman" w:cs="Times New Roman"/>
          <w:sz w:val="28"/>
          <w:szCs w:val="28"/>
        </w:rPr>
        <w:t xml:space="preserve">  рублей</w:t>
      </w:r>
    </w:p>
    <w:p w:rsidR="00EA6067" w:rsidRDefault="008D2F3E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дефицит  </w:t>
      </w:r>
      <w:r w:rsidR="00EA6067">
        <w:rPr>
          <w:rFonts w:ascii="Times New Roman" w:hAnsi="Times New Roman" w:cs="Times New Roman"/>
          <w:sz w:val="28"/>
          <w:szCs w:val="28"/>
        </w:rPr>
        <w:t xml:space="preserve">бюджета за    1  квартал 2017  года  составил- </w:t>
      </w:r>
      <w:r>
        <w:rPr>
          <w:rFonts w:ascii="Times New Roman" w:hAnsi="Times New Roman" w:cs="Times New Roman"/>
          <w:sz w:val="28"/>
          <w:szCs w:val="28"/>
        </w:rPr>
        <w:t>55197</w:t>
      </w:r>
      <w:r w:rsidR="00EA6067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EA6067" w:rsidRDefault="00EA6067" w:rsidP="00A02D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Решение вступает в силу со дня   официального  опубликования   (обнародования). 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-                                            </w:t>
      </w:r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Совета  депутатов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Д.А.Вакуленко</w:t>
      </w:r>
      <w:proofErr w:type="spellEnd"/>
    </w:p>
    <w:p w:rsidR="00EA6067" w:rsidRDefault="00EA6067" w:rsidP="00EA606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3811" w:rsidRDefault="00A02DE2"/>
    <w:sectPr w:rsidR="00F338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3017"/>
    <w:rsid w:val="001E3017"/>
    <w:rsid w:val="004E6E92"/>
    <w:rsid w:val="008D2F3E"/>
    <w:rsid w:val="00991F1A"/>
    <w:rsid w:val="00A02DE2"/>
    <w:rsid w:val="00BD3E13"/>
    <w:rsid w:val="00DF776A"/>
    <w:rsid w:val="00EA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6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60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60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60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A60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EA6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A60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EA6067"/>
    <w:pPr>
      <w:ind w:left="720"/>
      <w:contextualSpacing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67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EA6067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rsid w:val="00EA6067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EA606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semiHidden/>
    <w:rsid w:val="00EA606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21">
    <w:name w:val="Body Text 2"/>
    <w:basedOn w:val="a"/>
    <w:link w:val="22"/>
    <w:semiHidden/>
    <w:unhideWhenUsed/>
    <w:rsid w:val="00EA6067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2">
    <w:name w:val="Основной текст 2 Знак"/>
    <w:basedOn w:val="a0"/>
    <w:link w:val="21"/>
    <w:semiHidden/>
    <w:rsid w:val="00EA606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List Paragraph"/>
    <w:basedOn w:val="a"/>
    <w:qFormat/>
    <w:rsid w:val="00EA6067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6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Богдановка</dc:creator>
  <cp:keywords/>
  <dc:description/>
  <cp:lastModifiedBy>Богдановка</cp:lastModifiedBy>
  <cp:revision>6</cp:revision>
  <cp:lastPrinted>2017-07-11T10:36:00Z</cp:lastPrinted>
  <dcterms:created xsi:type="dcterms:W3CDTF">2017-05-22T04:32:00Z</dcterms:created>
  <dcterms:modified xsi:type="dcterms:W3CDTF">2017-07-11T10:37:00Z</dcterms:modified>
</cp:coreProperties>
</file>