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24.01.2017 №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-п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730A5B" w:rsidRDefault="00730A5B" w:rsidP="00730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области</w:t>
      </w: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1. Присвоить дому принадлежащий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Ивану Гавриловичу</w:t>
      </w:r>
      <w:r w:rsidRPr="00730A5B">
        <w:rPr>
          <w:rFonts w:ascii="Times New Roman" w:hAnsi="Times New Roman" w:cs="Times New Roman"/>
          <w:sz w:val="28"/>
          <w:szCs w:val="28"/>
        </w:rPr>
        <w:t xml:space="preserve">   почтовый адрес: Оренбургская область, Тоцкий район, </w:t>
      </w:r>
      <w:r>
        <w:rPr>
          <w:rFonts w:ascii="Times New Roman" w:hAnsi="Times New Roman" w:cs="Times New Roman"/>
          <w:sz w:val="28"/>
          <w:szCs w:val="28"/>
        </w:rPr>
        <w:t>село Богдановка, улица Лесная,17</w:t>
      </w:r>
      <w:r w:rsidRPr="00730A5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30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0A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0A5B" w:rsidRPr="00730A5B" w:rsidRDefault="00730A5B" w:rsidP="00730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принятия.</w:t>
      </w: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</w:p>
    <w:p w:rsidR="00730A5B" w:rsidRPr="00730A5B" w:rsidRDefault="00730A5B" w:rsidP="00730A5B">
      <w:pPr>
        <w:rPr>
          <w:rFonts w:ascii="Times New Roman" w:hAnsi="Times New Roman" w:cs="Times New Roman"/>
          <w:sz w:val="28"/>
          <w:szCs w:val="28"/>
        </w:rPr>
      </w:pPr>
      <w:r w:rsidRPr="00730A5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 w:rsidRPr="00730A5B"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 w:rsidRPr="00730A5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33811" w:rsidRDefault="00730A5B" w:rsidP="00730A5B">
      <w:pPr>
        <w:tabs>
          <w:tab w:val="left" w:pos="945"/>
        </w:tabs>
        <w:spacing w:after="0" w:line="240" w:lineRule="auto"/>
        <w:jc w:val="both"/>
      </w:pPr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34"/>
    <w:rsid w:val="00451234"/>
    <w:rsid w:val="004E6E92"/>
    <w:rsid w:val="00730A5B"/>
    <w:rsid w:val="009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cp:lastPrinted>2017-01-24T11:31:00Z</cp:lastPrinted>
  <dcterms:created xsi:type="dcterms:W3CDTF">2017-01-24T11:26:00Z</dcterms:created>
  <dcterms:modified xsi:type="dcterms:W3CDTF">2017-01-24T11:31:00Z</dcterms:modified>
</cp:coreProperties>
</file>