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4" w:rsidRDefault="00C6150B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166064">
        <w:rPr>
          <w:b/>
          <w:sz w:val="32"/>
          <w:szCs w:val="32"/>
        </w:rPr>
        <w:t>ГЛАВА</w:t>
      </w:r>
    </w:p>
    <w:p w:rsidR="00166064" w:rsidRDefault="00166064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МУНИЦИПАЛЬНОГО</w:t>
      </w:r>
    </w:p>
    <w:p w:rsidR="00166064" w:rsidRDefault="00166064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ОБРАЗОВАНИЯ</w:t>
      </w:r>
    </w:p>
    <w:p w:rsidR="00166064" w:rsidRDefault="00166064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БОГДАНОВСКИЙ </w:t>
      </w:r>
    </w:p>
    <w:p w:rsidR="00166064" w:rsidRDefault="00166064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СЕЛЬСОВЕТ</w:t>
      </w:r>
    </w:p>
    <w:p w:rsidR="00166064" w:rsidRDefault="00166064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ТОЦКОГО РАЙОНА</w:t>
      </w:r>
    </w:p>
    <w:p w:rsidR="00166064" w:rsidRDefault="00166064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ОРЕНБУРГСКОЙ ОБЛАСТИ</w:t>
      </w:r>
    </w:p>
    <w:p w:rsidR="00166064" w:rsidRDefault="00166064" w:rsidP="00166064">
      <w:pPr>
        <w:ind w:left="-284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ПОСТАНОВЛЕНИЕ</w:t>
      </w:r>
    </w:p>
    <w:p w:rsidR="00166064" w:rsidRDefault="00166064" w:rsidP="00166064">
      <w:pPr>
        <w:ind w:left="-284" w:hanging="283"/>
        <w:jc w:val="both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     </w:t>
      </w:r>
      <w:r w:rsidR="00C6150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>
        <w:rPr>
          <w:b/>
          <w:sz w:val="28"/>
          <w:szCs w:val="28"/>
          <w:u w:val="single"/>
        </w:rPr>
        <w:t>от 19.05.2017   №43 –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</w:p>
    <w:p w:rsidR="00166064" w:rsidRDefault="00C6150B" w:rsidP="00166064">
      <w:pPr>
        <w:tabs>
          <w:tab w:val="left" w:pos="9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064">
        <w:rPr>
          <w:sz w:val="28"/>
          <w:szCs w:val="28"/>
        </w:rPr>
        <w:t xml:space="preserve">   </w:t>
      </w:r>
      <w:proofErr w:type="spellStart"/>
      <w:r w:rsidR="00166064">
        <w:rPr>
          <w:sz w:val="28"/>
          <w:szCs w:val="28"/>
        </w:rPr>
        <w:t>с</w:t>
      </w:r>
      <w:proofErr w:type="gramStart"/>
      <w:r w:rsidR="00166064">
        <w:rPr>
          <w:sz w:val="28"/>
          <w:szCs w:val="28"/>
        </w:rPr>
        <w:t>.Б</w:t>
      </w:r>
      <w:proofErr w:type="gramEnd"/>
      <w:r w:rsidR="00166064">
        <w:rPr>
          <w:sz w:val="28"/>
          <w:szCs w:val="28"/>
        </w:rPr>
        <w:t>огдановка</w:t>
      </w:r>
      <w:proofErr w:type="spellEnd"/>
    </w:p>
    <w:p w:rsidR="00166064" w:rsidRDefault="00166064" w:rsidP="00166064">
      <w:pPr>
        <w:tabs>
          <w:tab w:val="left" w:pos="945"/>
        </w:tabs>
        <w:ind w:firstLine="708"/>
        <w:jc w:val="both"/>
        <w:rPr>
          <w:sz w:val="28"/>
          <w:szCs w:val="28"/>
        </w:rPr>
      </w:pP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приеме  на обязательные работы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   направления Филиала  по Тоцкому району ФКУ УИИ УФСИН России  по Оренбургской области  42/40-587 от 19.05.2017.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1.Принять на безвозмездной основе в муниципальное  образование Богдановский сельсовет для выполнения бесплатных общественно полезных работ, осужденную к обязательным работам  Демина  Вадима Борисовича  ,  1974 года  рождения.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 направление  филиала  по Тоцкому району ФКУ УИИ УФСИН  России по Оренбургской области о направлении лица, которому назначено наказание в виде обязательных работ, к  месту отбывания наказания от 19.05.2017  года.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осужденной  срок  работы, </w:t>
      </w:r>
      <w:proofErr w:type="gramStart"/>
      <w:r>
        <w:rPr>
          <w:sz w:val="28"/>
          <w:szCs w:val="28"/>
        </w:rPr>
        <w:t>согласно направления</w:t>
      </w:r>
      <w:proofErr w:type="gramEnd"/>
      <w:r>
        <w:rPr>
          <w:sz w:val="28"/>
          <w:szCs w:val="28"/>
        </w:rPr>
        <w:t xml:space="preserve"> Филиала  по Тоцкому  району ФКУ УИИ УФСИН  России по Оренбургской области, 240 часов</w:t>
      </w:r>
      <w:r w:rsidR="00C6150B">
        <w:rPr>
          <w:sz w:val="28"/>
          <w:szCs w:val="28"/>
        </w:rPr>
        <w:t xml:space="preserve">. 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3.Определить  вид работ, выполняемых осужденной: уборка  и благоустройство территории, санитарная  очистка и озеленение территории, сбор бытовых и прочих отходов, любые  другие общедоступные виды  работ, не требующие предварительной и профессиональной подготовки.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следующий график работы осужденной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-начало работы 9-00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-время обязательных работ не может превышать  трех часов в выходные дни  и в дни, когда осужденная не занята  на основной работе, службе или учебе; в  рабочие  дни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вух часов  после  окончания  работы, службы или учебы, а с согласия осужденной –четырех часов.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-ежедневно, не менее 12 часов  в неделю. При наличии уважительных причин уголовно исполнительная  инспекция вправе разрешить осужденному проработать в течение недели меньшее количество  часов 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привлекать осужденного к обязательным работам к выполнению работ в ночное время с 22 до 6 часов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5.Ответственным за ведение  ежедневного табеля  о количестве отработанных часов, осуществлении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 осужденной  </w:t>
      </w:r>
      <w:r>
        <w:rPr>
          <w:sz w:val="28"/>
          <w:szCs w:val="28"/>
        </w:rPr>
        <w:lastRenderedPageBreak/>
        <w:t xml:space="preserve">установленной  работы, направлением  табеля в Филиал по Тоцкому району  ФКУ УИИ УФСИН России по Оренбургской области, а также допущенных </w:t>
      </w:r>
      <w:proofErr w:type="spellStart"/>
      <w:r w:rsidR="00560535">
        <w:rPr>
          <w:sz w:val="28"/>
          <w:szCs w:val="28"/>
        </w:rPr>
        <w:t>Деменым</w:t>
      </w:r>
      <w:proofErr w:type="spellEnd"/>
      <w:r w:rsidR="00560535">
        <w:rPr>
          <w:sz w:val="28"/>
          <w:szCs w:val="28"/>
        </w:rPr>
        <w:t xml:space="preserve"> В.Б.</w:t>
      </w:r>
      <w:bookmarkStart w:id="0" w:name="_GoBack"/>
      <w:bookmarkEnd w:id="0"/>
      <w:r>
        <w:rPr>
          <w:sz w:val="28"/>
          <w:szCs w:val="28"/>
        </w:rPr>
        <w:t xml:space="preserve">  нарушений трудовой дисциплины, назначить специалиста  администрации  муниципального образования Богдановский сельсовет </w:t>
      </w:r>
      <w:proofErr w:type="spellStart"/>
      <w:r>
        <w:rPr>
          <w:sz w:val="28"/>
          <w:szCs w:val="28"/>
        </w:rPr>
        <w:t>Решмедилову</w:t>
      </w:r>
      <w:proofErr w:type="spellEnd"/>
      <w:r>
        <w:rPr>
          <w:sz w:val="28"/>
          <w:szCs w:val="28"/>
        </w:rPr>
        <w:t xml:space="preserve">  Валентину Петровну 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166064" w:rsidRDefault="00166064" w:rsidP="0016606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вступает в силу со дня его подписания.</w:t>
      </w:r>
    </w:p>
    <w:p w:rsidR="00166064" w:rsidRDefault="00166064" w:rsidP="00166064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6064" w:rsidRDefault="00166064" w:rsidP="001660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6064" w:rsidRDefault="00166064" w:rsidP="0016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сельсовет                    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</w:p>
    <w:p w:rsidR="00166064" w:rsidRDefault="00166064" w:rsidP="00166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66064" w:rsidRDefault="00166064" w:rsidP="00166064"/>
    <w:p w:rsidR="00F33811" w:rsidRDefault="0056053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8"/>
    <w:rsid w:val="00163418"/>
    <w:rsid w:val="00166064"/>
    <w:rsid w:val="004E6E92"/>
    <w:rsid w:val="00560535"/>
    <w:rsid w:val="00991F1A"/>
    <w:rsid w:val="00BF7936"/>
    <w:rsid w:val="00C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2017-05-19T10:14:00Z</cp:lastPrinted>
  <dcterms:created xsi:type="dcterms:W3CDTF">2017-05-19T09:59:00Z</dcterms:created>
  <dcterms:modified xsi:type="dcterms:W3CDTF">2017-09-04T06:57:00Z</dcterms:modified>
</cp:coreProperties>
</file>