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057" w:rsidRDefault="004C0057" w:rsidP="004C005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Глава     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</w:t>
      </w:r>
      <w:proofErr w:type="gramEnd"/>
    </w:p>
    <w:p w:rsidR="004C0057" w:rsidRDefault="004C0057" w:rsidP="004C0057">
      <w:pPr>
        <w:spacing w:after="0" w:line="240" w:lineRule="auto"/>
        <w:rPr>
          <w:rFonts w:ascii="Times New Roman" w:eastAsiaTheme="minorEastAsia" w:hAnsi="Times New Roman"/>
          <w:b/>
          <w:sz w:val="32"/>
          <w:szCs w:val="32"/>
          <w:lang w:eastAsia="ru-RU"/>
        </w:rPr>
      </w:pPr>
      <w:r>
        <w:rPr>
          <w:rFonts w:ascii="Times New Roman" w:eastAsiaTheme="minorEastAsia" w:hAnsi="Times New Roman"/>
          <w:b/>
          <w:sz w:val="32"/>
          <w:szCs w:val="32"/>
          <w:lang w:eastAsia="ru-RU"/>
        </w:rPr>
        <w:t xml:space="preserve">           образования</w:t>
      </w:r>
    </w:p>
    <w:p w:rsidR="004C0057" w:rsidRDefault="004C0057" w:rsidP="004C005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Богдановский      сельсовет</w:t>
      </w:r>
    </w:p>
    <w:p w:rsidR="004C0057" w:rsidRDefault="004C0057" w:rsidP="004C005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Тоцкого района</w:t>
      </w:r>
    </w:p>
    <w:p w:rsidR="004C0057" w:rsidRDefault="004C0057" w:rsidP="004C0057">
      <w:pPr>
        <w:rPr>
          <w:rFonts w:eastAsiaTheme="minorEastAsia"/>
          <w:b/>
          <w:sz w:val="32"/>
          <w:szCs w:val="32"/>
          <w:lang w:eastAsia="ru-RU"/>
        </w:rPr>
      </w:pPr>
      <w:r>
        <w:rPr>
          <w:rFonts w:ascii="Times New Roman" w:eastAsiaTheme="minorEastAsia" w:hAnsi="Times New Roman"/>
          <w:b/>
          <w:sz w:val="32"/>
          <w:szCs w:val="32"/>
          <w:lang w:eastAsia="ru-RU"/>
        </w:rPr>
        <w:t>Оренбургской       области</w:t>
      </w:r>
    </w:p>
    <w:p w:rsidR="004C0057" w:rsidRDefault="004C0057" w:rsidP="004C0057">
      <w:pPr>
        <w:keepNext/>
        <w:keepLines/>
        <w:tabs>
          <w:tab w:val="left" w:pos="708"/>
        </w:tabs>
        <w:spacing w:before="200" w:after="0"/>
        <w:outlineLvl w:val="3"/>
        <w:rPr>
          <w:rFonts w:ascii="Cambria" w:eastAsia="Times New Roman" w:hAnsi="Cambria" w:cs="Times New Roman"/>
          <w:b/>
          <w:bCs/>
          <w:iCs/>
          <w:sz w:val="32"/>
          <w:szCs w:val="32"/>
          <w:lang w:eastAsia="ru-RU"/>
        </w:rPr>
      </w:pPr>
      <w:r>
        <w:rPr>
          <w:rFonts w:ascii="Cambria" w:eastAsia="Times New Roman" w:hAnsi="Cambria" w:cs="Times New Roman"/>
          <w:bCs/>
          <w:i/>
          <w:iCs/>
          <w:color w:val="4F81BD"/>
          <w:sz w:val="32"/>
          <w:szCs w:val="32"/>
          <w:lang w:eastAsia="ru-RU"/>
        </w:rPr>
        <w:t xml:space="preserve"> </w:t>
      </w:r>
      <w:proofErr w:type="gramStart"/>
      <w:r>
        <w:rPr>
          <w:rFonts w:ascii="Cambria" w:eastAsia="Times New Roman" w:hAnsi="Cambria" w:cs="Times New Roman"/>
          <w:b/>
          <w:bCs/>
          <w:iCs/>
          <w:sz w:val="32"/>
          <w:szCs w:val="32"/>
          <w:lang w:eastAsia="ru-RU"/>
        </w:rPr>
        <w:t>П</w:t>
      </w:r>
      <w:proofErr w:type="gramEnd"/>
      <w:r>
        <w:rPr>
          <w:rFonts w:ascii="Cambria" w:eastAsia="Times New Roman" w:hAnsi="Cambria" w:cs="Times New Roman"/>
          <w:b/>
          <w:bCs/>
          <w:iCs/>
          <w:sz w:val="32"/>
          <w:szCs w:val="32"/>
          <w:lang w:eastAsia="ru-RU"/>
        </w:rPr>
        <w:t xml:space="preserve"> О С Т А Н О В Л Е Н И Е</w:t>
      </w:r>
    </w:p>
    <w:p w:rsidR="004C0057" w:rsidRPr="004C0057" w:rsidRDefault="004C0057" w:rsidP="004C0057">
      <w:pPr>
        <w:tabs>
          <w:tab w:val="left" w:pos="3960"/>
        </w:tabs>
        <w:rPr>
          <w:rFonts w:ascii="Times New Roman" w:eastAsiaTheme="minorEastAsia" w:hAnsi="Times New Roman"/>
          <w:b/>
          <w:sz w:val="28"/>
          <w:szCs w:val="28"/>
          <w:u w:val="single"/>
          <w:lang w:eastAsia="ru-RU"/>
        </w:rPr>
      </w:pPr>
      <w:r w:rsidRPr="004C0057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 </w:t>
      </w:r>
      <w:r w:rsidRPr="004C0057">
        <w:rPr>
          <w:rFonts w:ascii="Times New Roman" w:eastAsiaTheme="minorEastAsia" w:hAnsi="Times New Roman"/>
          <w:b/>
          <w:sz w:val="28"/>
          <w:szCs w:val="28"/>
          <w:u w:val="single"/>
          <w:lang w:eastAsia="ru-RU"/>
        </w:rPr>
        <w:t>02.05.2017  №   38</w:t>
      </w:r>
      <w:r w:rsidRPr="004C0057">
        <w:rPr>
          <w:rFonts w:ascii="Times New Roman" w:eastAsiaTheme="minorEastAsia" w:hAnsi="Times New Roman"/>
          <w:b/>
          <w:sz w:val="28"/>
          <w:szCs w:val="28"/>
          <w:u w:val="single"/>
          <w:lang w:eastAsia="ru-RU"/>
        </w:rPr>
        <w:t>-п</w:t>
      </w:r>
    </w:p>
    <w:p w:rsidR="004C0057" w:rsidRDefault="004C0057" w:rsidP="004C0057">
      <w:pPr>
        <w:rPr>
          <w:rFonts w:ascii="Times New Roman" w:eastAsiaTheme="minorEastAsia" w:hAnsi="Times New Roman"/>
          <w:b/>
          <w:sz w:val="32"/>
          <w:szCs w:val="32"/>
          <w:lang w:eastAsia="ru-RU"/>
        </w:rPr>
      </w:pPr>
      <w:r>
        <w:rPr>
          <w:rFonts w:eastAsiaTheme="minorEastAsia"/>
          <w:b/>
          <w:sz w:val="32"/>
          <w:szCs w:val="32"/>
          <w:lang w:eastAsia="ru-RU"/>
        </w:rPr>
        <w:t xml:space="preserve">      </w:t>
      </w:r>
      <w:r>
        <w:rPr>
          <w:rFonts w:ascii="Times New Roman" w:eastAsiaTheme="minorEastAsia" w:hAnsi="Times New Roman"/>
          <w:b/>
          <w:sz w:val="32"/>
          <w:szCs w:val="32"/>
          <w:lang w:eastAsia="ru-RU"/>
        </w:rPr>
        <w:t>село Богдановка</w:t>
      </w:r>
    </w:p>
    <w:p w:rsidR="004C0057" w:rsidRDefault="004C0057" w:rsidP="004C0057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О принятии на учет в качестве</w:t>
      </w:r>
    </w:p>
    <w:p w:rsidR="004C0057" w:rsidRDefault="004C0057" w:rsidP="004C0057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/>
          <w:sz w:val="28"/>
          <w:szCs w:val="28"/>
          <w:lang w:eastAsia="ru-RU"/>
        </w:rPr>
        <w:t>нуждающихся</w:t>
      </w:r>
      <w:bookmarkStart w:id="0" w:name="_GoBack"/>
      <w:bookmarkEnd w:id="0"/>
      <w:proofErr w:type="gramEnd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в жилом  помещении»</w:t>
      </w:r>
    </w:p>
    <w:p w:rsidR="004C0057" w:rsidRDefault="004C0057" w:rsidP="004C0057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4C0057" w:rsidRDefault="004C0057" w:rsidP="004C0057">
      <w:pPr>
        <w:spacing w:after="0" w:line="240" w:lineRule="auto"/>
        <w:jc w:val="both"/>
        <w:rPr>
          <w:rFonts w:ascii="Times New Roman" w:eastAsiaTheme="minorEastAsia" w:hAnsi="Times New Roman"/>
          <w:sz w:val="28"/>
          <w:lang w:eastAsia="ru-RU"/>
        </w:rPr>
      </w:pPr>
      <w:r>
        <w:rPr>
          <w:rFonts w:ascii="Times New Roman" w:eastAsiaTheme="minorEastAsia" w:hAnsi="Times New Roman"/>
          <w:sz w:val="28"/>
          <w:lang w:eastAsia="ru-RU"/>
        </w:rPr>
        <w:t xml:space="preserve">          В соответствии со ст. 52  Жилищного Кодекса РФ, части 2 статьи 3 Закона Оренбургской области «О порядке ведения органами местного самоуправления учета граждан в качестве нуждающихся  в жилых помещениях, предоставляемых по договорам  социального найма» от 23.11.2005 г. №2733/489 -</w:t>
      </w:r>
      <w:r>
        <w:rPr>
          <w:rFonts w:ascii="Times New Roman" w:eastAsiaTheme="minorEastAsia" w:hAnsi="Times New Roman" w:cs="Times New Roman"/>
          <w:sz w:val="28"/>
          <w:lang w:eastAsia="ru-RU"/>
        </w:rPr>
        <w:t>ΙΙΙ</w:t>
      </w:r>
      <w:r>
        <w:rPr>
          <w:rFonts w:ascii="Times New Roman" w:eastAsiaTheme="minorEastAsia" w:hAnsi="Times New Roman"/>
          <w:sz w:val="28"/>
          <w:lang w:eastAsia="ru-RU"/>
        </w:rPr>
        <w:t>-ОЗ</w:t>
      </w:r>
    </w:p>
    <w:p w:rsidR="004C0057" w:rsidRDefault="004C0057" w:rsidP="004C0057">
      <w:pPr>
        <w:spacing w:after="0" w:line="240" w:lineRule="auto"/>
        <w:jc w:val="both"/>
        <w:rPr>
          <w:rFonts w:ascii="Times New Roman" w:eastAsiaTheme="minorEastAsia" w:hAnsi="Times New Roman"/>
          <w:sz w:val="28"/>
          <w:lang w:eastAsia="ru-RU"/>
        </w:rPr>
      </w:pPr>
    </w:p>
    <w:p w:rsidR="004C0057" w:rsidRDefault="004C0057" w:rsidP="004C0057">
      <w:pPr>
        <w:spacing w:after="0" w:line="240" w:lineRule="auto"/>
        <w:jc w:val="both"/>
        <w:rPr>
          <w:rFonts w:ascii="Times New Roman" w:eastAsiaTheme="minorEastAsia" w:hAnsi="Times New Roman"/>
          <w:sz w:val="28"/>
          <w:lang w:eastAsia="ru-RU"/>
        </w:rPr>
      </w:pPr>
      <w:r>
        <w:rPr>
          <w:rFonts w:ascii="Times New Roman" w:eastAsiaTheme="minorEastAsia" w:hAnsi="Times New Roman"/>
          <w:sz w:val="28"/>
          <w:lang w:eastAsia="ru-RU"/>
        </w:rPr>
        <w:t>1.Признать  нуждающейся   в жилом  помещении граждан</w:t>
      </w:r>
      <w:r>
        <w:rPr>
          <w:rFonts w:ascii="Times New Roman" w:eastAsiaTheme="minorEastAsia" w:hAnsi="Times New Roman"/>
          <w:sz w:val="28"/>
          <w:lang w:eastAsia="ru-RU"/>
        </w:rPr>
        <w:t xml:space="preserve">ина Сафарова </w:t>
      </w:r>
      <w:proofErr w:type="spellStart"/>
      <w:r>
        <w:rPr>
          <w:rFonts w:ascii="Times New Roman" w:eastAsiaTheme="minorEastAsia" w:hAnsi="Times New Roman"/>
          <w:sz w:val="28"/>
          <w:lang w:eastAsia="ru-RU"/>
        </w:rPr>
        <w:t>Азата</w:t>
      </w:r>
      <w:proofErr w:type="spellEnd"/>
      <w:r>
        <w:rPr>
          <w:rFonts w:ascii="Times New Roman" w:eastAsiaTheme="minorEastAsia" w:hAnsi="Times New Roman"/>
          <w:sz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/>
          <w:sz w:val="28"/>
          <w:lang w:eastAsia="ru-RU"/>
        </w:rPr>
        <w:t>Хабировича</w:t>
      </w:r>
      <w:proofErr w:type="spellEnd"/>
      <w:r>
        <w:rPr>
          <w:rFonts w:ascii="Times New Roman" w:eastAsiaTheme="minorEastAsia" w:hAnsi="Times New Roman"/>
          <w:sz w:val="28"/>
          <w:lang w:eastAsia="ru-RU"/>
        </w:rPr>
        <w:t xml:space="preserve">   26 февраля 1984 </w:t>
      </w:r>
      <w:r>
        <w:rPr>
          <w:rFonts w:ascii="Times New Roman" w:eastAsiaTheme="minorEastAsia" w:hAnsi="Times New Roman"/>
          <w:sz w:val="28"/>
          <w:lang w:eastAsia="ru-RU"/>
        </w:rPr>
        <w:t xml:space="preserve"> года  рождения  в  составе  семьи из шести человек</w:t>
      </w:r>
    </w:p>
    <w:p w:rsidR="004C0057" w:rsidRDefault="004C0057" w:rsidP="004C0057">
      <w:pPr>
        <w:spacing w:after="0" w:line="240" w:lineRule="auto"/>
        <w:jc w:val="both"/>
        <w:rPr>
          <w:rFonts w:ascii="Times New Roman" w:eastAsiaTheme="minorEastAsia" w:hAnsi="Times New Roman"/>
          <w:sz w:val="28"/>
          <w:lang w:eastAsia="ru-RU"/>
        </w:rPr>
      </w:pPr>
      <w:r>
        <w:rPr>
          <w:rFonts w:ascii="Times New Roman" w:eastAsiaTheme="minorEastAsia" w:hAnsi="Times New Roman"/>
          <w:sz w:val="28"/>
          <w:lang w:eastAsia="ru-RU"/>
        </w:rPr>
        <w:t xml:space="preserve">Жена  Сафарова  Марина Владимировна 26.06.1982 </w:t>
      </w:r>
      <w:r>
        <w:rPr>
          <w:rFonts w:ascii="Times New Roman" w:eastAsiaTheme="minorEastAsia" w:hAnsi="Times New Roman"/>
          <w:sz w:val="28"/>
          <w:lang w:eastAsia="ru-RU"/>
        </w:rPr>
        <w:t>года  рождения</w:t>
      </w:r>
    </w:p>
    <w:p w:rsidR="004C0057" w:rsidRDefault="004C0057" w:rsidP="004C0057">
      <w:pPr>
        <w:spacing w:after="0" w:line="240" w:lineRule="auto"/>
        <w:jc w:val="both"/>
        <w:rPr>
          <w:rFonts w:ascii="Times New Roman" w:eastAsiaTheme="minorEastAsia" w:hAnsi="Times New Roman"/>
          <w:sz w:val="28"/>
          <w:lang w:eastAsia="ru-RU"/>
        </w:rPr>
      </w:pPr>
      <w:r>
        <w:rPr>
          <w:rFonts w:ascii="Times New Roman" w:eastAsiaTheme="minorEastAsia" w:hAnsi="Times New Roman"/>
          <w:sz w:val="28"/>
          <w:lang w:eastAsia="ru-RU"/>
        </w:rPr>
        <w:t>сы</w:t>
      </w:r>
      <w:proofErr w:type="gramStart"/>
      <w:r>
        <w:rPr>
          <w:rFonts w:ascii="Times New Roman" w:eastAsiaTheme="minorEastAsia" w:hAnsi="Times New Roman"/>
          <w:sz w:val="28"/>
          <w:lang w:eastAsia="ru-RU"/>
        </w:rPr>
        <w:t>н-</w:t>
      </w:r>
      <w:proofErr w:type="gramEnd"/>
      <w:r>
        <w:rPr>
          <w:rFonts w:ascii="Times New Roman" w:eastAsiaTheme="minorEastAsia" w:hAnsi="Times New Roman"/>
          <w:sz w:val="28"/>
          <w:lang w:eastAsia="ru-RU"/>
        </w:rPr>
        <w:t xml:space="preserve"> </w:t>
      </w:r>
      <w:r>
        <w:rPr>
          <w:rFonts w:ascii="Times New Roman" w:eastAsiaTheme="minorEastAsia" w:hAnsi="Times New Roman"/>
          <w:sz w:val="28"/>
          <w:lang w:eastAsia="ru-RU"/>
        </w:rPr>
        <w:t xml:space="preserve">Сафаров Даниил </w:t>
      </w:r>
      <w:proofErr w:type="spellStart"/>
      <w:r>
        <w:rPr>
          <w:rFonts w:ascii="Times New Roman" w:eastAsiaTheme="minorEastAsia" w:hAnsi="Times New Roman"/>
          <w:sz w:val="28"/>
          <w:lang w:eastAsia="ru-RU"/>
        </w:rPr>
        <w:t>Азатович</w:t>
      </w:r>
      <w:proofErr w:type="spellEnd"/>
      <w:r>
        <w:rPr>
          <w:rFonts w:ascii="Times New Roman" w:eastAsiaTheme="minorEastAsia" w:hAnsi="Times New Roman"/>
          <w:sz w:val="28"/>
          <w:lang w:eastAsia="ru-RU"/>
        </w:rPr>
        <w:t xml:space="preserve">  27.07.2015 </w:t>
      </w:r>
      <w:r>
        <w:rPr>
          <w:rFonts w:ascii="Times New Roman" w:eastAsiaTheme="minorEastAsia" w:hAnsi="Times New Roman"/>
          <w:sz w:val="28"/>
          <w:lang w:eastAsia="ru-RU"/>
        </w:rPr>
        <w:t xml:space="preserve">  года  рождения</w:t>
      </w:r>
    </w:p>
    <w:p w:rsidR="004C0057" w:rsidRDefault="004C0057" w:rsidP="004C0057">
      <w:pPr>
        <w:spacing w:after="0" w:line="240" w:lineRule="auto"/>
        <w:jc w:val="both"/>
        <w:rPr>
          <w:rFonts w:ascii="Times New Roman" w:eastAsiaTheme="minorEastAsia" w:hAnsi="Times New Roman"/>
          <w:sz w:val="28"/>
          <w:lang w:eastAsia="ru-RU"/>
        </w:rPr>
      </w:pPr>
      <w:r>
        <w:rPr>
          <w:rFonts w:ascii="Times New Roman" w:eastAsiaTheme="minorEastAsia" w:hAnsi="Times New Roman"/>
          <w:sz w:val="28"/>
          <w:lang w:eastAsia="ru-RU"/>
        </w:rPr>
        <w:t>2.</w:t>
      </w:r>
      <w:proofErr w:type="gramStart"/>
      <w:r>
        <w:rPr>
          <w:rFonts w:ascii="Times New Roman" w:eastAsiaTheme="minorEastAsia" w:hAnsi="Times New Roman"/>
          <w:sz w:val="28"/>
          <w:lang w:eastAsia="ru-RU"/>
        </w:rPr>
        <w:t>Контроль   за</w:t>
      </w:r>
      <w:proofErr w:type="gramEnd"/>
      <w:r>
        <w:rPr>
          <w:rFonts w:ascii="Times New Roman" w:eastAsiaTheme="minorEastAsia" w:hAnsi="Times New Roman"/>
          <w:sz w:val="28"/>
          <w:lang w:eastAsia="ru-RU"/>
        </w:rPr>
        <w:t xml:space="preserve">  выполнением   настоящего  постановления оставляю за собой.</w:t>
      </w:r>
    </w:p>
    <w:p w:rsidR="004C0057" w:rsidRDefault="004C0057" w:rsidP="004C0057">
      <w:pPr>
        <w:spacing w:after="0" w:line="240" w:lineRule="auto"/>
        <w:jc w:val="both"/>
        <w:rPr>
          <w:rFonts w:ascii="Times New Roman" w:eastAsiaTheme="minorEastAsia" w:hAnsi="Times New Roman"/>
          <w:sz w:val="28"/>
          <w:lang w:eastAsia="ru-RU"/>
        </w:rPr>
      </w:pPr>
      <w:r>
        <w:rPr>
          <w:rFonts w:ascii="Times New Roman" w:eastAsiaTheme="minorEastAsia" w:hAnsi="Times New Roman"/>
          <w:sz w:val="28"/>
          <w:lang w:eastAsia="ru-RU"/>
        </w:rPr>
        <w:t>3. Постановление  вступает в  законную  силу со дня  его подписания.</w:t>
      </w:r>
    </w:p>
    <w:p w:rsidR="004C0057" w:rsidRDefault="004C0057" w:rsidP="004C0057">
      <w:pPr>
        <w:spacing w:after="0" w:line="240" w:lineRule="auto"/>
        <w:rPr>
          <w:rFonts w:ascii="Times New Roman" w:eastAsiaTheme="minorEastAsia" w:hAnsi="Times New Roman"/>
          <w:sz w:val="28"/>
          <w:lang w:eastAsia="ru-RU"/>
        </w:rPr>
      </w:pPr>
    </w:p>
    <w:p w:rsidR="004C0057" w:rsidRDefault="004C0057" w:rsidP="004C0057">
      <w:pPr>
        <w:spacing w:after="0" w:line="240" w:lineRule="auto"/>
        <w:rPr>
          <w:rFonts w:ascii="Times New Roman" w:eastAsiaTheme="minorEastAsia" w:hAnsi="Times New Roman"/>
          <w:sz w:val="28"/>
          <w:lang w:eastAsia="ru-RU"/>
        </w:rPr>
      </w:pPr>
    </w:p>
    <w:p w:rsidR="004C0057" w:rsidRDefault="004C0057" w:rsidP="004C0057">
      <w:pPr>
        <w:spacing w:after="0" w:line="240" w:lineRule="auto"/>
        <w:rPr>
          <w:rFonts w:ascii="Times New Roman" w:eastAsiaTheme="minorEastAsia" w:hAnsi="Times New Roman"/>
          <w:sz w:val="28"/>
          <w:lang w:eastAsia="ru-RU"/>
        </w:rPr>
      </w:pPr>
      <w:r>
        <w:rPr>
          <w:rFonts w:ascii="Times New Roman" w:eastAsiaTheme="minorEastAsia" w:hAnsi="Times New Roman"/>
          <w:sz w:val="28"/>
          <w:lang w:eastAsia="ru-RU"/>
        </w:rPr>
        <w:t xml:space="preserve">Глава  муниципального   образования                                        </w:t>
      </w:r>
      <w:proofErr w:type="spellStart"/>
      <w:r>
        <w:rPr>
          <w:rFonts w:ascii="Times New Roman" w:eastAsiaTheme="minorEastAsia" w:hAnsi="Times New Roman"/>
          <w:sz w:val="28"/>
          <w:lang w:eastAsia="ru-RU"/>
        </w:rPr>
        <w:t>Д.А.Вакуленко</w:t>
      </w:r>
      <w:proofErr w:type="spellEnd"/>
      <w:r>
        <w:rPr>
          <w:rFonts w:ascii="Times New Roman" w:eastAsiaTheme="minorEastAsia" w:hAnsi="Times New Roman"/>
          <w:sz w:val="28"/>
          <w:lang w:eastAsia="ru-RU"/>
        </w:rPr>
        <w:t xml:space="preserve">    </w:t>
      </w:r>
    </w:p>
    <w:p w:rsidR="004C0057" w:rsidRDefault="004C0057" w:rsidP="004C0057">
      <w:pPr>
        <w:spacing w:after="0" w:line="240" w:lineRule="auto"/>
        <w:rPr>
          <w:rFonts w:ascii="Times New Roman" w:eastAsiaTheme="minorEastAsia" w:hAnsi="Times New Roman"/>
          <w:sz w:val="28"/>
          <w:lang w:eastAsia="ru-RU"/>
        </w:rPr>
      </w:pPr>
    </w:p>
    <w:p w:rsidR="004C0057" w:rsidRDefault="004C0057" w:rsidP="004C0057">
      <w:pPr>
        <w:rPr>
          <w:rFonts w:ascii="Calibri" w:eastAsiaTheme="minorEastAsia" w:hAnsi="Calibri"/>
          <w:lang w:eastAsia="ru-RU"/>
        </w:rPr>
      </w:pPr>
    </w:p>
    <w:p w:rsidR="004C0057" w:rsidRDefault="004C0057" w:rsidP="004C0057">
      <w:pPr>
        <w:rPr>
          <w:rFonts w:eastAsiaTheme="minorEastAsia"/>
          <w:lang w:eastAsia="ru-RU"/>
        </w:rPr>
      </w:pPr>
    </w:p>
    <w:p w:rsidR="004C0057" w:rsidRDefault="004C0057" w:rsidP="004C0057"/>
    <w:p w:rsidR="00F33811" w:rsidRDefault="00EF4191"/>
    <w:sectPr w:rsidR="00F33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0AE"/>
    <w:rsid w:val="004C0057"/>
    <w:rsid w:val="004E6E92"/>
    <w:rsid w:val="006A30AE"/>
    <w:rsid w:val="00991F1A"/>
    <w:rsid w:val="00EF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6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Богдановка</dc:creator>
  <cp:keywords/>
  <dc:description/>
  <cp:lastModifiedBy>Богдановка</cp:lastModifiedBy>
  <cp:revision>3</cp:revision>
  <cp:lastPrinted>2017-05-12T04:06:00Z</cp:lastPrinted>
  <dcterms:created xsi:type="dcterms:W3CDTF">2017-05-12T03:56:00Z</dcterms:created>
  <dcterms:modified xsi:type="dcterms:W3CDTF">2017-05-12T04:09:00Z</dcterms:modified>
</cp:coreProperties>
</file>