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DC" w:rsidRDefault="00A6219A" w:rsidP="00DF5CDC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</w:t>
      </w:r>
      <w:r w:rsidR="00DF5CDC">
        <w:rPr>
          <w:rFonts w:ascii="Times New Roman" w:hAnsi="Times New Roman" w:cs="Times New Roman"/>
          <w:i w:val="0"/>
          <w:sz w:val="32"/>
          <w:szCs w:val="32"/>
        </w:rPr>
        <w:t xml:space="preserve">Совет депутатов                                     </w:t>
      </w:r>
      <w:r w:rsidR="00DF5CDC"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DF5CDC" w:rsidRDefault="00DF5CDC" w:rsidP="00DF5C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DF5CDC" w:rsidRDefault="00DF5CDC" w:rsidP="00DF5C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DF5CDC" w:rsidRDefault="00DF5CDC" w:rsidP="00DF5CDC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F5CDC" w:rsidRDefault="00DF5CDC" w:rsidP="00DF5CDC">
      <w:pPr>
        <w:pStyle w:val="1"/>
      </w:pPr>
      <w:r>
        <w:t xml:space="preserve">          Оренбургской области</w:t>
      </w:r>
    </w:p>
    <w:p w:rsidR="00DF5CDC" w:rsidRDefault="00DF5CDC" w:rsidP="00DF5CDC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DF5CDC" w:rsidRDefault="00DF5CDC" w:rsidP="00DF5CDC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РЕШЕНИЕ</w:t>
      </w:r>
    </w:p>
    <w:p w:rsidR="00DF5CDC" w:rsidRDefault="00DF5CDC" w:rsidP="00DF5C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F337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14.02.2020 №</w:t>
      </w:r>
      <w:r w:rsidR="002637BF">
        <w:rPr>
          <w:rFonts w:ascii="Times New Roman" w:hAnsi="Times New Roman" w:cs="Times New Roman"/>
          <w:b/>
          <w:sz w:val="32"/>
          <w:szCs w:val="32"/>
          <w:u w:val="single"/>
        </w:rPr>
        <w:t>217</w:t>
      </w:r>
    </w:p>
    <w:p w:rsidR="00DF5CDC" w:rsidRDefault="00DF5CDC" w:rsidP="00DF5CD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37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E6D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33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село  Богдановка</w:t>
      </w:r>
    </w:p>
    <w:p w:rsidR="000F3377" w:rsidRP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внесении   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  изменений   </w:t>
      </w:r>
    </w:p>
    <w:p w:rsidR="001C089F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Совета    </w:t>
      </w:r>
    </w:p>
    <w:p w:rsidR="001C089F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F33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C089F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 </w:t>
      </w:r>
    </w:p>
    <w:p w:rsidR="000F3377" w:rsidRP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>сельсовет от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27.12.2017 № 104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377" w:rsidRP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</w:p>
    <w:p w:rsidR="000F3377" w:rsidRP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</w:t>
      </w:r>
    </w:p>
    <w:p w:rsidR="000F3377" w:rsidRP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дорожного 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337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0F3377" w:rsidRP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>обеспечением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сохранности </w:t>
      </w:r>
    </w:p>
    <w:p w:rsidR="000F3377" w:rsidRP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</w:t>
      </w:r>
    </w:p>
    <w:p w:rsidR="000F3377" w:rsidRP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="001C08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3377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gramEnd"/>
    </w:p>
    <w:p w:rsidR="000F3377" w:rsidRPr="00E4715B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3377">
        <w:rPr>
          <w:rFonts w:ascii="Times New Roman" w:eastAsia="Times New Roman" w:hAnsi="Times New Roman" w:cs="Times New Roman"/>
          <w:sz w:val="28"/>
          <w:szCs w:val="28"/>
        </w:rPr>
        <w:t xml:space="preserve"> дорог местного значения</w:t>
      </w:r>
      <w:r w:rsidRPr="00E471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471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0F3377" w:rsidRDefault="000F3377" w:rsidP="00DF5CD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CDC" w:rsidRDefault="00DF5CDC" w:rsidP="00DF5C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377" w:rsidRPr="0042008E" w:rsidRDefault="00A6219A" w:rsidP="000F3377">
      <w:pPr>
        <w:shd w:val="clear" w:color="auto" w:fill="FFFFFF"/>
        <w:tabs>
          <w:tab w:val="left" w:leader="underscore" w:pos="2410"/>
          <w:tab w:val="left" w:leader="underscore" w:pos="6763"/>
        </w:tabs>
        <w:spacing w:before="413" w:line="278" w:lineRule="exact"/>
        <w:ind w:right="34" w:firstLine="5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3377" w:rsidRPr="0042008E">
        <w:rPr>
          <w:rFonts w:ascii="Times New Roman" w:hAnsi="Times New Roman" w:cs="Times New Roman"/>
          <w:bCs/>
          <w:spacing w:val="-9"/>
          <w:sz w:val="28"/>
          <w:szCs w:val="28"/>
        </w:rPr>
        <w:t>В</w:t>
      </w:r>
      <w:r w:rsidR="000F3377" w:rsidRPr="0042008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0F3377" w:rsidRPr="0042008E">
        <w:rPr>
          <w:rFonts w:ascii="Times New Roman" w:hAnsi="Times New Roman" w:cs="Times New Roman"/>
          <w:spacing w:val="-9"/>
          <w:sz w:val="28"/>
          <w:szCs w:val="28"/>
        </w:rPr>
        <w:t>целях обеспечения осуществления муниципального контроля за обеспечением со</w:t>
      </w:r>
      <w:r w:rsidR="000F3377" w:rsidRPr="0042008E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хранности автомобильных дорог местного значения, в соответствии с пунктом 1 статьи 13 </w:t>
      </w:r>
      <w:r w:rsidR="000F3377" w:rsidRPr="0042008E">
        <w:rPr>
          <w:rFonts w:ascii="Times New Roman" w:hAnsi="Times New Roman" w:cs="Times New Roman"/>
          <w:spacing w:val="-8"/>
          <w:sz w:val="28"/>
          <w:szCs w:val="28"/>
        </w:rPr>
        <w:t>Федерального закона от 8 ноября 2007 N 257-ФЗ «Об автомобильных дорогах и о до</w:t>
      </w:r>
      <w:r w:rsidR="000F3377" w:rsidRPr="0042008E">
        <w:rPr>
          <w:rFonts w:ascii="Times New Roman" w:hAnsi="Times New Roman" w:cs="Times New Roman"/>
          <w:spacing w:val="-10"/>
          <w:sz w:val="28"/>
          <w:szCs w:val="28"/>
        </w:rPr>
        <w:t>рожной деятельности в Российской Федерации и о внесении изменений в отдельные законо</w:t>
      </w:r>
      <w:r w:rsidR="000F3377" w:rsidRPr="0042008E">
        <w:rPr>
          <w:rFonts w:ascii="Times New Roman" w:hAnsi="Times New Roman" w:cs="Times New Roman"/>
          <w:spacing w:val="-8"/>
          <w:sz w:val="28"/>
          <w:szCs w:val="28"/>
        </w:rPr>
        <w:t xml:space="preserve">дательные акты Российской Федерации», статьей 6 Федерального закона от 10.12.1995 года </w:t>
      </w:r>
      <w:r w:rsidR="000F3377" w:rsidRPr="0042008E">
        <w:rPr>
          <w:rFonts w:ascii="Times New Roman" w:hAnsi="Times New Roman" w:cs="Times New Roman"/>
          <w:spacing w:val="-11"/>
          <w:sz w:val="28"/>
          <w:szCs w:val="28"/>
        </w:rPr>
        <w:t>N 196-ФЗ «О безопасности дорожного</w:t>
      </w:r>
      <w:proofErr w:type="gramEnd"/>
      <w:r w:rsidR="000F3377" w:rsidRPr="0042008E">
        <w:rPr>
          <w:rFonts w:ascii="Times New Roman" w:hAnsi="Times New Roman" w:cs="Times New Roman"/>
          <w:spacing w:val="-11"/>
          <w:sz w:val="28"/>
          <w:szCs w:val="28"/>
        </w:rPr>
        <w:t xml:space="preserve"> движения», Федеральным законом от 26 декабря 2008</w:t>
      </w:r>
      <w:r w:rsidR="000F3377" w:rsidRPr="0042008E">
        <w:rPr>
          <w:rFonts w:ascii="Times New Roman" w:hAnsi="Times New Roman" w:cs="Times New Roman"/>
          <w:spacing w:val="-10"/>
          <w:sz w:val="28"/>
          <w:szCs w:val="28"/>
        </w:rPr>
        <w:t xml:space="preserve"> N 294-ФЗ «О защите прав юридических лиц и индивидуальных предпринимателей при </w:t>
      </w:r>
      <w:r w:rsidR="000F3377" w:rsidRPr="0042008E">
        <w:rPr>
          <w:rFonts w:ascii="Times New Roman" w:hAnsi="Times New Roman" w:cs="Times New Roman"/>
          <w:spacing w:val="-9"/>
          <w:sz w:val="28"/>
          <w:szCs w:val="28"/>
        </w:rPr>
        <w:t>осуществлении государственного контроля (надзора) и муниципального контроля», руково</w:t>
      </w:r>
      <w:r w:rsidR="000F3377" w:rsidRPr="0042008E">
        <w:rPr>
          <w:rFonts w:ascii="Times New Roman" w:hAnsi="Times New Roman" w:cs="Times New Roman"/>
          <w:spacing w:val="-10"/>
          <w:sz w:val="28"/>
          <w:szCs w:val="28"/>
        </w:rPr>
        <w:t xml:space="preserve">дствуясь  </w:t>
      </w:r>
      <w:r w:rsidR="000F3377" w:rsidRPr="0042008E">
        <w:rPr>
          <w:rFonts w:ascii="Times New Roman" w:hAnsi="Times New Roman" w:cs="Times New Roman"/>
          <w:spacing w:val="-12"/>
          <w:sz w:val="28"/>
          <w:szCs w:val="28"/>
        </w:rPr>
        <w:t>Уставом муниципального образования</w:t>
      </w:r>
      <w:r w:rsidR="000F3377" w:rsidRPr="0042008E">
        <w:rPr>
          <w:rFonts w:ascii="Times New Roman" w:hAnsi="Times New Roman" w:cs="Times New Roman"/>
          <w:sz w:val="28"/>
          <w:szCs w:val="28"/>
        </w:rPr>
        <w:t xml:space="preserve"> </w:t>
      </w:r>
      <w:r w:rsidR="000F3377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0F3377" w:rsidRPr="004200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3377" w:rsidRPr="0042008E">
        <w:rPr>
          <w:rFonts w:ascii="Times New Roman" w:hAnsi="Times New Roman" w:cs="Times New Roman"/>
          <w:spacing w:val="-10"/>
          <w:sz w:val="28"/>
          <w:szCs w:val="28"/>
        </w:rPr>
        <w:t xml:space="preserve">, Совет депутатов </w:t>
      </w:r>
      <w:r w:rsidR="000F3377" w:rsidRPr="0042008E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решил</w:t>
      </w:r>
      <w:r w:rsidR="000F3377" w:rsidRPr="0042008E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DF5CDC" w:rsidRDefault="00DF5CDC" w:rsidP="00DF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377" w:rsidRDefault="000F3377" w:rsidP="00DF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77" w:rsidRDefault="00DF5CDC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377">
        <w:rPr>
          <w:rFonts w:ascii="Times New Roman" w:hAnsi="Times New Roman" w:cs="Times New Roman"/>
          <w:sz w:val="28"/>
          <w:szCs w:val="28"/>
        </w:rPr>
        <w:t>.</w:t>
      </w:r>
      <w:r w:rsidR="000F3377" w:rsidRPr="000F3377">
        <w:rPr>
          <w:sz w:val="28"/>
          <w:szCs w:val="28"/>
        </w:rPr>
        <w:t xml:space="preserve"> </w:t>
      </w:r>
      <w:r w:rsidR="000F3377">
        <w:rPr>
          <w:rFonts w:ascii="Times New Roman" w:eastAsia="Times New Roman" w:hAnsi="Times New Roman" w:cs="Times New Roman"/>
          <w:sz w:val="28"/>
          <w:szCs w:val="28"/>
        </w:rPr>
        <w:t xml:space="preserve"> Внести     изменения    в    решение    Совета  депутатов муниципального</w:t>
      </w:r>
    </w:p>
    <w:p w:rsidR="000F3377" w:rsidRDefault="000F3377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Богдановский   сельсовет от 27.12.2017 № 104 «</w:t>
      </w:r>
      <w:r w:rsidRPr="00B41D17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08E">
        <w:rPr>
          <w:rFonts w:ascii="Times New Roman" w:eastAsia="Times New Roman" w:hAnsi="Times New Roman" w:cs="Times New Roman"/>
          <w:sz w:val="28"/>
          <w:szCs w:val="28"/>
        </w:rPr>
        <w:t xml:space="preserve">Порядка осуществления муниципального дорожного </w:t>
      </w:r>
      <w:proofErr w:type="gramStart"/>
      <w:r w:rsidRPr="0042008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2008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контроля за обеспечением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7E9C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.Пункт 4.6 изложить в новой редакции: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Основаниями для проведения внеплановой проверки в отношении юридического лица или индивидуального предпринимателя являются: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.2. Поступление в администрацию сельсовета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.3. Мотивированное представление главы сельсовета либо уполномоченного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сельсовета обращений и заявлений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4B7E9C" w:rsidRPr="00A9256B" w:rsidRDefault="004B7E9C" w:rsidP="004B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56B">
        <w:rPr>
          <w:rFonts w:ascii="Times New Roman" w:hAnsi="Times New Roman" w:cs="Times New Roman"/>
          <w:sz w:val="28"/>
          <w:szCs w:val="28"/>
        </w:rPr>
        <w:t xml:space="preserve"> г) нарушение требований к маркировке товаров;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Обращения и заявления, не позволяющие установить лицо, обратившееся в администрацию сельсовета, а также обращения и заявления, не содержащие сведений о фактах, указанных в </w:t>
      </w: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подпункте 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>.3. не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4.</w:t>
      </w:r>
      <w:r w:rsidR="005E6D1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>.3. являться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проведения внеплановой проверки, глава сельсовета или уполномоченное должностное лицо при наличии у него обоснованных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тентификации.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При рассмотрении обращений и заявлений, информации о фактах, указанных в пункте 3.12.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При отсутствии достоверной информации о лице, </w:t>
      </w: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допустившем</w:t>
      </w:r>
      <w:r w:rsidRPr="004200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обязательных требований, требований, установленных муниципальными правовыми актами, достаточных данных о фактах, указанных в пункте 4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>.3, главой сельсовета или уполномоченными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должностными лицами может быть проведена предварительная проверка поступившей информации. </w:t>
      </w:r>
      <w:proofErr w:type="gramStart"/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предварительной проверки </w:t>
      </w: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поступившей информации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4B7E9C" w:rsidRPr="00A9256B" w:rsidRDefault="004B7E9C" w:rsidP="004B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925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Pr="00A9256B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пункте 4.</w:t>
      </w:r>
      <w:r w:rsidR="001C089F">
        <w:rPr>
          <w:rFonts w:ascii="Times New Roman" w:hAnsi="Times New Roman" w:cs="Times New Roman"/>
          <w:sz w:val="28"/>
          <w:szCs w:val="28"/>
        </w:rPr>
        <w:t>6</w:t>
      </w:r>
      <w:r w:rsidRPr="00A9256B">
        <w:rPr>
          <w:rFonts w:ascii="Times New Roman" w:hAnsi="Times New Roman" w:cs="Times New Roman"/>
          <w:sz w:val="28"/>
          <w:szCs w:val="28"/>
        </w:rPr>
        <w:t>., глава сельсовета, орган муниципального контроля подготавливает мотивированное представление о назначении внеплановой проверки по основаниям, указанным в пункте 4.</w:t>
      </w:r>
      <w:r w:rsidR="001C089F">
        <w:rPr>
          <w:rFonts w:ascii="Times New Roman" w:hAnsi="Times New Roman" w:cs="Times New Roman"/>
          <w:sz w:val="28"/>
          <w:szCs w:val="28"/>
        </w:rPr>
        <w:t>6</w:t>
      </w:r>
      <w:r w:rsidRPr="00A9256B">
        <w:rPr>
          <w:rFonts w:ascii="Times New Roman" w:hAnsi="Times New Roman" w:cs="Times New Roman"/>
          <w:sz w:val="28"/>
          <w:szCs w:val="28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.8. По решению главы сельсовета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явившиеся поводом для ее организации, либо установлены заведомо недостоверные сведения, содержащиеся в обращении или заявлении.</w:t>
      </w:r>
    </w:p>
    <w:p w:rsidR="004B7E9C" w:rsidRPr="0042008E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C08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.9. Администрация сельсовета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сельсовета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4B7E9C" w:rsidRDefault="004B7E9C" w:rsidP="004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0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администрацией сельсовета муниципального дорожного контроля внеплановых выездных проверок осуществляется по согласованию с органами прокуратуры.</w:t>
      </w:r>
    </w:p>
    <w:p w:rsidR="004B7E9C" w:rsidRPr="0042008E" w:rsidRDefault="001C089F" w:rsidP="001C08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7E9C" w:rsidRPr="0042008E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="004B7E9C" w:rsidRPr="004200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7E9C" w:rsidRPr="004200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B7E9C" w:rsidRPr="0042008E">
        <w:rPr>
          <w:rFonts w:ascii="Times New Roman" w:hAnsi="Times New Roman" w:cs="Times New Roman"/>
          <w:spacing w:val="-1"/>
          <w:sz w:val="28"/>
          <w:szCs w:val="28"/>
        </w:rPr>
        <w:t xml:space="preserve">постоянную депутатскую комиссию по вопросам муниципальной службы, </w:t>
      </w:r>
      <w:r w:rsidR="004B7E9C" w:rsidRPr="0042008E">
        <w:rPr>
          <w:rFonts w:ascii="Times New Roman" w:hAnsi="Times New Roman" w:cs="Times New Roman"/>
          <w:sz w:val="28"/>
          <w:szCs w:val="28"/>
        </w:rPr>
        <w:t>правопорядку, труду, работе с общественными и религиозными объединениями</w:t>
      </w:r>
    </w:p>
    <w:p w:rsidR="004B7E9C" w:rsidRDefault="004B7E9C" w:rsidP="004B7E9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3.</w:t>
      </w:r>
      <w:r w:rsidRPr="0042008E">
        <w:rPr>
          <w:rFonts w:ascii="Times New Roman" w:hAnsi="Times New Roman" w:cs="Times New Roman"/>
          <w:spacing w:val="-10"/>
          <w:sz w:val="28"/>
          <w:szCs w:val="28"/>
        </w:rPr>
        <w:t>Настоящее решение вступа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ет в силу после его опубликования </w:t>
      </w:r>
    </w:p>
    <w:p w:rsidR="004B7E9C" w:rsidRPr="0042008E" w:rsidRDefault="004B7E9C" w:rsidP="004B7E9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( обнародования).</w:t>
      </w:r>
    </w:p>
    <w:p w:rsidR="004B7E9C" w:rsidRDefault="004B7E9C" w:rsidP="000F3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CDC" w:rsidRDefault="00DF5CDC" w:rsidP="00DF5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CDC" w:rsidRDefault="00DF5CDC" w:rsidP="00DF5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CDC" w:rsidRDefault="00DF5CDC" w:rsidP="00DF5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33811" w:rsidRPr="00DF5CDC" w:rsidRDefault="00E94485" w:rsidP="00DF5CDC"/>
    <w:sectPr w:rsidR="00F33811" w:rsidRPr="00DF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85" w:rsidRDefault="00E94485" w:rsidP="000F3377">
      <w:pPr>
        <w:spacing w:after="0" w:line="240" w:lineRule="auto"/>
      </w:pPr>
      <w:r>
        <w:separator/>
      </w:r>
    </w:p>
  </w:endnote>
  <w:endnote w:type="continuationSeparator" w:id="0">
    <w:p w:rsidR="00E94485" w:rsidRDefault="00E94485" w:rsidP="000F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85" w:rsidRDefault="00E94485" w:rsidP="000F3377">
      <w:pPr>
        <w:spacing w:after="0" w:line="240" w:lineRule="auto"/>
      </w:pPr>
      <w:r>
        <w:separator/>
      </w:r>
    </w:p>
  </w:footnote>
  <w:footnote w:type="continuationSeparator" w:id="0">
    <w:p w:rsidR="00E94485" w:rsidRDefault="00E94485" w:rsidP="000F3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58"/>
    <w:rsid w:val="00014064"/>
    <w:rsid w:val="000F3377"/>
    <w:rsid w:val="001C089F"/>
    <w:rsid w:val="002637BF"/>
    <w:rsid w:val="004B7E9C"/>
    <w:rsid w:val="004E6E92"/>
    <w:rsid w:val="005E6D18"/>
    <w:rsid w:val="00991F1A"/>
    <w:rsid w:val="00A6219A"/>
    <w:rsid w:val="00BA2F79"/>
    <w:rsid w:val="00DD4C58"/>
    <w:rsid w:val="00DF5CDC"/>
    <w:rsid w:val="00E94485"/>
    <w:rsid w:val="00E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5CDC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5C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CD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5C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F5CD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DF5CD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F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3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3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5CDC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5C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CD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5C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F5CD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DF5CD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F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37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3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10</cp:revision>
  <dcterms:created xsi:type="dcterms:W3CDTF">2020-02-10T04:25:00Z</dcterms:created>
  <dcterms:modified xsi:type="dcterms:W3CDTF">2020-02-11T07:08:00Z</dcterms:modified>
</cp:coreProperties>
</file>