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055" w:rsidRPr="00421055" w:rsidRDefault="00421055" w:rsidP="0042105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21055">
        <w:rPr>
          <w:rFonts w:ascii="Times New Roman" w:hAnsi="Times New Roman" w:cs="Times New Roman"/>
          <w:b/>
          <w:bCs/>
          <w:sz w:val="32"/>
          <w:szCs w:val="32"/>
        </w:rPr>
        <w:t xml:space="preserve">         </w:t>
      </w:r>
      <w:r w:rsidR="001574C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421055">
        <w:rPr>
          <w:rFonts w:ascii="Times New Roman" w:hAnsi="Times New Roman" w:cs="Times New Roman"/>
          <w:b/>
          <w:bCs/>
          <w:sz w:val="32"/>
          <w:szCs w:val="32"/>
        </w:rPr>
        <w:t>Совет депутатов</w:t>
      </w:r>
    </w:p>
    <w:p w:rsidR="00421055" w:rsidRPr="00421055" w:rsidRDefault="00421055" w:rsidP="0042105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421055">
        <w:rPr>
          <w:rFonts w:ascii="Times New Roman" w:hAnsi="Times New Roman" w:cs="Times New Roman"/>
          <w:b/>
          <w:bCs/>
          <w:sz w:val="32"/>
          <w:szCs w:val="32"/>
        </w:rPr>
        <w:t xml:space="preserve">муниципального образования </w:t>
      </w:r>
    </w:p>
    <w:p w:rsidR="00421055" w:rsidRPr="00421055" w:rsidRDefault="00421055" w:rsidP="0042105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421055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="001574C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421055">
        <w:rPr>
          <w:rFonts w:ascii="Times New Roman" w:hAnsi="Times New Roman" w:cs="Times New Roman"/>
          <w:b/>
          <w:bCs/>
          <w:sz w:val="32"/>
          <w:szCs w:val="32"/>
        </w:rPr>
        <w:t>Богдановский  сельсовет</w:t>
      </w:r>
    </w:p>
    <w:p w:rsidR="00421055" w:rsidRPr="00421055" w:rsidRDefault="00421055" w:rsidP="00421055">
      <w:pPr>
        <w:tabs>
          <w:tab w:val="left" w:pos="0"/>
          <w:tab w:val="left" w:pos="4520"/>
        </w:tabs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421055">
        <w:rPr>
          <w:rFonts w:ascii="Times New Roman" w:hAnsi="Times New Roman" w:cs="Times New Roman"/>
          <w:b/>
          <w:bCs/>
          <w:sz w:val="32"/>
          <w:szCs w:val="32"/>
        </w:rPr>
        <w:t xml:space="preserve">       </w:t>
      </w:r>
      <w:r w:rsidR="001574C6">
        <w:rPr>
          <w:rFonts w:ascii="Times New Roman" w:hAnsi="Times New Roman" w:cs="Times New Roman"/>
          <w:b/>
          <w:bCs/>
          <w:sz w:val="32"/>
          <w:szCs w:val="32"/>
        </w:rPr>
        <w:t xml:space="preserve">    </w:t>
      </w:r>
      <w:r w:rsidRPr="00421055">
        <w:rPr>
          <w:rFonts w:ascii="Times New Roman" w:hAnsi="Times New Roman" w:cs="Times New Roman"/>
          <w:b/>
          <w:bCs/>
          <w:sz w:val="32"/>
          <w:szCs w:val="32"/>
        </w:rPr>
        <w:t xml:space="preserve">Тоцкого района   </w:t>
      </w:r>
      <w:r w:rsidRPr="00421055"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421055" w:rsidRPr="00421055" w:rsidRDefault="00421055" w:rsidP="0042105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421055">
        <w:rPr>
          <w:rFonts w:ascii="Times New Roman" w:hAnsi="Times New Roman" w:cs="Times New Roman"/>
          <w:b/>
          <w:bCs/>
          <w:sz w:val="32"/>
          <w:szCs w:val="32"/>
        </w:rPr>
        <w:t xml:space="preserve">     Оренбургской области</w:t>
      </w:r>
    </w:p>
    <w:p w:rsidR="00421055" w:rsidRPr="00421055" w:rsidRDefault="00421055" w:rsidP="0042105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421055">
        <w:rPr>
          <w:rFonts w:ascii="Times New Roman" w:hAnsi="Times New Roman" w:cs="Times New Roman"/>
          <w:b/>
          <w:bCs/>
          <w:sz w:val="32"/>
          <w:szCs w:val="32"/>
        </w:rPr>
        <w:t xml:space="preserve">         </w:t>
      </w:r>
      <w:r w:rsidR="001574C6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421055">
        <w:rPr>
          <w:rFonts w:ascii="Times New Roman" w:hAnsi="Times New Roman" w:cs="Times New Roman"/>
          <w:b/>
          <w:bCs/>
          <w:sz w:val="32"/>
          <w:szCs w:val="32"/>
        </w:rPr>
        <w:t>Третий  созыв</w:t>
      </w:r>
    </w:p>
    <w:p w:rsidR="00421055" w:rsidRPr="00421055" w:rsidRDefault="00C05082" w:rsidP="0042105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</w:t>
      </w:r>
      <w:r w:rsidR="00421055" w:rsidRPr="00421055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proofErr w:type="gramStart"/>
      <w:r w:rsidR="00421055" w:rsidRPr="00421055">
        <w:rPr>
          <w:rFonts w:ascii="Times New Roman" w:hAnsi="Times New Roman" w:cs="Times New Roman"/>
          <w:b/>
          <w:bCs/>
          <w:sz w:val="32"/>
          <w:szCs w:val="32"/>
        </w:rPr>
        <w:t>Р</w:t>
      </w:r>
      <w:proofErr w:type="gramEnd"/>
      <w:r w:rsidR="00421055" w:rsidRPr="00421055">
        <w:rPr>
          <w:rFonts w:ascii="Times New Roman" w:hAnsi="Times New Roman" w:cs="Times New Roman"/>
          <w:b/>
          <w:bCs/>
          <w:sz w:val="32"/>
          <w:szCs w:val="32"/>
        </w:rPr>
        <w:t xml:space="preserve"> Е Ш Е Н И </w:t>
      </w:r>
      <w:r>
        <w:rPr>
          <w:rFonts w:ascii="Times New Roman" w:hAnsi="Times New Roman" w:cs="Times New Roman"/>
          <w:b/>
          <w:bCs/>
          <w:sz w:val="32"/>
          <w:szCs w:val="32"/>
        </w:rPr>
        <w:t>Е</w:t>
      </w:r>
    </w:p>
    <w:p w:rsidR="00421055" w:rsidRPr="00421055" w:rsidRDefault="00421055" w:rsidP="0042105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421055">
        <w:rPr>
          <w:rFonts w:ascii="Times New Roman" w:hAnsi="Times New Roman" w:cs="Times New Roman"/>
          <w:b/>
          <w:bCs/>
          <w:sz w:val="32"/>
          <w:szCs w:val="32"/>
        </w:rPr>
        <w:t xml:space="preserve">        </w:t>
      </w:r>
      <w:r w:rsidR="003F70C1">
        <w:rPr>
          <w:rFonts w:ascii="Times New Roman" w:hAnsi="Times New Roman" w:cs="Times New Roman"/>
          <w:b/>
          <w:bCs/>
          <w:sz w:val="32"/>
          <w:szCs w:val="32"/>
          <w:u w:val="single"/>
        </w:rPr>
        <w:t>16</w:t>
      </w:r>
      <w:r w:rsidR="001574C6">
        <w:rPr>
          <w:rFonts w:ascii="Times New Roman" w:hAnsi="Times New Roman" w:cs="Times New Roman"/>
          <w:b/>
          <w:bCs/>
          <w:sz w:val="32"/>
          <w:szCs w:val="32"/>
          <w:u w:val="single"/>
        </w:rPr>
        <w:t>.04.2019</w:t>
      </w:r>
      <w:r w:rsidRPr="00421055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  №</w:t>
      </w:r>
      <w:r w:rsidR="001574C6">
        <w:rPr>
          <w:rFonts w:ascii="Times New Roman" w:hAnsi="Times New Roman" w:cs="Times New Roman"/>
          <w:b/>
          <w:bCs/>
          <w:sz w:val="32"/>
          <w:szCs w:val="32"/>
          <w:u w:val="single"/>
        </w:rPr>
        <w:t>16</w:t>
      </w:r>
      <w:r w:rsidR="003F70C1">
        <w:rPr>
          <w:rFonts w:ascii="Times New Roman" w:hAnsi="Times New Roman" w:cs="Times New Roman"/>
          <w:b/>
          <w:bCs/>
          <w:sz w:val="32"/>
          <w:szCs w:val="32"/>
          <w:u w:val="single"/>
        </w:rPr>
        <w:t>2</w:t>
      </w:r>
      <w:r w:rsidRPr="00421055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</w:p>
    <w:p w:rsidR="00421055" w:rsidRDefault="00421055" w:rsidP="0042105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b/>
          <w:bCs/>
        </w:rPr>
        <w:t xml:space="preserve">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село </w:t>
      </w:r>
      <w:r w:rsidRPr="007E2A1A">
        <w:rPr>
          <w:rFonts w:ascii="Times New Roman" w:hAnsi="Times New Roman" w:cs="Times New Roman"/>
          <w:bCs/>
          <w:sz w:val="28"/>
          <w:szCs w:val="28"/>
        </w:rPr>
        <w:t xml:space="preserve"> Богдановка</w:t>
      </w:r>
    </w:p>
    <w:p w:rsidR="00421055" w:rsidRDefault="00421055" w:rsidP="00FE51C9">
      <w:pPr>
        <w:tabs>
          <w:tab w:val="left" w:pos="4140"/>
        </w:tabs>
        <w:spacing w:after="0" w:line="240" w:lineRule="auto"/>
        <w:ind w:right="5216"/>
        <w:jc w:val="both"/>
        <w:rPr>
          <w:rFonts w:ascii="Times New Roman" w:hAnsi="Times New Roman" w:cs="Times New Roman"/>
          <w:sz w:val="28"/>
          <w:szCs w:val="28"/>
        </w:rPr>
      </w:pPr>
    </w:p>
    <w:p w:rsidR="003F70C1" w:rsidRPr="003F70C1" w:rsidRDefault="003F70C1" w:rsidP="003F70C1">
      <w:pPr>
        <w:tabs>
          <w:tab w:val="left" w:pos="4860"/>
        </w:tabs>
        <w:spacing w:after="0" w:line="240" w:lineRule="auto"/>
        <w:ind w:right="539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70C1">
        <w:rPr>
          <w:rFonts w:ascii="Times New Roman" w:eastAsia="Calibri" w:hAnsi="Times New Roman" w:cs="Times New Roman"/>
          <w:sz w:val="28"/>
          <w:szCs w:val="28"/>
        </w:rPr>
        <w:t xml:space="preserve">О досрочном прекращении </w:t>
      </w:r>
      <w:proofErr w:type="gramStart"/>
      <w:r w:rsidRPr="003F70C1">
        <w:rPr>
          <w:rFonts w:ascii="Times New Roman" w:eastAsia="Calibri" w:hAnsi="Times New Roman" w:cs="Times New Roman"/>
          <w:sz w:val="28"/>
          <w:szCs w:val="28"/>
        </w:rPr>
        <w:t>полномочий депутата Совета депутатов муниципального образования</w:t>
      </w:r>
      <w:proofErr w:type="gramEnd"/>
      <w:r w:rsidRPr="003F70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Богдановский сельсовет Тоцкого района</w:t>
      </w:r>
      <w:r w:rsidRPr="003F70C1">
        <w:rPr>
          <w:rFonts w:ascii="Times New Roman" w:eastAsia="Calibri" w:hAnsi="Times New Roman" w:cs="Times New Roman"/>
          <w:sz w:val="28"/>
          <w:szCs w:val="28"/>
        </w:rPr>
        <w:t xml:space="preserve"> Оренбургской области по избирательному округу №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3F70C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Петрова Р.Ф.</w:t>
      </w:r>
    </w:p>
    <w:p w:rsidR="003F70C1" w:rsidRPr="003F70C1" w:rsidRDefault="003F70C1" w:rsidP="003F70C1">
      <w:pPr>
        <w:spacing w:after="0" w:line="240" w:lineRule="auto"/>
        <w:ind w:right="5111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3F70C1" w:rsidRPr="003F70C1" w:rsidRDefault="003F70C1" w:rsidP="003F70C1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3F70C1" w:rsidRPr="003F70C1" w:rsidRDefault="003F70C1" w:rsidP="003F70C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F70C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proofErr w:type="gramStart"/>
      <w:r w:rsidRPr="003F70C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 соответствии с пунктом 2 части 10 статьи 40 Федерального закона от 06 октября 2003 года № 131-ФЗ «Об общих принципах организации местного самоуправления в Российской Федерации», статьей 5 Закона Оренбургской области от 04 сентября 1996 года «О статусе депутата представительного органа муниципального образования в Оренбургской области», на основании заявления депутата Совета депутатов муниципального образования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Богдановский сельсовет Тоцкого района</w:t>
      </w:r>
      <w:r w:rsidRPr="003F70C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по избирательному</w:t>
      </w:r>
      <w:proofErr w:type="gramEnd"/>
      <w:r w:rsidRPr="003F70C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округу №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</w:t>
      </w:r>
      <w:r w:rsidRPr="003F70C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Петрова Радий Федоровича</w:t>
      </w:r>
      <w:r w:rsidRPr="003F70C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об отставке по собственному желанию, руководствуясь Уставом муниципального образования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Богдановский сельсовет Тоцкого района </w:t>
      </w:r>
      <w:r w:rsidRPr="003F70C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Оренбургской области</w:t>
      </w:r>
    </w:p>
    <w:p w:rsidR="003F70C1" w:rsidRPr="003F70C1" w:rsidRDefault="003F70C1" w:rsidP="003F70C1">
      <w:pPr>
        <w:tabs>
          <w:tab w:val="left" w:pos="0"/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F70C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 w:rsidRPr="003F70C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</w:p>
    <w:p w:rsidR="003F70C1" w:rsidRPr="003F70C1" w:rsidRDefault="003F70C1" w:rsidP="003F70C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3F70C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 w:rsidRPr="003F70C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  <w:t xml:space="preserve">Совет депутатов </w:t>
      </w:r>
      <w:r w:rsidR="001C245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Богдановского сельсовета</w:t>
      </w:r>
      <w:bookmarkStart w:id="0" w:name="_GoBack"/>
      <w:bookmarkEnd w:id="0"/>
      <w:r w:rsidRPr="003F70C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proofErr w:type="gramStart"/>
      <w:r w:rsidRPr="003F70C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</w:t>
      </w:r>
      <w:proofErr w:type="gramEnd"/>
      <w:r w:rsidRPr="003F70C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е ш и л:</w:t>
      </w:r>
    </w:p>
    <w:p w:rsidR="003F70C1" w:rsidRPr="003F70C1" w:rsidRDefault="003F70C1" w:rsidP="003F70C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3F70C1" w:rsidRPr="003F70C1" w:rsidRDefault="003F70C1" w:rsidP="003F70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70C1">
        <w:rPr>
          <w:rFonts w:ascii="Times New Roman" w:eastAsia="Calibri" w:hAnsi="Times New Roman" w:cs="Times New Roman"/>
          <w:sz w:val="28"/>
          <w:szCs w:val="28"/>
        </w:rPr>
        <w:t xml:space="preserve">1.Досрочно прекратить полномочия депутата Совета депутатов муниципального образования </w:t>
      </w:r>
      <w:r>
        <w:rPr>
          <w:rFonts w:ascii="Times New Roman" w:eastAsia="Calibri" w:hAnsi="Times New Roman" w:cs="Times New Roman"/>
          <w:sz w:val="28"/>
          <w:szCs w:val="28"/>
        </w:rPr>
        <w:t>Богдановский сельсовет Тоцкого района</w:t>
      </w:r>
      <w:r w:rsidRPr="003F70C1">
        <w:rPr>
          <w:rFonts w:ascii="Times New Roman" w:eastAsia="Calibri" w:hAnsi="Times New Roman" w:cs="Times New Roman"/>
          <w:sz w:val="28"/>
          <w:szCs w:val="28"/>
        </w:rPr>
        <w:t xml:space="preserve"> по избирательному округу №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3F70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Петрова Радий Федоровича</w:t>
      </w:r>
      <w:r w:rsidRPr="003F70C1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r>
        <w:rPr>
          <w:rFonts w:ascii="Times New Roman" w:eastAsia="Calibri" w:hAnsi="Times New Roman" w:cs="Times New Roman"/>
          <w:sz w:val="28"/>
          <w:szCs w:val="28"/>
        </w:rPr>
        <w:t>02</w:t>
      </w:r>
      <w:r w:rsidRPr="003F70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апреля</w:t>
      </w:r>
      <w:r w:rsidRPr="003F70C1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3F70C1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Pr="003F70C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связи с </w:t>
      </w:r>
      <w:r w:rsidR="005B5BA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избранием на должность главы муниципального образования Богдановский сельсовет Тоцкого района Оренбургской области.</w:t>
      </w:r>
    </w:p>
    <w:p w:rsidR="003F70C1" w:rsidRPr="003F70C1" w:rsidRDefault="003F70C1" w:rsidP="003F70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70C1">
        <w:rPr>
          <w:rFonts w:ascii="Times New Roman" w:eastAsia="Calibri" w:hAnsi="Times New Roman" w:cs="Times New Roman"/>
          <w:sz w:val="28"/>
          <w:szCs w:val="28"/>
        </w:rPr>
        <w:t>2.Решение вступает в силу со дня его подписания и подлежит обнародованию.</w:t>
      </w:r>
    </w:p>
    <w:p w:rsidR="003F70C1" w:rsidRPr="003F70C1" w:rsidRDefault="003F70C1" w:rsidP="003F70C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3F70C1" w:rsidRPr="003F70C1" w:rsidRDefault="003F70C1" w:rsidP="003F70C1">
      <w:p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right="-6" w:hanging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3F70C1" w:rsidRDefault="003F70C1" w:rsidP="003F70C1">
      <w:pPr>
        <w:spacing w:after="0" w:line="240" w:lineRule="auto"/>
        <w:ind w:right="-5"/>
        <w:rPr>
          <w:rFonts w:ascii="Times New Roman" w:eastAsia="Calibri" w:hAnsi="Times New Roman" w:cs="Times New Roman"/>
          <w:sz w:val="28"/>
          <w:szCs w:val="28"/>
        </w:rPr>
      </w:pPr>
      <w:r w:rsidRPr="003F70C1">
        <w:rPr>
          <w:rFonts w:ascii="Times New Roman" w:eastAsia="Calibri" w:hAnsi="Times New Roman" w:cs="Times New Roman"/>
          <w:sz w:val="28"/>
          <w:szCs w:val="28"/>
        </w:rPr>
        <w:t>Заместите</w:t>
      </w:r>
      <w:r w:rsidR="001C245D">
        <w:rPr>
          <w:rFonts w:ascii="Times New Roman" w:eastAsia="Calibri" w:hAnsi="Times New Roman" w:cs="Times New Roman"/>
          <w:sz w:val="28"/>
          <w:szCs w:val="28"/>
        </w:rPr>
        <w:t>ль председателя Совета депутатов</w:t>
      </w:r>
      <w:r w:rsidRPr="003F70C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</w:p>
    <w:p w:rsidR="001C245D" w:rsidRPr="003F70C1" w:rsidRDefault="001C245D" w:rsidP="003F70C1">
      <w:pPr>
        <w:spacing w:after="0" w:line="240" w:lineRule="auto"/>
        <w:ind w:right="-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МО Богдановский сельсовет                                                          </w:t>
      </w:r>
      <w:r w:rsidRPr="001C24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Н.С.Поташкин</w:t>
      </w:r>
      <w:proofErr w:type="spellEnd"/>
    </w:p>
    <w:p w:rsidR="00C45166" w:rsidRDefault="00C45166"/>
    <w:sectPr w:rsidR="00C45166" w:rsidSect="006C3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1CFC"/>
    <w:multiLevelType w:val="hybridMultilevel"/>
    <w:tmpl w:val="A7BC492C"/>
    <w:lvl w:ilvl="0" w:tplc="8E6649F8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51C9"/>
    <w:rsid w:val="0010706A"/>
    <w:rsid w:val="001574C6"/>
    <w:rsid w:val="001C245D"/>
    <w:rsid w:val="002873F5"/>
    <w:rsid w:val="003F70C1"/>
    <w:rsid w:val="00421055"/>
    <w:rsid w:val="005B5BA7"/>
    <w:rsid w:val="006C3B0F"/>
    <w:rsid w:val="00AA6360"/>
    <w:rsid w:val="00BC3790"/>
    <w:rsid w:val="00C05082"/>
    <w:rsid w:val="00C36D29"/>
    <w:rsid w:val="00C45166"/>
    <w:rsid w:val="00E0067B"/>
    <w:rsid w:val="00FE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F70C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1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Богдановский сельсовет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Богдановка</cp:lastModifiedBy>
  <cp:revision>18</cp:revision>
  <cp:lastPrinted>2019-04-16T06:32:00Z</cp:lastPrinted>
  <dcterms:created xsi:type="dcterms:W3CDTF">2015-11-05T09:36:00Z</dcterms:created>
  <dcterms:modified xsi:type="dcterms:W3CDTF">2019-04-16T07:06:00Z</dcterms:modified>
</cp:coreProperties>
</file>