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F5A" w:rsidRPr="00421671" w:rsidRDefault="00FB6F5A" w:rsidP="00FB6F5A">
      <w:pPr>
        <w:rPr>
          <w:b/>
          <w:sz w:val="32"/>
          <w:szCs w:val="32"/>
        </w:rPr>
      </w:pPr>
      <w:r w:rsidRPr="00421671">
        <w:rPr>
          <w:b/>
          <w:sz w:val="32"/>
          <w:szCs w:val="32"/>
        </w:rPr>
        <w:t xml:space="preserve">Глава   </w:t>
      </w:r>
      <w:r w:rsidR="0023670D">
        <w:rPr>
          <w:b/>
          <w:sz w:val="32"/>
          <w:szCs w:val="32"/>
        </w:rPr>
        <w:t xml:space="preserve"> </w:t>
      </w:r>
      <w:r w:rsidRPr="00421671">
        <w:rPr>
          <w:b/>
          <w:sz w:val="32"/>
          <w:szCs w:val="32"/>
        </w:rPr>
        <w:t xml:space="preserve">   муниципального</w:t>
      </w:r>
    </w:p>
    <w:p w:rsidR="00FB6F5A" w:rsidRPr="00421671" w:rsidRDefault="00FB6F5A" w:rsidP="00FB6F5A">
      <w:pPr>
        <w:rPr>
          <w:b/>
          <w:sz w:val="32"/>
          <w:szCs w:val="32"/>
        </w:rPr>
      </w:pPr>
      <w:r w:rsidRPr="00421671">
        <w:rPr>
          <w:b/>
          <w:sz w:val="32"/>
          <w:szCs w:val="32"/>
        </w:rPr>
        <w:t xml:space="preserve">           образования</w:t>
      </w:r>
    </w:p>
    <w:p w:rsidR="00FB6F5A" w:rsidRPr="00421671" w:rsidRDefault="00FB6F5A" w:rsidP="00FB6F5A">
      <w:pPr>
        <w:rPr>
          <w:b/>
          <w:sz w:val="32"/>
          <w:szCs w:val="32"/>
        </w:rPr>
      </w:pPr>
      <w:r w:rsidRPr="00421671">
        <w:rPr>
          <w:b/>
          <w:sz w:val="32"/>
          <w:szCs w:val="32"/>
        </w:rPr>
        <w:t>Богдановский      сельсовет</w:t>
      </w:r>
    </w:p>
    <w:p w:rsidR="00FB6F5A" w:rsidRPr="00421671" w:rsidRDefault="00FB6F5A" w:rsidP="00FB6F5A">
      <w:pPr>
        <w:tabs>
          <w:tab w:val="left" w:pos="3510"/>
        </w:tabs>
        <w:rPr>
          <w:b/>
          <w:sz w:val="32"/>
          <w:szCs w:val="32"/>
        </w:rPr>
      </w:pPr>
      <w:r w:rsidRPr="00421671">
        <w:rPr>
          <w:b/>
          <w:sz w:val="32"/>
          <w:szCs w:val="32"/>
        </w:rPr>
        <w:t xml:space="preserve">         Тоцкого района</w:t>
      </w:r>
      <w:r w:rsidRPr="00421671">
        <w:rPr>
          <w:b/>
          <w:sz w:val="32"/>
          <w:szCs w:val="32"/>
        </w:rPr>
        <w:tab/>
      </w:r>
    </w:p>
    <w:p w:rsidR="00FB6F5A" w:rsidRPr="00421671" w:rsidRDefault="00FB6F5A" w:rsidP="00FB6F5A">
      <w:pPr>
        <w:rPr>
          <w:b/>
          <w:sz w:val="32"/>
          <w:szCs w:val="32"/>
        </w:rPr>
      </w:pPr>
      <w:r w:rsidRPr="00421671">
        <w:rPr>
          <w:b/>
          <w:sz w:val="32"/>
          <w:szCs w:val="32"/>
        </w:rPr>
        <w:t>Оренбургской       области</w:t>
      </w:r>
    </w:p>
    <w:p w:rsidR="00FB6F5A" w:rsidRPr="00421671" w:rsidRDefault="00FB6F5A" w:rsidP="00FB6F5A">
      <w:pPr>
        <w:rPr>
          <w:b/>
          <w:sz w:val="32"/>
          <w:szCs w:val="32"/>
        </w:rPr>
      </w:pPr>
    </w:p>
    <w:p w:rsidR="00FB6F5A" w:rsidRPr="00421671" w:rsidRDefault="00FB6F5A" w:rsidP="00FB6F5A">
      <w:pPr>
        <w:pStyle w:val="4"/>
        <w:tabs>
          <w:tab w:val="left" w:pos="708"/>
        </w:tabs>
        <w:spacing w:before="0" w:after="0"/>
        <w:rPr>
          <w:sz w:val="32"/>
          <w:szCs w:val="32"/>
        </w:rPr>
      </w:pPr>
      <w:r w:rsidRPr="00421671">
        <w:rPr>
          <w:b w:val="0"/>
          <w:sz w:val="32"/>
          <w:szCs w:val="32"/>
        </w:rPr>
        <w:t xml:space="preserve"> </w:t>
      </w:r>
      <w:proofErr w:type="gramStart"/>
      <w:r w:rsidRPr="00421671">
        <w:rPr>
          <w:sz w:val="32"/>
          <w:szCs w:val="32"/>
        </w:rPr>
        <w:t>П</w:t>
      </w:r>
      <w:proofErr w:type="gramEnd"/>
      <w:r w:rsidRPr="00421671">
        <w:rPr>
          <w:sz w:val="32"/>
          <w:szCs w:val="32"/>
        </w:rPr>
        <w:t xml:space="preserve"> О С Т А Н О В Л Е Н И Е</w:t>
      </w:r>
    </w:p>
    <w:p w:rsidR="00FB6F5A" w:rsidRPr="00421671" w:rsidRDefault="0023670D" w:rsidP="00FB6F5A">
      <w:pPr>
        <w:tabs>
          <w:tab w:val="left" w:pos="3960"/>
        </w:tabs>
        <w:rPr>
          <w:b/>
          <w:sz w:val="32"/>
          <w:szCs w:val="32"/>
          <w:u w:val="single"/>
        </w:rPr>
      </w:pPr>
      <w:r>
        <w:rPr>
          <w:b/>
          <w:sz w:val="32"/>
          <w:szCs w:val="32"/>
          <w:u w:val="single"/>
        </w:rPr>
        <w:t xml:space="preserve"> </w:t>
      </w:r>
      <w:r w:rsidR="00435ED3">
        <w:rPr>
          <w:b/>
          <w:sz w:val="32"/>
          <w:szCs w:val="32"/>
          <w:u w:val="single"/>
        </w:rPr>
        <w:t xml:space="preserve"> </w:t>
      </w:r>
      <w:r w:rsidR="009D7E6A">
        <w:rPr>
          <w:b/>
          <w:sz w:val="32"/>
          <w:szCs w:val="32"/>
          <w:u w:val="single"/>
        </w:rPr>
        <w:t>22</w:t>
      </w:r>
      <w:r w:rsidR="00421671">
        <w:rPr>
          <w:b/>
          <w:sz w:val="32"/>
          <w:szCs w:val="32"/>
          <w:u w:val="single"/>
        </w:rPr>
        <w:t>.0</w:t>
      </w:r>
      <w:r w:rsidR="00435ED3">
        <w:rPr>
          <w:b/>
          <w:sz w:val="32"/>
          <w:szCs w:val="32"/>
          <w:u w:val="single"/>
        </w:rPr>
        <w:t>4</w:t>
      </w:r>
      <w:r w:rsidR="00421671">
        <w:rPr>
          <w:b/>
          <w:sz w:val="32"/>
          <w:szCs w:val="32"/>
          <w:u w:val="single"/>
        </w:rPr>
        <w:t>.201</w:t>
      </w:r>
      <w:r w:rsidR="005836A3">
        <w:rPr>
          <w:b/>
          <w:sz w:val="32"/>
          <w:szCs w:val="32"/>
          <w:u w:val="single"/>
        </w:rPr>
        <w:t>9</w:t>
      </w:r>
      <w:r>
        <w:rPr>
          <w:b/>
          <w:sz w:val="32"/>
          <w:szCs w:val="32"/>
          <w:u w:val="single"/>
        </w:rPr>
        <w:t xml:space="preserve"> </w:t>
      </w:r>
      <w:r w:rsidR="00421671">
        <w:rPr>
          <w:b/>
          <w:sz w:val="32"/>
          <w:szCs w:val="32"/>
          <w:u w:val="single"/>
        </w:rPr>
        <w:t xml:space="preserve"> </w:t>
      </w:r>
      <w:r w:rsidR="00FB6F5A" w:rsidRPr="00421671">
        <w:rPr>
          <w:b/>
          <w:sz w:val="32"/>
          <w:szCs w:val="32"/>
          <w:u w:val="single"/>
        </w:rPr>
        <w:t xml:space="preserve">года    </w:t>
      </w:r>
      <w:r>
        <w:rPr>
          <w:b/>
          <w:sz w:val="32"/>
          <w:szCs w:val="32"/>
          <w:u w:val="single"/>
        </w:rPr>
        <w:t xml:space="preserve">   </w:t>
      </w:r>
      <w:r w:rsidR="00FB6F5A" w:rsidRPr="00421671">
        <w:rPr>
          <w:b/>
          <w:sz w:val="32"/>
          <w:szCs w:val="32"/>
          <w:u w:val="single"/>
        </w:rPr>
        <w:t>№</w:t>
      </w:r>
      <w:r w:rsidR="005836A3">
        <w:rPr>
          <w:b/>
          <w:sz w:val="32"/>
          <w:szCs w:val="32"/>
          <w:u w:val="single"/>
        </w:rPr>
        <w:t>1</w:t>
      </w:r>
      <w:r w:rsidR="00D54AE8">
        <w:rPr>
          <w:b/>
          <w:sz w:val="32"/>
          <w:szCs w:val="32"/>
          <w:u w:val="single"/>
        </w:rPr>
        <w:t>6</w:t>
      </w:r>
      <w:r w:rsidR="00421671">
        <w:rPr>
          <w:b/>
          <w:sz w:val="32"/>
          <w:szCs w:val="32"/>
          <w:u w:val="single"/>
        </w:rPr>
        <w:t xml:space="preserve"> </w:t>
      </w:r>
      <w:r w:rsidR="00FB6F5A" w:rsidRPr="00421671">
        <w:rPr>
          <w:b/>
          <w:sz w:val="32"/>
          <w:szCs w:val="32"/>
          <w:u w:val="single"/>
        </w:rPr>
        <w:t>-</w:t>
      </w:r>
      <w:proofErr w:type="gramStart"/>
      <w:r w:rsidR="00FB6F5A" w:rsidRPr="00421671">
        <w:rPr>
          <w:b/>
          <w:sz w:val="32"/>
          <w:szCs w:val="32"/>
          <w:u w:val="single"/>
        </w:rPr>
        <w:t>п</w:t>
      </w:r>
      <w:proofErr w:type="gramEnd"/>
    </w:p>
    <w:p w:rsidR="00FB6F5A" w:rsidRPr="00421671" w:rsidRDefault="00421671" w:rsidP="00FB6F5A">
      <w:pPr>
        <w:tabs>
          <w:tab w:val="left" w:pos="3960"/>
        </w:tabs>
        <w:rPr>
          <w:b/>
          <w:sz w:val="32"/>
          <w:szCs w:val="32"/>
        </w:rPr>
      </w:pPr>
      <w:r>
        <w:rPr>
          <w:b/>
          <w:sz w:val="32"/>
          <w:szCs w:val="32"/>
        </w:rPr>
        <w:t xml:space="preserve">          село </w:t>
      </w:r>
      <w:r w:rsidR="00FB6F5A" w:rsidRPr="00421671">
        <w:rPr>
          <w:b/>
          <w:sz w:val="32"/>
          <w:szCs w:val="32"/>
        </w:rPr>
        <w:t>Богдановка</w:t>
      </w:r>
    </w:p>
    <w:p w:rsidR="00FB6F5A" w:rsidRPr="008969B4" w:rsidRDefault="00FB6F5A" w:rsidP="00FB6F5A">
      <w:pPr>
        <w:rPr>
          <w:sz w:val="28"/>
          <w:szCs w:val="28"/>
        </w:rPr>
      </w:pPr>
    </w:p>
    <w:p w:rsidR="00E211D9" w:rsidRPr="00EE1348" w:rsidRDefault="00E211D9" w:rsidP="00E211D9">
      <w:pPr>
        <w:rPr>
          <w:b/>
        </w:rPr>
      </w:pPr>
    </w:p>
    <w:p w:rsidR="00D54AE8" w:rsidRPr="00D54AE8" w:rsidRDefault="00D54AE8" w:rsidP="00D54AE8">
      <w:pPr>
        <w:autoSpaceDE w:val="0"/>
        <w:autoSpaceDN w:val="0"/>
        <w:adjustRightInd w:val="0"/>
        <w:rPr>
          <w:bCs/>
          <w:sz w:val="28"/>
          <w:szCs w:val="28"/>
        </w:rPr>
      </w:pPr>
      <w:r w:rsidRPr="00D54AE8">
        <w:rPr>
          <w:bCs/>
          <w:sz w:val="28"/>
          <w:szCs w:val="28"/>
        </w:rPr>
        <w:t xml:space="preserve">О внесении </w:t>
      </w:r>
      <w:r>
        <w:rPr>
          <w:bCs/>
          <w:sz w:val="28"/>
          <w:szCs w:val="28"/>
        </w:rPr>
        <w:t xml:space="preserve">    </w:t>
      </w:r>
      <w:r w:rsidRPr="00D54AE8">
        <w:rPr>
          <w:bCs/>
          <w:sz w:val="28"/>
          <w:szCs w:val="28"/>
        </w:rPr>
        <w:t xml:space="preserve">изменений </w:t>
      </w:r>
      <w:r>
        <w:rPr>
          <w:bCs/>
          <w:sz w:val="28"/>
          <w:szCs w:val="28"/>
        </w:rPr>
        <w:t xml:space="preserve">    </w:t>
      </w:r>
      <w:r w:rsidRPr="00D54AE8">
        <w:rPr>
          <w:bCs/>
          <w:sz w:val="28"/>
          <w:szCs w:val="28"/>
        </w:rPr>
        <w:t xml:space="preserve">в </w:t>
      </w:r>
      <w:r>
        <w:rPr>
          <w:bCs/>
          <w:sz w:val="28"/>
          <w:szCs w:val="28"/>
        </w:rPr>
        <w:t xml:space="preserve">   </w:t>
      </w:r>
      <w:r w:rsidRPr="00D54AE8">
        <w:rPr>
          <w:bCs/>
          <w:sz w:val="28"/>
          <w:szCs w:val="28"/>
        </w:rPr>
        <w:t>постановление</w:t>
      </w:r>
    </w:p>
    <w:p w:rsidR="00D54AE8" w:rsidRPr="00D54AE8" w:rsidRDefault="00D54AE8" w:rsidP="00D54AE8">
      <w:pPr>
        <w:autoSpaceDE w:val="0"/>
        <w:autoSpaceDN w:val="0"/>
        <w:adjustRightInd w:val="0"/>
        <w:rPr>
          <w:bCs/>
          <w:sz w:val="28"/>
          <w:szCs w:val="28"/>
        </w:rPr>
      </w:pPr>
      <w:r w:rsidRPr="00D54AE8">
        <w:rPr>
          <w:bCs/>
          <w:sz w:val="28"/>
          <w:szCs w:val="28"/>
        </w:rPr>
        <w:t>Главы</w:t>
      </w:r>
      <w:r>
        <w:rPr>
          <w:bCs/>
          <w:sz w:val="28"/>
          <w:szCs w:val="28"/>
        </w:rPr>
        <w:t xml:space="preserve">    </w:t>
      </w:r>
      <w:r w:rsidRPr="00D54AE8">
        <w:rPr>
          <w:bCs/>
          <w:sz w:val="28"/>
          <w:szCs w:val="28"/>
        </w:rPr>
        <w:t xml:space="preserve"> муниципального</w:t>
      </w:r>
      <w:r>
        <w:rPr>
          <w:bCs/>
          <w:sz w:val="28"/>
          <w:szCs w:val="28"/>
        </w:rPr>
        <w:t xml:space="preserve">     </w:t>
      </w:r>
      <w:r w:rsidRPr="00D54AE8">
        <w:rPr>
          <w:bCs/>
          <w:sz w:val="28"/>
          <w:szCs w:val="28"/>
        </w:rPr>
        <w:t xml:space="preserve"> образования  </w:t>
      </w:r>
      <w:r>
        <w:rPr>
          <w:bCs/>
          <w:sz w:val="28"/>
          <w:szCs w:val="28"/>
        </w:rPr>
        <w:t xml:space="preserve">   </w:t>
      </w:r>
      <w:r w:rsidRPr="00D54AE8">
        <w:rPr>
          <w:bCs/>
          <w:sz w:val="28"/>
          <w:szCs w:val="28"/>
        </w:rPr>
        <w:t xml:space="preserve">  </w:t>
      </w:r>
      <w:proofErr w:type="gramStart"/>
      <w:r w:rsidRPr="00D54AE8">
        <w:rPr>
          <w:bCs/>
          <w:sz w:val="28"/>
          <w:szCs w:val="28"/>
        </w:rPr>
        <w:t>от</w:t>
      </w:r>
      <w:proofErr w:type="gramEnd"/>
    </w:p>
    <w:p w:rsidR="00D54AE8" w:rsidRPr="00D54AE8" w:rsidRDefault="00D54AE8" w:rsidP="00D54AE8">
      <w:pPr>
        <w:autoSpaceDE w:val="0"/>
        <w:autoSpaceDN w:val="0"/>
        <w:adjustRightInd w:val="0"/>
        <w:rPr>
          <w:bCs/>
          <w:sz w:val="28"/>
          <w:szCs w:val="28"/>
        </w:rPr>
      </w:pPr>
      <w:r w:rsidRPr="00D54AE8">
        <w:rPr>
          <w:bCs/>
          <w:sz w:val="28"/>
          <w:szCs w:val="28"/>
        </w:rPr>
        <w:t>07.02.2013 г.</w:t>
      </w:r>
      <w:r>
        <w:rPr>
          <w:bCs/>
          <w:sz w:val="28"/>
          <w:szCs w:val="28"/>
        </w:rPr>
        <w:t xml:space="preserve">    </w:t>
      </w:r>
      <w:r w:rsidRPr="00D54AE8">
        <w:rPr>
          <w:bCs/>
          <w:sz w:val="28"/>
          <w:szCs w:val="28"/>
        </w:rPr>
        <w:t xml:space="preserve"> № 20-п</w:t>
      </w:r>
      <w:r>
        <w:rPr>
          <w:bCs/>
          <w:sz w:val="28"/>
          <w:szCs w:val="28"/>
        </w:rPr>
        <w:t xml:space="preserve">      </w:t>
      </w:r>
      <w:r w:rsidRPr="00D54AE8">
        <w:rPr>
          <w:bCs/>
          <w:sz w:val="28"/>
          <w:szCs w:val="28"/>
        </w:rPr>
        <w:t xml:space="preserve"> «Об </w:t>
      </w:r>
      <w:r>
        <w:rPr>
          <w:bCs/>
          <w:sz w:val="28"/>
          <w:szCs w:val="28"/>
        </w:rPr>
        <w:t xml:space="preserve">     </w:t>
      </w:r>
      <w:r w:rsidRPr="00D54AE8">
        <w:rPr>
          <w:bCs/>
          <w:sz w:val="28"/>
          <w:szCs w:val="28"/>
        </w:rPr>
        <w:t xml:space="preserve">утверждении </w:t>
      </w:r>
    </w:p>
    <w:p w:rsidR="00D54AE8" w:rsidRPr="00D54AE8" w:rsidRDefault="00D54AE8" w:rsidP="00D54AE8">
      <w:pPr>
        <w:autoSpaceDE w:val="0"/>
        <w:autoSpaceDN w:val="0"/>
        <w:adjustRightInd w:val="0"/>
        <w:rPr>
          <w:bCs/>
          <w:sz w:val="28"/>
          <w:szCs w:val="28"/>
        </w:rPr>
      </w:pPr>
      <w:r w:rsidRPr="00D54AE8">
        <w:rPr>
          <w:bCs/>
          <w:sz w:val="28"/>
          <w:szCs w:val="28"/>
        </w:rPr>
        <w:t xml:space="preserve">административного регламента предоставления </w:t>
      </w:r>
    </w:p>
    <w:p w:rsidR="00D54AE8" w:rsidRPr="00D54AE8" w:rsidRDefault="00D54AE8" w:rsidP="00D54AE8">
      <w:pPr>
        <w:autoSpaceDE w:val="0"/>
        <w:autoSpaceDN w:val="0"/>
        <w:adjustRightInd w:val="0"/>
        <w:rPr>
          <w:bCs/>
          <w:sz w:val="28"/>
          <w:szCs w:val="28"/>
        </w:rPr>
      </w:pPr>
      <w:r w:rsidRPr="00D54AE8">
        <w:rPr>
          <w:bCs/>
          <w:sz w:val="28"/>
          <w:szCs w:val="28"/>
        </w:rPr>
        <w:t xml:space="preserve">муниципальной услуги </w:t>
      </w:r>
      <w:r>
        <w:rPr>
          <w:bCs/>
          <w:sz w:val="28"/>
          <w:szCs w:val="28"/>
        </w:rPr>
        <w:t xml:space="preserve">  </w:t>
      </w:r>
      <w:r w:rsidRPr="00D54AE8">
        <w:rPr>
          <w:bCs/>
          <w:sz w:val="28"/>
          <w:szCs w:val="28"/>
        </w:rPr>
        <w:t>«Проведени</w:t>
      </w:r>
      <w:r w:rsidR="00534533">
        <w:rPr>
          <w:bCs/>
          <w:sz w:val="28"/>
          <w:szCs w:val="28"/>
        </w:rPr>
        <w:t>е</w:t>
      </w:r>
      <w:bookmarkStart w:id="0" w:name="_GoBack"/>
      <w:bookmarkEnd w:id="0"/>
      <w:r w:rsidRPr="00D54AE8">
        <w:rPr>
          <w:bCs/>
          <w:sz w:val="28"/>
          <w:szCs w:val="28"/>
        </w:rPr>
        <w:t xml:space="preserve"> проверок </w:t>
      </w:r>
    </w:p>
    <w:p w:rsidR="00D54AE8" w:rsidRPr="00D54AE8" w:rsidRDefault="00D54AE8" w:rsidP="00D54AE8">
      <w:pPr>
        <w:rPr>
          <w:sz w:val="28"/>
          <w:szCs w:val="28"/>
        </w:rPr>
      </w:pPr>
      <w:r w:rsidRPr="00D54AE8">
        <w:rPr>
          <w:sz w:val="28"/>
          <w:szCs w:val="28"/>
        </w:rPr>
        <w:t>при</w:t>
      </w:r>
      <w:r>
        <w:rPr>
          <w:sz w:val="28"/>
          <w:szCs w:val="28"/>
        </w:rPr>
        <w:t xml:space="preserve">        </w:t>
      </w:r>
      <w:r w:rsidRPr="00D54AE8">
        <w:rPr>
          <w:sz w:val="28"/>
          <w:szCs w:val="28"/>
        </w:rPr>
        <w:t xml:space="preserve"> осуществлении</w:t>
      </w:r>
      <w:r>
        <w:rPr>
          <w:sz w:val="28"/>
          <w:szCs w:val="28"/>
        </w:rPr>
        <w:t xml:space="preserve">           </w:t>
      </w:r>
      <w:r w:rsidRPr="00D54AE8">
        <w:rPr>
          <w:sz w:val="28"/>
          <w:szCs w:val="28"/>
        </w:rPr>
        <w:t xml:space="preserve"> </w:t>
      </w:r>
      <w:proofErr w:type="gramStart"/>
      <w:r w:rsidRPr="00D54AE8">
        <w:rPr>
          <w:sz w:val="28"/>
          <w:szCs w:val="28"/>
        </w:rPr>
        <w:t>муниципального</w:t>
      </w:r>
      <w:proofErr w:type="gramEnd"/>
      <w:r w:rsidRPr="00D54AE8">
        <w:rPr>
          <w:sz w:val="28"/>
          <w:szCs w:val="28"/>
        </w:rPr>
        <w:t xml:space="preserve"> </w:t>
      </w:r>
    </w:p>
    <w:p w:rsidR="00D54AE8" w:rsidRPr="00D54AE8" w:rsidRDefault="00D54AE8" w:rsidP="00D54AE8">
      <w:pPr>
        <w:rPr>
          <w:sz w:val="28"/>
          <w:szCs w:val="28"/>
        </w:rPr>
      </w:pPr>
      <w:r w:rsidRPr="00D54AE8">
        <w:rPr>
          <w:sz w:val="28"/>
          <w:szCs w:val="28"/>
        </w:rPr>
        <w:t xml:space="preserve">земельного </w:t>
      </w:r>
      <w:r>
        <w:rPr>
          <w:sz w:val="28"/>
          <w:szCs w:val="28"/>
        </w:rPr>
        <w:t xml:space="preserve">      </w:t>
      </w:r>
      <w:proofErr w:type="gramStart"/>
      <w:r w:rsidRPr="00D54AE8">
        <w:rPr>
          <w:sz w:val="28"/>
          <w:szCs w:val="28"/>
        </w:rPr>
        <w:t xml:space="preserve">контроля </w:t>
      </w:r>
      <w:r>
        <w:rPr>
          <w:sz w:val="28"/>
          <w:szCs w:val="28"/>
        </w:rPr>
        <w:t xml:space="preserve">    </w:t>
      </w:r>
      <w:r w:rsidRPr="00D54AE8">
        <w:rPr>
          <w:sz w:val="28"/>
          <w:szCs w:val="28"/>
        </w:rPr>
        <w:t>за</w:t>
      </w:r>
      <w:proofErr w:type="gramEnd"/>
      <w:r w:rsidRPr="00D54AE8">
        <w:rPr>
          <w:sz w:val="28"/>
          <w:szCs w:val="28"/>
        </w:rPr>
        <w:t xml:space="preserve"> </w:t>
      </w:r>
      <w:r>
        <w:rPr>
          <w:sz w:val="28"/>
          <w:szCs w:val="28"/>
        </w:rPr>
        <w:t xml:space="preserve">   </w:t>
      </w:r>
      <w:r w:rsidRPr="00D54AE8">
        <w:rPr>
          <w:sz w:val="28"/>
          <w:szCs w:val="28"/>
        </w:rPr>
        <w:t xml:space="preserve">использованием </w:t>
      </w:r>
    </w:p>
    <w:p w:rsidR="00D54AE8" w:rsidRPr="00D54AE8" w:rsidRDefault="00D54AE8" w:rsidP="00D54AE8">
      <w:pPr>
        <w:rPr>
          <w:sz w:val="28"/>
          <w:szCs w:val="28"/>
        </w:rPr>
      </w:pPr>
      <w:r w:rsidRPr="00D54AE8">
        <w:rPr>
          <w:sz w:val="28"/>
          <w:szCs w:val="28"/>
        </w:rPr>
        <w:t xml:space="preserve">земель </w:t>
      </w:r>
      <w:r>
        <w:rPr>
          <w:sz w:val="28"/>
          <w:szCs w:val="28"/>
        </w:rPr>
        <w:t xml:space="preserve">        </w:t>
      </w:r>
      <w:r w:rsidRPr="00D54AE8">
        <w:rPr>
          <w:sz w:val="28"/>
          <w:szCs w:val="28"/>
        </w:rPr>
        <w:t xml:space="preserve">Богдановского </w:t>
      </w:r>
      <w:r>
        <w:rPr>
          <w:sz w:val="28"/>
          <w:szCs w:val="28"/>
        </w:rPr>
        <w:t xml:space="preserve">               </w:t>
      </w:r>
      <w:r w:rsidRPr="00D54AE8">
        <w:rPr>
          <w:sz w:val="28"/>
          <w:szCs w:val="28"/>
        </w:rPr>
        <w:t>сельсовета»</w:t>
      </w:r>
    </w:p>
    <w:p w:rsidR="00E211D9" w:rsidRPr="00B7222E" w:rsidRDefault="00E211D9" w:rsidP="00E211D9">
      <w:pPr>
        <w:jc w:val="center"/>
        <w:rPr>
          <w:sz w:val="28"/>
          <w:szCs w:val="28"/>
        </w:rPr>
      </w:pPr>
    </w:p>
    <w:p w:rsidR="00D54AE8" w:rsidRPr="00D54AE8" w:rsidRDefault="00D54AE8" w:rsidP="00D54AE8">
      <w:pPr>
        <w:ind w:right="-1" w:firstLine="360"/>
        <w:jc w:val="both"/>
        <w:rPr>
          <w:b/>
          <w:bCs/>
          <w:sz w:val="28"/>
          <w:szCs w:val="28"/>
        </w:rPr>
      </w:pPr>
      <w:r w:rsidRPr="00D54AE8">
        <w:rPr>
          <w:sz w:val="28"/>
          <w:szCs w:val="28"/>
        </w:rPr>
        <w:t xml:space="preserve">          Руководствуясь   Земельным кодексом РФ,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постановляю:</w:t>
      </w:r>
    </w:p>
    <w:p w:rsidR="00D54AE8" w:rsidRPr="00D54AE8" w:rsidRDefault="00D54AE8" w:rsidP="00D54AE8">
      <w:pPr>
        <w:ind w:right="-39"/>
        <w:jc w:val="both"/>
        <w:rPr>
          <w:sz w:val="28"/>
          <w:szCs w:val="28"/>
        </w:rPr>
      </w:pPr>
      <w:r w:rsidRPr="00D54AE8">
        <w:rPr>
          <w:sz w:val="28"/>
          <w:szCs w:val="28"/>
        </w:rPr>
        <w:t xml:space="preserve">       1.Внести изменения в постановление главы муниципального образования Богдановский  сельсовет Тоцкого района Оренбургской области от 07.02.2013 № 20-п «Об утверждении административного регламента  предоставления муниципальной услуги «Проведение проверок при осуществлении муниципального земельного </w:t>
      </w:r>
      <w:proofErr w:type="gramStart"/>
      <w:r w:rsidRPr="00D54AE8">
        <w:rPr>
          <w:sz w:val="28"/>
          <w:szCs w:val="28"/>
        </w:rPr>
        <w:t>контроля за</w:t>
      </w:r>
      <w:proofErr w:type="gramEnd"/>
      <w:r w:rsidRPr="00D54AE8">
        <w:rPr>
          <w:sz w:val="28"/>
          <w:szCs w:val="28"/>
        </w:rPr>
        <w:t xml:space="preserve"> использованием земель Богдановского сельсовета.</w:t>
      </w:r>
    </w:p>
    <w:p w:rsidR="00D54AE8" w:rsidRPr="0023670D" w:rsidRDefault="00D54AE8" w:rsidP="00D54AE8">
      <w:pPr>
        <w:keepNext/>
        <w:tabs>
          <w:tab w:val="left" w:pos="708"/>
        </w:tabs>
        <w:suppressAutoHyphens/>
        <w:ind w:left="432" w:hanging="432"/>
        <w:jc w:val="both"/>
        <w:outlineLvl w:val="0"/>
        <w:rPr>
          <w:sz w:val="28"/>
          <w:szCs w:val="28"/>
          <w:lang w:eastAsia="ar-SA"/>
        </w:rPr>
      </w:pPr>
      <w:r w:rsidRPr="00D54AE8">
        <w:rPr>
          <w:sz w:val="28"/>
          <w:szCs w:val="28"/>
          <w:lang w:eastAsia="ar-SA"/>
        </w:rPr>
        <w:t xml:space="preserve">  1.1. </w:t>
      </w:r>
      <w:r w:rsidRPr="0023670D">
        <w:rPr>
          <w:sz w:val="28"/>
          <w:szCs w:val="28"/>
          <w:lang w:eastAsia="ar-SA"/>
        </w:rPr>
        <w:t>В пункт 3.1.5 Регламента добавить:</w:t>
      </w:r>
    </w:p>
    <w:p w:rsidR="00D54AE8" w:rsidRPr="00D54AE8" w:rsidRDefault="00D54AE8" w:rsidP="00D54AE8">
      <w:pPr>
        <w:keepNext/>
        <w:tabs>
          <w:tab w:val="left" w:pos="708"/>
        </w:tabs>
        <w:suppressAutoHyphens/>
        <w:jc w:val="both"/>
        <w:outlineLvl w:val="0"/>
        <w:rPr>
          <w:sz w:val="28"/>
          <w:szCs w:val="28"/>
          <w:lang w:eastAsia="ar-SA"/>
        </w:rPr>
      </w:pPr>
      <w:proofErr w:type="gramStart"/>
      <w:r w:rsidRPr="0023670D">
        <w:rPr>
          <w:sz w:val="28"/>
          <w:szCs w:val="28"/>
          <w:lang w:eastAsia="ar-SA"/>
        </w:rPr>
        <w:t>«</w:t>
      </w:r>
      <w:r w:rsidRPr="0023670D">
        <w:rPr>
          <w:sz w:val="28"/>
          <w:szCs w:val="28"/>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w:t>
      </w:r>
      <w:proofErr w:type="gramEnd"/>
      <w:r w:rsidRPr="0023670D">
        <w:rPr>
          <w:sz w:val="28"/>
          <w:szCs w:val="28"/>
        </w:rPr>
        <w:t xml:space="preserve"> о виде федерального государственного контроля (надзора)».</w:t>
      </w:r>
    </w:p>
    <w:p w:rsidR="00D54AE8" w:rsidRPr="00D54AE8" w:rsidRDefault="00D54AE8" w:rsidP="00D54AE8">
      <w:pPr>
        <w:ind w:right="-39"/>
        <w:jc w:val="both"/>
        <w:rPr>
          <w:sz w:val="28"/>
          <w:szCs w:val="28"/>
        </w:rPr>
      </w:pPr>
      <w:r w:rsidRPr="00D54AE8">
        <w:rPr>
          <w:sz w:val="28"/>
          <w:szCs w:val="28"/>
        </w:rPr>
        <w:t xml:space="preserve">     2. Постановление главы муниципального образования от </w:t>
      </w:r>
      <w:r w:rsidRPr="0023670D">
        <w:rPr>
          <w:sz w:val="28"/>
          <w:szCs w:val="28"/>
        </w:rPr>
        <w:t xml:space="preserve">07.11.2017 </w:t>
      </w:r>
      <w:r w:rsidRPr="00D54AE8">
        <w:rPr>
          <w:sz w:val="28"/>
          <w:szCs w:val="28"/>
        </w:rPr>
        <w:t xml:space="preserve"> №</w:t>
      </w:r>
      <w:r w:rsidRPr="0023670D">
        <w:rPr>
          <w:sz w:val="28"/>
          <w:szCs w:val="28"/>
        </w:rPr>
        <w:t>96-</w:t>
      </w:r>
      <w:r w:rsidRPr="00D54AE8">
        <w:rPr>
          <w:sz w:val="28"/>
          <w:szCs w:val="28"/>
        </w:rPr>
        <w:t xml:space="preserve">п «О внесении изменений в постановление главы МО Богдановский  сельсовет от 07.02.2013 г. № 20-п «Об утверждении административного </w:t>
      </w:r>
      <w:r w:rsidRPr="00D54AE8">
        <w:rPr>
          <w:sz w:val="28"/>
          <w:szCs w:val="28"/>
        </w:rPr>
        <w:lastRenderedPageBreak/>
        <w:t xml:space="preserve">регламента  предоставления муниципальной услуги «Проведение проверок при осуществлении муниципального земельного </w:t>
      </w:r>
      <w:proofErr w:type="gramStart"/>
      <w:r w:rsidRPr="00D54AE8">
        <w:rPr>
          <w:sz w:val="28"/>
          <w:szCs w:val="28"/>
        </w:rPr>
        <w:t>контроля за</w:t>
      </w:r>
      <w:proofErr w:type="gramEnd"/>
      <w:r w:rsidRPr="00D54AE8">
        <w:rPr>
          <w:sz w:val="28"/>
          <w:szCs w:val="28"/>
        </w:rPr>
        <w:t xml:space="preserve"> использованием земель Богдановского  сельсовета»</w:t>
      </w:r>
      <w:r w:rsidR="009D197E">
        <w:rPr>
          <w:sz w:val="28"/>
          <w:szCs w:val="28"/>
        </w:rPr>
        <w:t xml:space="preserve"> </w:t>
      </w:r>
      <w:r w:rsidRPr="00D54AE8">
        <w:rPr>
          <w:sz w:val="28"/>
          <w:szCs w:val="28"/>
        </w:rPr>
        <w:t>- считать утратившим силу.</w:t>
      </w:r>
    </w:p>
    <w:p w:rsidR="00D54AE8" w:rsidRPr="00D54AE8" w:rsidRDefault="00D54AE8" w:rsidP="00D54AE8">
      <w:pPr>
        <w:keepNext/>
        <w:tabs>
          <w:tab w:val="left" w:pos="708"/>
        </w:tabs>
        <w:suppressAutoHyphens/>
        <w:jc w:val="both"/>
        <w:outlineLvl w:val="0"/>
        <w:rPr>
          <w:sz w:val="28"/>
          <w:szCs w:val="28"/>
          <w:lang w:eastAsia="ar-SA"/>
        </w:rPr>
      </w:pPr>
      <w:r w:rsidRPr="00D54AE8">
        <w:rPr>
          <w:sz w:val="28"/>
          <w:szCs w:val="28"/>
          <w:lang w:eastAsia="ar-SA"/>
        </w:rPr>
        <w:t xml:space="preserve">   3. </w:t>
      </w:r>
      <w:proofErr w:type="gramStart"/>
      <w:r w:rsidRPr="00D54AE8">
        <w:rPr>
          <w:sz w:val="28"/>
          <w:szCs w:val="28"/>
          <w:lang w:eastAsia="ar-SA"/>
        </w:rPr>
        <w:t>Контроль за</w:t>
      </w:r>
      <w:proofErr w:type="gramEnd"/>
      <w:r w:rsidRPr="00D54AE8">
        <w:rPr>
          <w:sz w:val="28"/>
          <w:szCs w:val="28"/>
          <w:lang w:eastAsia="ar-SA"/>
        </w:rPr>
        <w:t xml:space="preserve"> исполнением настоящего постановления оставляю за собой.</w:t>
      </w:r>
    </w:p>
    <w:p w:rsidR="00D54AE8" w:rsidRPr="00D54AE8" w:rsidRDefault="00D54AE8" w:rsidP="00D54AE8">
      <w:pPr>
        <w:jc w:val="both"/>
        <w:rPr>
          <w:sz w:val="28"/>
          <w:szCs w:val="28"/>
        </w:rPr>
      </w:pPr>
      <w:r w:rsidRPr="00D54AE8">
        <w:rPr>
          <w:sz w:val="28"/>
          <w:szCs w:val="28"/>
        </w:rPr>
        <w:t xml:space="preserve">   4. Настоящее постановление вступает в законную силу с момента его официального (опубликования) обнародования.</w:t>
      </w:r>
    </w:p>
    <w:p w:rsidR="005836A3" w:rsidRPr="00435ED3" w:rsidRDefault="005836A3" w:rsidP="005836A3">
      <w:pPr>
        <w:pStyle w:val="a4"/>
        <w:jc w:val="both"/>
        <w:rPr>
          <w:sz w:val="28"/>
          <w:szCs w:val="28"/>
        </w:rPr>
      </w:pPr>
    </w:p>
    <w:p w:rsidR="00F8283E" w:rsidRPr="00137D45" w:rsidRDefault="00F8283E" w:rsidP="00F8283E">
      <w:pPr>
        <w:pStyle w:val="a4"/>
        <w:jc w:val="both"/>
        <w:rPr>
          <w:sz w:val="28"/>
          <w:szCs w:val="28"/>
        </w:rPr>
      </w:pPr>
    </w:p>
    <w:p w:rsidR="00E211D9" w:rsidRPr="00EE1348" w:rsidRDefault="00E211D9" w:rsidP="00E211D9">
      <w:pPr>
        <w:shd w:val="clear" w:color="auto" w:fill="FFFFFF"/>
        <w:ind w:firstLine="709"/>
        <w:jc w:val="both"/>
        <w:rPr>
          <w:color w:val="000000"/>
          <w:sz w:val="28"/>
          <w:szCs w:val="28"/>
        </w:rPr>
      </w:pPr>
    </w:p>
    <w:p w:rsidR="00E211D9" w:rsidRDefault="00E211D9" w:rsidP="00E211D9">
      <w:pPr>
        <w:jc w:val="both"/>
        <w:rPr>
          <w:color w:val="000000"/>
          <w:sz w:val="28"/>
          <w:szCs w:val="28"/>
        </w:rPr>
      </w:pPr>
    </w:p>
    <w:p w:rsidR="00E211D9" w:rsidRDefault="00E211D9" w:rsidP="00E211D9">
      <w:pPr>
        <w:jc w:val="both"/>
        <w:rPr>
          <w:color w:val="000000"/>
          <w:sz w:val="28"/>
          <w:szCs w:val="28"/>
        </w:rPr>
      </w:pPr>
      <w:r>
        <w:rPr>
          <w:color w:val="000000"/>
          <w:sz w:val="28"/>
          <w:szCs w:val="28"/>
        </w:rPr>
        <w:t xml:space="preserve">Глава муниципального образования                                  </w:t>
      </w:r>
      <w:r w:rsidR="005836A3">
        <w:rPr>
          <w:color w:val="000000"/>
          <w:sz w:val="28"/>
          <w:szCs w:val="28"/>
        </w:rPr>
        <w:t xml:space="preserve">  </w:t>
      </w:r>
      <w:r>
        <w:rPr>
          <w:color w:val="000000"/>
          <w:sz w:val="28"/>
          <w:szCs w:val="28"/>
        </w:rPr>
        <w:t xml:space="preserve">   </w:t>
      </w:r>
    </w:p>
    <w:p w:rsidR="005A5DCF" w:rsidRDefault="005A5DCF" w:rsidP="00E211D9">
      <w:pPr>
        <w:jc w:val="both"/>
        <w:rPr>
          <w:color w:val="000000"/>
          <w:sz w:val="28"/>
          <w:szCs w:val="28"/>
        </w:rPr>
      </w:pPr>
      <w:r>
        <w:rPr>
          <w:color w:val="000000"/>
          <w:sz w:val="28"/>
          <w:szCs w:val="28"/>
        </w:rPr>
        <w:t>Богдановский сельсовет</w:t>
      </w:r>
      <w:r w:rsidRPr="005A5DCF">
        <w:rPr>
          <w:color w:val="000000"/>
          <w:sz w:val="28"/>
          <w:szCs w:val="28"/>
        </w:rPr>
        <w:t xml:space="preserve"> </w:t>
      </w:r>
      <w:r>
        <w:rPr>
          <w:color w:val="000000"/>
          <w:sz w:val="28"/>
          <w:szCs w:val="28"/>
        </w:rPr>
        <w:t xml:space="preserve">                                                               </w:t>
      </w:r>
      <w:proofErr w:type="spellStart"/>
      <w:r>
        <w:rPr>
          <w:color w:val="000000"/>
          <w:sz w:val="28"/>
          <w:szCs w:val="28"/>
        </w:rPr>
        <w:t>Р.Ф.Петров</w:t>
      </w:r>
      <w:proofErr w:type="spellEnd"/>
    </w:p>
    <w:p w:rsidR="00E211D9" w:rsidRDefault="00E211D9" w:rsidP="00E211D9">
      <w:pPr>
        <w:jc w:val="both"/>
        <w:rPr>
          <w:color w:val="000000"/>
          <w:sz w:val="28"/>
          <w:szCs w:val="28"/>
        </w:rPr>
      </w:pPr>
    </w:p>
    <w:p w:rsidR="00E211D9" w:rsidRDefault="00E211D9" w:rsidP="00E211D9">
      <w:pPr>
        <w:jc w:val="both"/>
        <w:rPr>
          <w:color w:val="000000"/>
          <w:sz w:val="28"/>
          <w:szCs w:val="28"/>
        </w:rPr>
      </w:pPr>
    </w:p>
    <w:p w:rsidR="00E211D9" w:rsidRDefault="00E211D9" w:rsidP="00E211D9">
      <w:pPr>
        <w:jc w:val="both"/>
        <w:rPr>
          <w:color w:val="000000"/>
          <w:sz w:val="28"/>
          <w:szCs w:val="28"/>
        </w:rPr>
      </w:pPr>
    </w:p>
    <w:p w:rsidR="00E211D9" w:rsidRDefault="00E211D9" w:rsidP="00E211D9">
      <w:pPr>
        <w:jc w:val="both"/>
        <w:rPr>
          <w:color w:val="000000"/>
          <w:sz w:val="28"/>
          <w:szCs w:val="28"/>
        </w:rPr>
      </w:pPr>
    </w:p>
    <w:p w:rsidR="00B7222E" w:rsidRDefault="00B7222E" w:rsidP="00E211D9">
      <w:pPr>
        <w:jc w:val="both"/>
        <w:rPr>
          <w:color w:val="000000"/>
          <w:sz w:val="28"/>
          <w:szCs w:val="28"/>
        </w:rPr>
      </w:pPr>
    </w:p>
    <w:p w:rsidR="005A5DCF" w:rsidRDefault="005A5DCF" w:rsidP="00E211D9">
      <w:pPr>
        <w:jc w:val="both"/>
        <w:rPr>
          <w:color w:val="000000"/>
          <w:sz w:val="28"/>
          <w:szCs w:val="28"/>
        </w:rPr>
      </w:pPr>
    </w:p>
    <w:p w:rsidR="00AB2445" w:rsidRDefault="00AB2445"/>
    <w:p w:rsidR="0023670D" w:rsidRDefault="0023670D"/>
    <w:p w:rsidR="0023670D" w:rsidRDefault="0023670D"/>
    <w:p w:rsidR="0023670D" w:rsidRDefault="0023670D"/>
    <w:p w:rsidR="0023670D" w:rsidRDefault="0023670D"/>
    <w:p w:rsidR="0023670D" w:rsidRDefault="0023670D"/>
    <w:p w:rsidR="0023670D" w:rsidRDefault="0023670D"/>
    <w:p w:rsidR="0023670D" w:rsidRDefault="0023670D"/>
    <w:p w:rsidR="0023670D" w:rsidRDefault="0023670D"/>
    <w:p w:rsidR="0023670D" w:rsidRDefault="0023670D"/>
    <w:p w:rsidR="0023670D" w:rsidRDefault="0023670D"/>
    <w:p w:rsidR="0023670D" w:rsidRDefault="0023670D"/>
    <w:p w:rsidR="0023670D" w:rsidRDefault="0023670D"/>
    <w:p w:rsidR="0023670D" w:rsidRDefault="0023670D"/>
    <w:p w:rsidR="0023670D" w:rsidRDefault="0023670D"/>
    <w:p w:rsidR="0023670D" w:rsidRDefault="0023670D"/>
    <w:p w:rsidR="0023670D" w:rsidRDefault="0023670D"/>
    <w:p w:rsidR="0023670D" w:rsidRDefault="0023670D"/>
    <w:p w:rsidR="0023670D" w:rsidRDefault="0023670D"/>
    <w:p w:rsidR="0023670D" w:rsidRDefault="0023670D"/>
    <w:p w:rsidR="0023670D" w:rsidRDefault="0023670D"/>
    <w:p w:rsidR="0023670D" w:rsidRDefault="0023670D"/>
    <w:p w:rsidR="0023670D" w:rsidRDefault="0023670D"/>
    <w:p w:rsidR="0023670D" w:rsidRDefault="0023670D"/>
    <w:p w:rsidR="0023670D" w:rsidRDefault="0023670D"/>
    <w:p w:rsidR="0023670D" w:rsidRDefault="0023670D"/>
    <w:p w:rsidR="0023670D" w:rsidRDefault="0023670D"/>
    <w:p w:rsidR="0023670D" w:rsidRDefault="0023670D"/>
    <w:p w:rsidR="0023670D" w:rsidRDefault="0023670D"/>
    <w:p w:rsidR="0023670D" w:rsidRDefault="0023670D"/>
    <w:p w:rsidR="0023670D" w:rsidRDefault="0023670D"/>
    <w:p w:rsidR="0023670D" w:rsidRDefault="0023670D"/>
    <w:p w:rsidR="0023670D" w:rsidRPr="0023670D" w:rsidRDefault="0023670D" w:rsidP="0023670D">
      <w:pPr>
        <w:jc w:val="right"/>
        <w:rPr>
          <w:b/>
          <w:sz w:val="28"/>
          <w:szCs w:val="28"/>
        </w:rPr>
      </w:pPr>
      <w:r w:rsidRPr="0023670D">
        <w:rPr>
          <w:sz w:val="28"/>
          <w:szCs w:val="28"/>
        </w:rPr>
        <w:t xml:space="preserve">                                                                                                           </w:t>
      </w:r>
      <w:r w:rsidRPr="0023670D">
        <w:rPr>
          <w:b/>
          <w:sz w:val="28"/>
          <w:szCs w:val="28"/>
        </w:rPr>
        <w:t xml:space="preserve">Приложение                                                                 </w:t>
      </w:r>
    </w:p>
    <w:p w:rsidR="0023670D" w:rsidRPr="0023670D" w:rsidRDefault="0023670D" w:rsidP="0023670D">
      <w:pPr>
        <w:jc w:val="right"/>
        <w:rPr>
          <w:b/>
          <w:sz w:val="28"/>
          <w:szCs w:val="28"/>
        </w:rPr>
      </w:pPr>
      <w:r w:rsidRPr="0023670D">
        <w:rPr>
          <w:b/>
          <w:sz w:val="28"/>
          <w:szCs w:val="28"/>
        </w:rPr>
        <w:t xml:space="preserve">                                                                           </w:t>
      </w:r>
      <w:r>
        <w:rPr>
          <w:b/>
          <w:sz w:val="28"/>
          <w:szCs w:val="28"/>
        </w:rPr>
        <w:t xml:space="preserve">    </w:t>
      </w:r>
      <w:r w:rsidRPr="0023670D">
        <w:rPr>
          <w:b/>
          <w:sz w:val="28"/>
          <w:szCs w:val="28"/>
        </w:rPr>
        <w:t xml:space="preserve"> к постановлению главы МО </w:t>
      </w:r>
    </w:p>
    <w:p w:rsidR="0023670D" w:rsidRPr="0023670D" w:rsidRDefault="0023670D" w:rsidP="0023670D">
      <w:pPr>
        <w:jc w:val="right"/>
        <w:rPr>
          <w:b/>
          <w:sz w:val="28"/>
          <w:szCs w:val="28"/>
        </w:rPr>
      </w:pPr>
      <w:r w:rsidRPr="0023670D">
        <w:rPr>
          <w:b/>
          <w:sz w:val="28"/>
          <w:szCs w:val="28"/>
        </w:rPr>
        <w:t xml:space="preserve">                                                                                   Богдановский  сельсовет</w:t>
      </w:r>
    </w:p>
    <w:p w:rsidR="0023670D" w:rsidRPr="0023670D" w:rsidRDefault="0023670D" w:rsidP="0023670D">
      <w:pPr>
        <w:jc w:val="right"/>
        <w:rPr>
          <w:b/>
          <w:sz w:val="28"/>
          <w:szCs w:val="28"/>
        </w:rPr>
      </w:pPr>
      <w:r w:rsidRPr="0023670D">
        <w:rPr>
          <w:b/>
          <w:sz w:val="28"/>
          <w:szCs w:val="28"/>
        </w:rPr>
        <w:t xml:space="preserve">                                                                                  от </w:t>
      </w:r>
      <w:r w:rsidR="009D7E6A">
        <w:rPr>
          <w:b/>
          <w:sz w:val="28"/>
          <w:szCs w:val="28"/>
        </w:rPr>
        <w:t>22</w:t>
      </w:r>
      <w:r w:rsidRPr="0023670D">
        <w:rPr>
          <w:b/>
          <w:sz w:val="28"/>
          <w:szCs w:val="28"/>
        </w:rPr>
        <w:t>.04.2019 г. № 16-п</w:t>
      </w:r>
    </w:p>
    <w:p w:rsidR="0023670D" w:rsidRPr="0023670D" w:rsidRDefault="0023670D" w:rsidP="0023670D">
      <w:pPr>
        <w:jc w:val="both"/>
        <w:rPr>
          <w:sz w:val="28"/>
          <w:szCs w:val="28"/>
        </w:rPr>
      </w:pPr>
    </w:p>
    <w:p w:rsidR="0023670D" w:rsidRPr="0023670D" w:rsidRDefault="0023670D" w:rsidP="0023670D">
      <w:pPr>
        <w:jc w:val="center"/>
        <w:rPr>
          <w:b/>
          <w:sz w:val="28"/>
          <w:szCs w:val="28"/>
        </w:rPr>
      </w:pPr>
      <w:r w:rsidRPr="0023670D">
        <w:rPr>
          <w:b/>
          <w:sz w:val="28"/>
          <w:szCs w:val="28"/>
        </w:rPr>
        <w:t>Административный регламент</w:t>
      </w:r>
    </w:p>
    <w:p w:rsidR="0023670D" w:rsidRPr="0023670D" w:rsidRDefault="0023670D" w:rsidP="0023670D">
      <w:pPr>
        <w:jc w:val="center"/>
        <w:rPr>
          <w:b/>
          <w:sz w:val="28"/>
          <w:szCs w:val="28"/>
        </w:rPr>
      </w:pPr>
      <w:r w:rsidRPr="0023670D">
        <w:rPr>
          <w:b/>
          <w:sz w:val="28"/>
          <w:szCs w:val="28"/>
        </w:rPr>
        <w:t xml:space="preserve">по проведению проверок при осуществлении муниципального земельного </w:t>
      </w:r>
      <w:proofErr w:type="gramStart"/>
      <w:r w:rsidRPr="0023670D">
        <w:rPr>
          <w:b/>
          <w:sz w:val="28"/>
          <w:szCs w:val="28"/>
        </w:rPr>
        <w:t>контроля за</w:t>
      </w:r>
      <w:proofErr w:type="gramEnd"/>
      <w:r w:rsidRPr="0023670D">
        <w:rPr>
          <w:b/>
          <w:sz w:val="28"/>
          <w:szCs w:val="28"/>
        </w:rPr>
        <w:t xml:space="preserve"> использованием земель  Богдановского  сельсовета</w:t>
      </w:r>
    </w:p>
    <w:p w:rsidR="0023670D" w:rsidRPr="0023670D" w:rsidRDefault="0023670D" w:rsidP="0023670D">
      <w:pPr>
        <w:jc w:val="center"/>
        <w:rPr>
          <w:b/>
          <w:sz w:val="28"/>
          <w:szCs w:val="28"/>
        </w:rPr>
      </w:pPr>
    </w:p>
    <w:p w:rsidR="0023670D" w:rsidRPr="0023670D" w:rsidRDefault="0023670D" w:rsidP="0023670D">
      <w:pPr>
        <w:ind w:left="360"/>
        <w:jc w:val="center"/>
        <w:rPr>
          <w:b/>
          <w:sz w:val="28"/>
          <w:szCs w:val="28"/>
        </w:rPr>
      </w:pPr>
      <w:r w:rsidRPr="0023670D">
        <w:rPr>
          <w:b/>
          <w:sz w:val="28"/>
          <w:szCs w:val="28"/>
        </w:rPr>
        <w:t>1. Общие положения</w:t>
      </w:r>
    </w:p>
    <w:p w:rsidR="0023670D" w:rsidRPr="0023670D" w:rsidRDefault="0023670D" w:rsidP="0023670D">
      <w:pPr>
        <w:jc w:val="both"/>
        <w:rPr>
          <w:sz w:val="28"/>
          <w:szCs w:val="28"/>
        </w:rPr>
      </w:pPr>
      <w:r w:rsidRPr="0023670D">
        <w:rPr>
          <w:sz w:val="28"/>
          <w:szCs w:val="28"/>
        </w:rPr>
        <w:t xml:space="preserve">       1.1. </w:t>
      </w:r>
      <w:proofErr w:type="gramStart"/>
      <w:r w:rsidRPr="0023670D">
        <w:rPr>
          <w:sz w:val="28"/>
          <w:szCs w:val="28"/>
        </w:rPr>
        <w:t>Административный регламент проведения проверок при осуществлении муниципального земельного контроля за использованием земель Богдановского  сельсовета  (далее – административный регламент) разработан 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Положением о муниципальном земельном контроле за</w:t>
      </w:r>
      <w:proofErr w:type="gramEnd"/>
      <w:r w:rsidRPr="0023670D">
        <w:rPr>
          <w:sz w:val="28"/>
          <w:szCs w:val="28"/>
        </w:rPr>
        <w:t xml:space="preserve"> использованием и охраной земель на территории муниципального образования Богдановский  сельсовет, утвержденным Решением Совета депутатов муниципального    образования      Богдановский    сельсовет от 24.12.2012 г. №102.</w:t>
      </w:r>
    </w:p>
    <w:p w:rsidR="0023670D" w:rsidRPr="0023670D" w:rsidRDefault="0023670D" w:rsidP="0023670D">
      <w:pPr>
        <w:ind w:firstLine="708"/>
        <w:jc w:val="both"/>
        <w:rPr>
          <w:sz w:val="28"/>
          <w:szCs w:val="28"/>
        </w:rPr>
      </w:pPr>
      <w:r w:rsidRPr="0023670D">
        <w:rPr>
          <w:sz w:val="28"/>
          <w:szCs w:val="28"/>
        </w:rPr>
        <w:t xml:space="preserve">1.2. Административный регламент устанавливает стандарт и порядок проведения проверок при осуществлении муниципального земельного </w:t>
      </w:r>
      <w:proofErr w:type="gramStart"/>
      <w:r w:rsidRPr="0023670D">
        <w:rPr>
          <w:sz w:val="28"/>
          <w:szCs w:val="28"/>
        </w:rPr>
        <w:t>контроля за</w:t>
      </w:r>
      <w:proofErr w:type="gramEnd"/>
      <w:r w:rsidRPr="0023670D">
        <w:rPr>
          <w:sz w:val="28"/>
          <w:szCs w:val="28"/>
        </w:rPr>
        <w:t xml:space="preserve"> использованием земель Богдановского сельсовета  (далее – муниципальный земельный контроль).</w:t>
      </w:r>
    </w:p>
    <w:p w:rsidR="0023670D" w:rsidRPr="0023670D" w:rsidRDefault="0023670D" w:rsidP="0023670D">
      <w:pPr>
        <w:autoSpaceDE w:val="0"/>
        <w:autoSpaceDN w:val="0"/>
        <w:adjustRightInd w:val="0"/>
        <w:jc w:val="center"/>
        <w:rPr>
          <w:b/>
          <w:sz w:val="28"/>
          <w:szCs w:val="28"/>
        </w:rPr>
      </w:pPr>
      <w:r w:rsidRPr="0023670D">
        <w:rPr>
          <w:b/>
          <w:sz w:val="28"/>
          <w:szCs w:val="28"/>
        </w:rPr>
        <w:t>2. Стандарт проведения проверок при осуществлении муниципального земельного контроля</w:t>
      </w:r>
    </w:p>
    <w:p w:rsidR="0023670D" w:rsidRPr="0023670D" w:rsidRDefault="0023670D" w:rsidP="0023670D">
      <w:pPr>
        <w:autoSpaceDE w:val="0"/>
        <w:autoSpaceDN w:val="0"/>
        <w:adjustRightInd w:val="0"/>
        <w:jc w:val="both"/>
        <w:rPr>
          <w:sz w:val="28"/>
          <w:szCs w:val="28"/>
        </w:rPr>
      </w:pPr>
      <w:r w:rsidRPr="0023670D">
        <w:rPr>
          <w:sz w:val="28"/>
          <w:szCs w:val="28"/>
        </w:rPr>
        <w:t xml:space="preserve">        2.1. Муниципальный земельный контроль от имени Администрации Богдановского сельсовета  (далее – Администрация) осуществляют  глава муниципального образования Богдановский сельсовет.</w:t>
      </w:r>
    </w:p>
    <w:p w:rsidR="0023670D" w:rsidRPr="0023670D" w:rsidRDefault="0023670D" w:rsidP="0023670D">
      <w:pPr>
        <w:autoSpaceDE w:val="0"/>
        <w:autoSpaceDN w:val="0"/>
        <w:adjustRightInd w:val="0"/>
        <w:ind w:firstLine="720"/>
        <w:jc w:val="both"/>
        <w:rPr>
          <w:sz w:val="28"/>
          <w:szCs w:val="28"/>
        </w:rPr>
      </w:pPr>
      <w:r w:rsidRPr="0023670D">
        <w:rPr>
          <w:sz w:val="28"/>
          <w:szCs w:val="28"/>
        </w:rPr>
        <w:t>2.2. Муниципальный земельный контроль проводится в форме проверок (плановых и внеплановых) в отношении юридических лиц, индивидуальных предпринимателей и физических лиц (далее – субъекты проверок).</w:t>
      </w:r>
    </w:p>
    <w:p w:rsidR="0023670D" w:rsidRPr="0023670D" w:rsidRDefault="0023670D" w:rsidP="0023670D">
      <w:pPr>
        <w:autoSpaceDE w:val="0"/>
        <w:autoSpaceDN w:val="0"/>
        <w:adjustRightInd w:val="0"/>
        <w:ind w:firstLine="720"/>
        <w:jc w:val="both"/>
        <w:rPr>
          <w:sz w:val="28"/>
          <w:szCs w:val="28"/>
        </w:rPr>
      </w:pPr>
      <w:r w:rsidRPr="0023670D">
        <w:rPr>
          <w:sz w:val="28"/>
          <w:szCs w:val="28"/>
        </w:rPr>
        <w:t xml:space="preserve">2.3. Муниципальный земельный контроль осуществляется в соответствии </w:t>
      </w:r>
      <w:proofErr w:type="gramStart"/>
      <w:r w:rsidRPr="0023670D">
        <w:rPr>
          <w:sz w:val="28"/>
          <w:szCs w:val="28"/>
        </w:rPr>
        <w:t>с</w:t>
      </w:r>
      <w:proofErr w:type="gramEnd"/>
      <w:r w:rsidRPr="0023670D">
        <w:rPr>
          <w:sz w:val="28"/>
          <w:szCs w:val="28"/>
        </w:rPr>
        <w:t>:</w:t>
      </w:r>
    </w:p>
    <w:p w:rsidR="0023670D" w:rsidRPr="0023670D" w:rsidRDefault="0023670D" w:rsidP="0023670D">
      <w:pPr>
        <w:autoSpaceDE w:val="0"/>
        <w:autoSpaceDN w:val="0"/>
        <w:adjustRightInd w:val="0"/>
        <w:ind w:firstLine="720"/>
        <w:jc w:val="both"/>
        <w:rPr>
          <w:sz w:val="28"/>
          <w:szCs w:val="28"/>
        </w:rPr>
      </w:pPr>
      <w:r w:rsidRPr="0023670D">
        <w:rPr>
          <w:sz w:val="28"/>
          <w:szCs w:val="28"/>
        </w:rPr>
        <w:t>Земельным кодексом Российской Федерации;</w:t>
      </w:r>
    </w:p>
    <w:p w:rsidR="0023670D" w:rsidRPr="0023670D" w:rsidRDefault="0023670D" w:rsidP="0023670D">
      <w:pPr>
        <w:autoSpaceDE w:val="0"/>
        <w:autoSpaceDN w:val="0"/>
        <w:adjustRightInd w:val="0"/>
        <w:ind w:firstLine="720"/>
        <w:jc w:val="both"/>
        <w:rPr>
          <w:sz w:val="28"/>
          <w:szCs w:val="28"/>
        </w:rPr>
      </w:pPr>
      <w:r w:rsidRPr="0023670D">
        <w:rPr>
          <w:sz w:val="28"/>
          <w:szCs w:val="28"/>
        </w:rPr>
        <w:t>Федеральным законом от 06.10.2003 № 131-ФЗ «Об общих принципах организации местного самоуправления в Российской Федерации»;</w:t>
      </w:r>
    </w:p>
    <w:p w:rsidR="0023670D" w:rsidRPr="0023670D" w:rsidRDefault="0023670D" w:rsidP="0023670D">
      <w:pPr>
        <w:autoSpaceDE w:val="0"/>
        <w:autoSpaceDN w:val="0"/>
        <w:adjustRightInd w:val="0"/>
        <w:ind w:firstLine="720"/>
        <w:jc w:val="both"/>
        <w:rPr>
          <w:sz w:val="28"/>
          <w:szCs w:val="28"/>
        </w:rPr>
      </w:pPr>
      <w:r w:rsidRPr="0023670D">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670D" w:rsidRPr="0023670D" w:rsidRDefault="0023670D" w:rsidP="0023670D">
      <w:pPr>
        <w:ind w:firstLine="720"/>
        <w:jc w:val="both"/>
        <w:rPr>
          <w:sz w:val="28"/>
          <w:szCs w:val="28"/>
        </w:rPr>
      </w:pPr>
      <w:r w:rsidRPr="0023670D">
        <w:rPr>
          <w:sz w:val="28"/>
          <w:szCs w:val="28"/>
        </w:rPr>
        <w:lastRenderedPageBreak/>
        <w:t xml:space="preserve">Положением о муниципальном земельном контроле в </w:t>
      </w:r>
      <w:proofErr w:type="spellStart"/>
      <w:r w:rsidRPr="0023670D">
        <w:rPr>
          <w:sz w:val="28"/>
          <w:szCs w:val="28"/>
        </w:rPr>
        <w:t>Богдановском</w:t>
      </w:r>
      <w:proofErr w:type="spellEnd"/>
      <w:r w:rsidRPr="0023670D">
        <w:rPr>
          <w:sz w:val="28"/>
          <w:szCs w:val="28"/>
        </w:rPr>
        <w:t xml:space="preserve">  сельсовете Тоцкого района Оренбургской  области. </w:t>
      </w:r>
    </w:p>
    <w:p w:rsidR="0023670D" w:rsidRPr="0023670D" w:rsidRDefault="0023670D" w:rsidP="0023670D">
      <w:pPr>
        <w:autoSpaceDE w:val="0"/>
        <w:autoSpaceDN w:val="0"/>
        <w:adjustRightInd w:val="0"/>
        <w:jc w:val="both"/>
        <w:rPr>
          <w:sz w:val="28"/>
          <w:szCs w:val="28"/>
        </w:rPr>
      </w:pPr>
      <w:r w:rsidRPr="0023670D">
        <w:rPr>
          <w:sz w:val="28"/>
          <w:szCs w:val="28"/>
        </w:rPr>
        <w:t xml:space="preserve">         2.4. Субъекты проверок – юридические лица и индивидуальные предприниматели - представляют документы, связанные с целями, задачами и предметом проверки,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Документы представляются в виде копий, заверенных подписью руководителя, иного уполномоченного (должностного) лица и печатью (при ее наличии).</w:t>
      </w:r>
    </w:p>
    <w:p w:rsidR="0023670D" w:rsidRPr="0023670D" w:rsidRDefault="0023670D" w:rsidP="0023670D">
      <w:pPr>
        <w:autoSpaceDE w:val="0"/>
        <w:autoSpaceDN w:val="0"/>
        <w:adjustRightInd w:val="0"/>
        <w:ind w:firstLine="720"/>
        <w:jc w:val="both"/>
        <w:rPr>
          <w:sz w:val="28"/>
          <w:szCs w:val="28"/>
        </w:rPr>
      </w:pPr>
      <w:r w:rsidRPr="0023670D">
        <w:rPr>
          <w:sz w:val="28"/>
          <w:szCs w:val="28"/>
        </w:rPr>
        <w:t>Субъекты проверок – физические лица – представляют документ, удостоверяющий личность субъекта проверки,  правоустанавливающие документы на земельный участок, документы на объекты недвижимости.</w:t>
      </w:r>
    </w:p>
    <w:p w:rsidR="0023670D" w:rsidRPr="0023670D" w:rsidRDefault="0023670D" w:rsidP="0023670D">
      <w:pPr>
        <w:autoSpaceDE w:val="0"/>
        <w:autoSpaceDN w:val="0"/>
        <w:adjustRightInd w:val="0"/>
        <w:ind w:firstLine="720"/>
        <w:jc w:val="both"/>
        <w:rPr>
          <w:sz w:val="28"/>
          <w:szCs w:val="28"/>
        </w:rPr>
      </w:pPr>
      <w:r w:rsidRPr="0023670D">
        <w:rPr>
          <w:sz w:val="28"/>
          <w:szCs w:val="28"/>
        </w:rPr>
        <w:t>2.5. Сроки проведения плановых и внеплановых проверок (документарных или выездных) не могут превышать двадцати рабочих дней.</w:t>
      </w:r>
    </w:p>
    <w:p w:rsidR="0023670D" w:rsidRPr="0023670D" w:rsidRDefault="0023670D" w:rsidP="0023670D">
      <w:pPr>
        <w:autoSpaceDE w:val="0"/>
        <w:autoSpaceDN w:val="0"/>
        <w:adjustRightInd w:val="0"/>
        <w:ind w:firstLine="706"/>
        <w:jc w:val="both"/>
        <w:rPr>
          <w:sz w:val="28"/>
          <w:szCs w:val="28"/>
        </w:rPr>
      </w:pPr>
      <w:r w:rsidRPr="0023670D">
        <w:rPr>
          <w:sz w:val="28"/>
          <w:szCs w:val="28"/>
        </w:rPr>
        <w:t>2.6. Результатом муниципального земельного контроля является акт проверки и направление документов в орган государственного земельного контроля при выявлении нарушений в деятельности субъекта проверки.</w:t>
      </w:r>
    </w:p>
    <w:p w:rsidR="0023670D" w:rsidRPr="0023670D" w:rsidRDefault="0023670D" w:rsidP="0023670D">
      <w:pPr>
        <w:autoSpaceDE w:val="0"/>
        <w:autoSpaceDN w:val="0"/>
        <w:adjustRightInd w:val="0"/>
        <w:ind w:firstLine="706"/>
        <w:jc w:val="both"/>
        <w:rPr>
          <w:sz w:val="28"/>
          <w:szCs w:val="28"/>
        </w:rPr>
      </w:pPr>
      <w:r w:rsidRPr="0023670D">
        <w:rPr>
          <w:sz w:val="28"/>
          <w:szCs w:val="28"/>
        </w:rPr>
        <w:t>2.7. Муниципальный земельный контроль осуществляется на безвозмездной основе.</w:t>
      </w:r>
    </w:p>
    <w:p w:rsidR="0023670D" w:rsidRPr="0023670D" w:rsidRDefault="0023670D" w:rsidP="0023670D">
      <w:pPr>
        <w:autoSpaceDE w:val="0"/>
        <w:autoSpaceDN w:val="0"/>
        <w:adjustRightInd w:val="0"/>
        <w:jc w:val="both"/>
        <w:outlineLvl w:val="2"/>
        <w:rPr>
          <w:sz w:val="28"/>
          <w:szCs w:val="28"/>
        </w:rPr>
      </w:pPr>
      <w:r w:rsidRPr="0023670D">
        <w:rPr>
          <w:sz w:val="28"/>
          <w:szCs w:val="28"/>
        </w:rPr>
        <w:t xml:space="preserve">          2.8. Информация о местонахождении, контактных телефонах, адресах электронной почты и приемных днях Администрации: </w:t>
      </w:r>
    </w:p>
    <w:p w:rsidR="0023670D" w:rsidRPr="0023670D" w:rsidRDefault="0023670D" w:rsidP="0023670D">
      <w:pPr>
        <w:autoSpaceDE w:val="0"/>
        <w:autoSpaceDN w:val="0"/>
        <w:adjustRightInd w:val="0"/>
        <w:jc w:val="both"/>
        <w:outlineLvl w:val="2"/>
        <w:rPr>
          <w:color w:val="000000"/>
          <w:sz w:val="28"/>
          <w:szCs w:val="28"/>
        </w:rPr>
      </w:pPr>
      <w:r w:rsidRPr="0023670D">
        <w:rPr>
          <w:color w:val="000000"/>
          <w:sz w:val="28"/>
          <w:szCs w:val="28"/>
        </w:rPr>
        <w:t xml:space="preserve">          2.8.1.Место нахождения (почтовый адрес)  администрации сельсовета: 461113 </w:t>
      </w:r>
      <w:proofErr w:type="spellStart"/>
      <w:r w:rsidRPr="0023670D">
        <w:rPr>
          <w:color w:val="000000"/>
          <w:sz w:val="28"/>
          <w:szCs w:val="28"/>
        </w:rPr>
        <w:t>с</w:t>
      </w:r>
      <w:proofErr w:type="gramStart"/>
      <w:r w:rsidRPr="0023670D">
        <w:rPr>
          <w:color w:val="000000"/>
          <w:sz w:val="28"/>
          <w:szCs w:val="28"/>
        </w:rPr>
        <w:t>.Б</w:t>
      </w:r>
      <w:proofErr w:type="gramEnd"/>
      <w:r w:rsidRPr="0023670D">
        <w:rPr>
          <w:color w:val="000000"/>
          <w:sz w:val="28"/>
          <w:szCs w:val="28"/>
        </w:rPr>
        <w:t>огдановка</w:t>
      </w:r>
      <w:proofErr w:type="spellEnd"/>
      <w:r w:rsidRPr="0023670D">
        <w:rPr>
          <w:color w:val="000000"/>
          <w:sz w:val="28"/>
          <w:szCs w:val="28"/>
        </w:rPr>
        <w:t xml:space="preserve">, Тоцкий район, Оренбургская область, </w:t>
      </w:r>
      <w:proofErr w:type="spellStart"/>
      <w:r w:rsidRPr="0023670D">
        <w:rPr>
          <w:color w:val="000000"/>
          <w:sz w:val="28"/>
          <w:szCs w:val="28"/>
        </w:rPr>
        <w:t>пер.Парковый</w:t>
      </w:r>
      <w:proofErr w:type="spellEnd"/>
      <w:r w:rsidRPr="0023670D">
        <w:rPr>
          <w:color w:val="000000"/>
          <w:sz w:val="28"/>
          <w:szCs w:val="28"/>
        </w:rPr>
        <w:t xml:space="preserve"> , 2</w:t>
      </w:r>
    </w:p>
    <w:p w:rsidR="0023670D" w:rsidRPr="0023670D" w:rsidRDefault="0023670D" w:rsidP="0023670D">
      <w:pPr>
        <w:autoSpaceDE w:val="0"/>
        <w:autoSpaceDN w:val="0"/>
        <w:adjustRightInd w:val="0"/>
        <w:jc w:val="both"/>
        <w:outlineLvl w:val="2"/>
        <w:rPr>
          <w:color w:val="000000"/>
          <w:sz w:val="28"/>
          <w:szCs w:val="28"/>
        </w:rPr>
      </w:pPr>
      <w:r w:rsidRPr="0023670D">
        <w:rPr>
          <w:color w:val="000000"/>
          <w:sz w:val="28"/>
          <w:szCs w:val="28"/>
        </w:rPr>
        <w:t xml:space="preserve">         2.8.2.График работы администрации сельсовета: </w:t>
      </w:r>
    </w:p>
    <w:tbl>
      <w:tblPr>
        <w:tblW w:w="0" w:type="auto"/>
        <w:tblInd w:w="70" w:type="dxa"/>
        <w:tblLayout w:type="fixed"/>
        <w:tblCellMar>
          <w:left w:w="70" w:type="dxa"/>
          <w:right w:w="70" w:type="dxa"/>
        </w:tblCellMar>
        <w:tblLook w:val="04A0" w:firstRow="1" w:lastRow="0" w:firstColumn="1" w:lastColumn="0" w:noHBand="0" w:noVBand="1"/>
      </w:tblPr>
      <w:tblGrid>
        <w:gridCol w:w="4455"/>
        <w:gridCol w:w="3240"/>
      </w:tblGrid>
      <w:tr w:rsidR="0023670D" w:rsidRPr="0023670D" w:rsidTr="009A79C1">
        <w:trPr>
          <w:cantSplit/>
          <w:trHeight w:val="240"/>
        </w:trPr>
        <w:tc>
          <w:tcPr>
            <w:tcW w:w="4455" w:type="dxa"/>
            <w:tcBorders>
              <w:top w:val="single" w:sz="6" w:space="0" w:color="auto"/>
              <w:left w:val="single" w:sz="6" w:space="0" w:color="auto"/>
              <w:bottom w:val="single" w:sz="6" w:space="0" w:color="auto"/>
              <w:right w:val="single" w:sz="6" w:space="0" w:color="auto"/>
            </w:tcBorders>
          </w:tcPr>
          <w:p w:rsidR="0023670D" w:rsidRPr="0023670D" w:rsidRDefault="0023670D" w:rsidP="0023670D">
            <w:pPr>
              <w:autoSpaceDE w:val="0"/>
              <w:autoSpaceDN w:val="0"/>
              <w:adjustRightInd w:val="0"/>
              <w:jc w:val="both"/>
              <w:rPr>
                <w:color w:val="000000"/>
                <w:sz w:val="28"/>
                <w:szCs w:val="28"/>
              </w:rPr>
            </w:pPr>
            <w:r w:rsidRPr="0023670D">
              <w:rPr>
                <w:color w:val="000000"/>
                <w:sz w:val="28"/>
                <w:szCs w:val="28"/>
              </w:rPr>
              <w:t xml:space="preserve">Понедельник – пятница:          </w:t>
            </w:r>
          </w:p>
        </w:tc>
        <w:tc>
          <w:tcPr>
            <w:tcW w:w="3240" w:type="dxa"/>
            <w:tcBorders>
              <w:top w:val="single" w:sz="6" w:space="0" w:color="auto"/>
              <w:left w:val="single" w:sz="6" w:space="0" w:color="auto"/>
              <w:bottom w:val="single" w:sz="6" w:space="0" w:color="auto"/>
              <w:right w:val="single" w:sz="6" w:space="0" w:color="auto"/>
            </w:tcBorders>
          </w:tcPr>
          <w:p w:rsidR="0023670D" w:rsidRPr="0023670D" w:rsidRDefault="0023670D" w:rsidP="0023670D">
            <w:pPr>
              <w:autoSpaceDE w:val="0"/>
              <w:autoSpaceDN w:val="0"/>
              <w:adjustRightInd w:val="0"/>
              <w:jc w:val="both"/>
              <w:rPr>
                <w:color w:val="000000"/>
                <w:sz w:val="28"/>
                <w:szCs w:val="28"/>
              </w:rPr>
            </w:pPr>
            <w:r w:rsidRPr="0023670D">
              <w:rPr>
                <w:color w:val="000000"/>
                <w:sz w:val="28"/>
                <w:szCs w:val="28"/>
              </w:rPr>
              <w:t xml:space="preserve">09.00 - 17.12       </w:t>
            </w:r>
          </w:p>
        </w:tc>
      </w:tr>
      <w:tr w:rsidR="0023670D" w:rsidRPr="0023670D" w:rsidTr="009A79C1">
        <w:trPr>
          <w:cantSplit/>
          <w:trHeight w:val="240"/>
        </w:trPr>
        <w:tc>
          <w:tcPr>
            <w:tcW w:w="4455" w:type="dxa"/>
            <w:tcBorders>
              <w:top w:val="single" w:sz="6" w:space="0" w:color="auto"/>
              <w:left w:val="single" w:sz="6" w:space="0" w:color="auto"/>
              <w:bottom w:val="single" w:sz="6" w:space="0" w:color="auto"/>
              <w:right w:val="single" w:sz="6" w:space="0" w:color="auto"/>
            </w:tcBorders>
          </w:tcPr>
          <w:p w:rsidR="0023670D" w:rsidRPr="0023670D" w:rsidRDefault="0023670D" w:rsidP="0023670D">
            <w:pPr>
              <w:autoSpaceDE w:val="0"/>
              <w:autoSpaceDN w:val="0"/>
              <w:adjustRightInd w:val="0"/>
              <w:jc w:val="both"/>
              <w:rPr>
                <w:color w:val="000000"/>
                <w:sz w:val="28"/>
                <w:szCs w:val="28"/>
              </w:rPr>
            </w:pPr>
            <w:r w:rsidRPr="0023670D">
              <w:rPr>
                <w:color w:val="000000"/>
                <w:sz w:val="28"/>
                <w:szCs w:val="28"/>
              </w:rPr>
              <w:t xml:space="preserve">Перерыв на обед:                        </w:t>
            </w:r>
          </w:p>
        </w:tc>
        <w:tc>
          <w:tcPr>
            <w:tcW w:w="3240" w:type="dxa"/>
            <w:tcBorders>
              <w:top w:val="single" w:sz="6" w:space="0" w:color="auto"/>
              <w:left w:val="single" w:sz="6" w:space="0" w:color="auto"/>
              <w:bottom w:val="single" w:sz="6" w:space="0" w:color="auto"/>
              <w:right w:val="single" w:sz="6" w:space="0" w:color="auto"/>
            </w:tcBorders>
          </w:tcPr>
          <w:p w:rsidR="0023670D" w:rsidRPr="0023670D" w:rsidRDefault="0023670D" w:rsidP="0023670D">
            <w:pPr>
              <w:autoSpaceDE w:val="0"/>
              <w:autoSpaceDN w:val="0"/>
              <w:adjustRightInd w:val="0"/>
              <w:jc w:val="both"/>
              <w:rPr>
                <w:color w:val="000000"/>
                <w:sz w:val="28"/>
                <w:szCs w:val="28"/>
              </w:rPr>
            </w:pPr>
            <w:r w:rsidRPr="0023670D">
              <w:rPr>
                <w:color w:val="000000"/>
                <w:sz w:val="28"/>
                <w:szCs w:val="28"/>
              </w:rPr>
              <w:t xml:space="preserve">13.00 - 14.00          </w:t>
            </w:r>
          </w:p>
        </w:tc>
      </w:tr>
      <w:tr w:rsidR="0023670D" w:rsidRPr="0023670D" w:rsidTr="009A79C1">
        <w:trPr>
          <w:cantSplit/>
          <w:trHeight w:val="240"/>
        </w:trPr>
        <w:tc>
          <w:tcPr>
            <w:tcW w:w="4455" w:type="dxa"/>
            <w:tcBorders>
              <w:top w:val="single" w:sz="6" w:space="0" w:color="auto"/>
              <w:left w:val="single" w:sz="6" w:space="0" w:color="auto"/>
              <w:bottom w:val="single" w:sz="6" w:space="0" w:color="auto"/>
              <w:right w:val="single" w:sz="6" w:space="0" w:color="auto"/>
            </w:tcBorders>
          </w:tcPr>
          <w:p w:rsidR="0023670D" w:rsidRPr="0023670D" w:rsidRDefault="0023670D" w:rsidP="0023670D">
            <w:pPr>
              <w:autoSpaceDE w:val="0"/>
              <w:autoSpaceDN w:val="0"/>
              <w:adjustRightInd w:val="0"/>
              <w:jc w:val="both"/>
              <w:rPr>
                <w:color w:val="000000"/>
                <w:sz w:val="28"/>
                <w:szCs w:val="28"/>
              </w:rPr>
            </w:pPr>
            <w:r w:rsidRPr="0023670D">
              <w:rPr>
                <w:color w:val="000000"/>
                <w:sz w:val="28"/>
                <w:szCs w:val="28"/>
              </w:rPr>
              <w:t xml:space="preserve">Суббота, Воскресенье:           </w:t>
            </w:r>
          </w:p>
        </w:tc>
        <w:tc>
          <w:tcPr>
            <w:tcW w:w="3240" w:type="dxa"/>
            <w:tcBorders>
              <w:top w:val="single" w:sz="6" w:space="0" w:color="auto"/>
              <w:left w:val="single" w:sz="6" w:space="0" w:color="auto"/>
              <w:bottom w:val="single" w:sz="6" w:space="0" w:color="auto"/>
              <w:right w:val="single" w:sz="6" w:space="0" w:color="auto"/>
            </w:tcBorders>
          </w:tcPr>
          <w:p w:rsidR="0023670D" w:rsidRPr="0023670D" w:rsidRDefault="0023670D" w:rsidP="0023670D">
            <w:pPr>
              <w:autoSpaceDE w:val="0"/>
              <w:autoSpaceDN w:val="0"/>
              <w:adjustRightInd w:val="0"/>
              <w:jc w:val="both"/>
              <w:rPr>
                <w:color w:val="000000"/>
                <w:sz w:val="28"/>
                <w:szCs w:val="28"/>
              </w:rPr>
            </w:pPr>
            <w:r w:rsidRPr="0023670D">
              <w:rPr>
                <w:color w:val="000000"/>
                <w:sz w:val="28"/>
                <w:szCs w:val="28"/>
              </w:rPr>
              <w:t xml:space="preserve">Выходной день          </w:t>
            </w:r>
          </w:p>
        </w:tc>
      </w:tr>
    </w:tbl>
    <w:p w:rsidR="0023670D" w:rsidRPr="0023670D" w:rsidRDefault="0023670D" w:rsidP="0023670D">
      <w:pPr>
        <w:autoSpaceDE w:val="0"/>
        <w:autoSpaceDN w:val="0"/>
        <w:adjustRightInd w:val="0"/>
        <w:jc w:val="both"/>
        <w:outlineLvl w:val="2"/>
        <w:rPr>
          <w:color w:val="000000"/>
          <w:sz w:val="28"/>
          <w:szCs w:val="28"/>
        </w:rPr>
      </w:pPr>
      <w:r w:rsidRPr="0023670D">
        <w:rPr>
          <w:color w:val="000000"/>
          <w:sz w:val="28"/>
          <w:szCs w:val="28"/>
        </w:rPr>
        <w:t xml:space="preserve">      2.8.3.Телефоны  администрации сельсовета: </w:t>
      </w:r>
    </w:p>
    <w:p w:rsidR="0023670D" w:rsidRPr="0023670D" w:rsidRDefault="0023670D" w:rsidP="0023670D">
      <w:pPr>
        <w:autoSpaceDE w:val="0"/>
        <w:autoSpaceDN w:val="0"/>
        <w:adjustRightInd w:val="0"/>
        <w:jc w:val="both"/>
        <w:outlineLvl w:val="2"/>
        <w:rPr>
          <w:color w:val="000000"/>
          <w:sz w:val="28"/>
          <w:szCs w:val="28"/>
        </w:rPr>
      </w:pPr>
      <w:r w:rsidRPr="0023670D">
        <w:rPr>
          <w:color w:val="000000"/>
          <w:sz w:val="28"/>
          <w:szCs w:val="28"/>
        </w:rPr>
        <w:t>8(35349) 9-61-93    глава администрации сельсовета;</w:t>
      </w:r>
    </w:p>
    <w:p w:rsidR="0023670D" w:rsidRPr="0023670D" w:rsidRDefault="0023670D" w:rsidP="0023670D">
      <w:pPr>
        <w:autoSpaceDE w:val="0"/>
        <w:autoSpaceDN w:val="0"/>
        <w:adjustRightInd w:val="0"/>
        <w:jc w:val="both"/>
        <w:outlineLvl w:val="2"/>
        <w:rPr>
          <w:color w:val="000000"/>
          <w:sz w:val="28"/>
          <w:szCs w:val="28"/>
        </w:rPr>
      </w:pPr>
      <w:proofErr w:type="gramStart"/>
      <w:r w:rsidRPr="0023670D">
        <w:rPr>
          <w:color w:val="000000"/>
          <w:sz w:val="28"/>
          <w:szCs w:val="28"/>
        </w:rPr>
        <w:t>8)35349)_9-61-94 специалист, ответственный за предоставление муниципальной услуги.</w:t>
      </w:r>
      <w:proofErr w:type="gramEnd"/>
    </w:p>
    <w:p w:rsidR="0023670D" w:rsidRPr="0023670D" w:rsidRDefault="0023670D" w:rsidP="0023670D">
      <w:pPr>
        <w:autoSpaceDE w:val="0"/>
        <w:autoSpaceDN w:val="0"/>
        <w:adjustRightInd w:val="0"/>
        <w:jc w:val="both"/>
        <w:outlineLvl w:val="2"/>
        <w:rPr>
          <w:color w:val="000000"/>
          <w:sz w:val="28"/>
          <w:szCs w:val="28"/>
        </w:rPr>
      </w:pPr>
      <w:r w:rsidRPr="0023670D">
        <w:rPr>
          <w:color w:val="000000"/>
          <w:sz w:val="28"/>
          <w:szCs w:val="28"/>
        </w:rPr>
        <w:t xml:space="preserve">      2.8.4.Адрес официального сайта администрации Тоцкого района содержащий информацию о  муниципальной услуге (если нет  у администрации сельсовета):</w:t>
      </w:r>
    </w:p>
    <w:p w:rsidR="0023670D" w:rsidRPr="0023670D" w:rsidRDefault="0023670D" w:rsidP="0023670D">
      <w:pPr>
        <w:autoSpaceDE w:val="0"/>
        <w:autoSpaceDN w:val="0"/>
        <w:adjustRightInd w:val="0"/>
        <w:jc w:val="both"/>
        <w:outlineLvl w:val="2"/>
        <w:rPr>
          <w:color w:val="000000"/>
          <w:sz w:val="28"/>
          <w:szCs w:val="28"/>
        </w:rPr>
      </w:pPr>
      <w:r w:rsidRPr="0023670D">
        <w:rPr>
          <w:color w:val="000000"/>
          <w:sz w:val="28"/>
          <w:szCs w:val="28"/>
        </w:rPr>
        <w:t xml:space="preserve">- в сети  Интернет: </w:t>
      </w:r>
      <w:hyperlink r:id="rId6" w:history="1">
        <w:r w:rsidRPr="0023670D">
          <w:rPr>
            <w:color w:val="000000"/>
            <w:sz w:val="28"/>
            <w:szCs w:val="28"/>
          </w:rPr>
          <w:t>www.</w:t>
        </w:r>
        <w:r w:rsidRPr="0023670D">
          <w:rPr>
            <w:color w:val="000000"/>
            <w:sz w:val="28"/>
            <w:szCs w:val="28"/>
            <w:lang w:val="en-US"/>
          </w:rPr>
          <w:t>totskoe</w:t>
        </w:r>
        <w:r w:rsidRPr="0023670D">
          <w:rPr>
            <w:color w:val="000000"/>
            <w:sz w:val="28"/>
            <w:szCs w:val="28"/>
          </w:rPr>
          <w:t>.</w:t>
        </w:r>
        <w:r w:rsidRPr="0023670D">
          <w:rPr>
            <w:color w:val="000000"/>
            <w:sz w:val="28"/>
            <w:szCs w:val="28"/>
            <w:lang w:val="en-US"/>
          </w:rPr>
          <w:t>org</w:t>
        </w:r>
        <w:r w:rsidRPr="0023670D">
          <w:rPr>
            <w:color w:val="000000"/>
            <w:sz w:val="28"/>
            <w:szCs w:val="28"/>
          </w:rPr>
          <w:t>.</w:t>
        </w:r>
      </w:hyperlink>
    </w:p>
    <w:p w:rsidR="0023670D" w:rsidRPr="0023670D" w:rsidRDefault="0023670D" w:rsidP="0023670D">
      <w:pPr>
        <w:autoSpaceDE w:val="0"/>
        <w:autoSpaceDN w:val="0"/>
        <w:adjustRightInd w:val="0"/>
        <w:jc w:val="both"/>
        <w:outlineLvl w:val="2"/>
        <w:rPr>
          <w:color w:val="000000"/>
          <w:sz w:val="28"/>
          <w:szCs w:val="28"/>
        </w:rPr>
      </w:pPr>
      <w:r w:rsidRPr="0023670D">
        <w:rPr>
          <w:color w:val="000000"/>
          <w:sz w:val="28"/>
          <w:szCs w:val="28"/>
        </w:rPr>
        <w:t xml:space="preserve">- адрес электронной почты администрации сельсовета: </w:t>
      </w:r>
      <w:proofErr w:type="spellStart"/>
      <w:r w:rsidRPr="0023670D">
        <w:rPr>
          <w:color w:val="000000"/>
          <w:sz w:val="28"/>
          <w:szCs w:val="28"/>
          <w:lang w:val="en-US"/>
        </w:rPr>
        <w:t>bogdan</w:t>
      </w:r>
      <w:proofErr w:type="spellEnd"/>
      <w:r w:rsidRPr="0023670D">
        <w:rPr>
          <w:color w:val="000000"/>
          <w:sz w:val="28"/>
          <w:szCs w:val="28"/>
        </w:rPr>
        <w:t>.@</w:t>
      </w:r>
      <w:r w:rsidRPr="0023670D">
        <w:rPr>
          <w:color w:val="000000"/>
          <w:sz w:val="28"/>
          <w:szCs w:val="28"/>
          <w:lang w:val="en-US"/>
        </w:rPr>
        <w:t>mail</w:t>
      </w:r>
      <w:r w:rsidRPr="0023670D">
        <w:rPr>
          <w:color w:val="000000"/>
          <w:sz w:val="28"/>
          <w:szCs w:val="28"/>
        </w:rPr>
        <w:t>.</w:t>
      </w:r>
      <w:proofErr w:type="spellStart"/>
      <w:r w:rsidRPr="0023670D">
        <w:rPr>
          <w:color w:val="000000"/>
          <w:sz w:val="28"/>
          <w:szCs w:val="28"/>
          <w:lang w:val="en-US"/>
        </w:rPr>
        <w:t>ru</w:t>
      </w:r>
      <w:proofErr w:type="spellEnd"/>
    </w:p>
    <w:p w:rsidR="0023670D" w:rsidRPr="0023670D" w:rsidRDefault="0023670D" w:rsidP="0023670D">
      <w:pPr>
        <w:tabs>
          <w:tab w:val="left" w:pos="709"/>
        </w:tabs>
        <w:jc w:val="both"/>
        <w:rPr>
          <w:color w:val="000000"/>
          <w:sz w:val="28"/>
          <w:szCs w:val="28"/>
        </w:rPr>
      </w:pPr>
      <w:r w:rsidRPr="0023670D">
        <w:rPr>
          <w:color w:val="000000"/>
          <w:sz w:val="28"/>
          <w:szCs w:val="28"/>
        </w:rPr>
        <w:t>2.8.5.Информацию о правилах предоставления муниципальной услуги,  а также о ходе её предоставления можно получить непосредственно в администрации сельсовета:</w:t>
      </w:r>
    </w:p>
    <w:p w:rsidR="0023670D" w:rsidRPr="0023670D" w:rsidRDefault="0023670D" w:rsidP="0023670D">
      <w:pPr>
        <w:autoSpaceDE w:val="0"/>
        <w:autoSpaceDN w:val="0"/>
        <w:adjustRightInd w:val="0"/>
        <w:jc w:val="both"/>
        <w:rPr>
          <w:color w:val="000000"/>
          <w:sz w:val="28"/>
          <w:szCs w:val="28"/>
        </w:rPr>
      </w:pPr>
      <w:r w:rsidRPr="0023670D">
        <w:rPr>
          <w:color w:val="000000"/>
          <w:sz w:val="28"/>
          <w:szCs w:val="28"/>
        </w:rPr>
        <w:t>- при личном обращении;</w:t>
      </w:r>
    </w:p>
    <w:p w:rsidR="0023670D" w:rsidRPr="0023670D" w:rsidRDefault="0023670D" w:rsidP="0023670D">
      <w:pPr>
        <w:autoSpaceDE w:val="0"/>
        <w:autoSpaceDN w:val="0"/>
        <w:adjustRightInd w:val="0"/>
        <w:jc w:val="both"/>
        <w:rPr>
          <w:color w:val="000000"/>
          <w:sz w:val="28"/>
          <w:szCs w:val="28"/>
        </w:rPr>
      </w:pPr>
      <w:r w:rsidRPr="0023670D">
        <w:rPr>
          <w:color w:val="000000"/>
          <w:sz w:val="28"/>
          <w:szCs w:val="28"/>
        </w:rPr>
        <w:t>- по письменным обращениям заявителей;</w:t>
      </w:r>
    </w:p>
    <w:p w:rsidR="0023670D" w:rsidRPr="0023670D" w:rsidRDefault="0023670D" w:rsidP="0023670D">
      <w:pPr>
        <w:autoSpaceDE w:val="0"/>
        <w:autoSpaceDN w:val="0"/>
        <w:adjustRightInd w:val="0"/>
        <w:jc w:val="both"/>
        <w:rPr>
          <w:color w:val="000000"/>
          <w:sz w:val="28"/>
          <w:szCs w:val="28"/>
        </w:rPr>
      </w:pPr>
      <w:r w:rsidRPr="0023670D">
        <w:rPr>
          <w:color w:val="000000"/>
          <w:sz w:val="28"/>
          <w:szCs w:val="28"/>
        </w:rPr>
        <w:t>- с использованием средств телефонной связи;</w:t>
      </w:r>
    </w:p>
    <w:p w:rsidR="0023670D" w:rsidRPr="0023670D" w:rsidRDefault="0023670D" w:rsidP="0023670D">
      <w:pPr>
        <w:autoSpaceDE w:val="0"/>
        <w:autoSpaceDN w:val="0"/>
        <w:adjustRightInd w:val="0"/>
        <w:jc w:val="both"/>
        <w:rPr>
          <w:color w:val="000000"/>
          <w:sz w:val="28"/>
          <w:szCs w:val="28"/>
        </w:rPr>
      </w:pPr>
      <w:r w:rsidRPr="0023670D">
        <w:rPr>
          <w:color w:val="000000"/>
          <w:sz w:val="28"/>
          <w:szCs w:val="28"/>
        </w:rPr>
        <w:t>- посредством электронной почты;</w:t>
      </w:r>
    </w:p>
    <w:p w:rsidR="0023670D" w:rsidRPr="0023670D" w:rsidRDefault="0023670D" w:rsidP="0023670D">
      <w:pPr>
        <w:jc w:val="both"/>
        <w:rPr>
          <w:color w:val="000000"/>
          <w:spacing w:val="-8"/>
          <w:sz w:val="28"/>
          <w:szCs w:val="28"/>
        </w:rPr>
      </w:pPr>
      <w:r w:rsidRPr="0023670D">
        <w:rPr>
          <w:color w:val="000000"/>
          <w:sz w:val="28"/>
          <w:szCs w:val="28"/>
        </w:rPr>
        <w:lastRenderedPageBreak/>
        <w:t xml:space="preserve">- </w:t>
      </w:r>
      <w:r w:rsidRPr="0023670D">
        <w:rPr>
          <w:color w:val="000000"/>
          <w:spacing w:val="-8"/>
          <w:sz w:val="28"/>
          <w:szCs w:val="28"/>
        </w:rPr>
        <w:t>на информационных стендах в помещении, где осуществляется предоставление муниципальной услуги;</w:t>
      </w:r>
    </w:p>
    <w:p w:rsidR="0023670D" w:rsidRPr="0023670D" w:rsidRDefault="0023670D" w:rsidP="0023670D">
      <w:pPr>
        <w:jc w:val="both"/>
        <w:rPr>
          <w:color w:val="000000"/>
          <w:sz w:val="28"/>
          <w:szCs w:val="28"/>
        </w:rPr>
      </w:pPr>
      <w:r w:rsidRPr="0023670D">
        <w:rPr>
          <w:color w:val="000000"/>
          <w:sz w:val="28"/>
          <w:szCs w:val="28"/>
        </w:rPr>
        <w:t xml:space="preserve">- посредством Интернета на официальном сайте  администрации Тоцкого района в сети Интернет: </w:t>
      </w:r>
      <w:hyperlink r:id="rId7" w:history="1">
        <w:r w:rsidRPr="0023670D">
          <w:rPr>
            <w:color w:val="000000"/>
            <w:sz w:val="28"/>
            <w:szCs w:val="28"/>
            <w:u w:val="single"/>
            <w:lang w:val="en-US"/>
          </w:rPr>
          <w:t>www</w:t>
        </w:r>
        <w:r w:rsidRPr="0023670D">
          <w:rPr>
            <w:color w:val="000000"/>
            <w:sz w:val="28"/>
            <w:szCs w:val="28"/>
            <w:u w:val="single"/>
          </w:rPr>
          <w:t>.</w:t>
        </w:r>
        <w:r w:rsidRPr="0023670D">
          <w:rPr>
            <w:color w:val="000000"/>
            <w:sz w:val="28"/>
            <w:szCs w:val="28"/>
            <w:u w:val="single"/>
            <w:lang w:val="en-US"/>
          </w:rPr>
          <w:t>totskoe</w:t>
        </w:r>
        <w:r w:rsidRPr="0023670D">
          <w:rPr>
            <w:color w:val="000000"/>
            <w:sz w:val="28"/>
            <w:szCs w:val="28"/>
            <w:u w:val="single"/>
          </w:rPr>
          <w:t>.</w:t>
        </w:r>
        <w:r w:rsidRPr="0023670D">
          <w:rPr>
            <w:color w:val="000000"/>
            <w:sz w:val="28"/>
            <w:szCs w:val="28"/>
            <w:u w:val="single"/>
            <w:lang w:val="en-US"/>
          </w:rPr>
          <w:t>org</w:t>
        </w:r>
      </w:hyperlink>
      <w:r w:rsidRPr="0023670D">
        <w:rPr>
          <w:color w:val="000000"/>
          <w:sz w:val="28"/>
          <w:szCs w:val="28"/>
        </w:rPr>
        <w:t xml:space="preserve">, Портал государственных и муниципальных услуг </w:t>
      </w:r>
      <w:proofErr w:type="spellStart"/>
      <w:r w:rsidRPr="0023670D">
        <w:rPr>
          <w:color w:val="000000"/>
          <w:sz w:val="28"/>
          <w:szCs w:val="28"/>
          <w:lang w:val="en-US"/>
        </w:rPr>
        <w:t>gosuslugi</w:t>
      </w:r>
      <w:proofErr w:type="spellEnd"/>
      <w:r w:rsidRPr="0023670D">
        <w:rPr>
          <w:color w:val="000000"/>
          <w:sz w:val="28"/>
          <w:szCs w:val="28"/>
        </w:rPr>
        <w:t>.</w:t>
      </w:r>
      <w:proofErr w:type="spellStart"/>
      <w:r w:rsidRPr="0023670D">
        <w:rPr>
          <w:color w:val="000000"/>
          <w:sz w:val="28"/>
          <w:szCs w:val="28"/>
          <w:lang w:val="en-US"/>
        </w:rPr>
        <w:t>ru</w:t>
      </w:r>
      <w:proofErr w:type="spellEnd"/>
      <w:r w:rsidRPr="0023670D">
        <w:rPr>
          <w:color w:val="000000"/>
          <w:sz w:val="28"/>
          <w:szCs w:val="28"/>
        </w:rPr>
        <w:t xml:space="preserve"> и Портал государственных услуг Оренбургской области </w:t>
      </w:r>
      <w:hyperlink r:id="rId8" w:history="1">
        <w:r w:rsidRPr="0023670D">
          <w:rPr>
            <w:color w:val="000000"/>
            <w:sz w:val="28"/>
            <w:szCs w:val="28"/>
            <w:u w:val="single"/>
            <w:lang w:val="en-US"/>
          </w:rPr>
          <w:t>www</w:t>
        </w:r>
        <w:r w:rsidRPr="0023670D">
          <w:rPr>
            <w:color w:val="000000"/>
            <w:sz w:val="28"/>
            <w:szCs w:val="28"/>
            <w:u w:val="single"/>
          </w:rPr>
          <w:t>.</w:t>
        </w:r>
        <w:r w:rsidRPr="0023670D">
          <w:rPr>
            <w:color w:val="000000"/>
            <w:sz w:val="28"/>
            <w:szCs w:val="28"/>
            <w:u w:val="single"/>
            <w:lang w:val="en-US"/>
          </w:rPr>
          <w:t>pgu</w:t>
        </w:r>
        <w:r w:rsidRPr="0023670D">
          <w:rPr>
            <w:color w:val="000000"/>
            <w:sz w:val="28"/>
            <w:szCs w:val="28"/>
            <w:u w:val="single"/>
          </w:rPr>
          <w:t>.</w:t>
        </w:r>
        <w:r w:rsidRPr="0023670D">
          <w:rPr>
            <w:color w:val="000000"/>
            <w:sz w:val="28"/>
            <w:szCs w:val="28"/>
            <w:u w:val="single"/>
            <w:lang w:val="en-US"/>
          </w:rPr>
          <w:t>orenburg</w:t>
        </w:r>
        <w:r w:rsidRPr="0023670D">
          <w:rPr>
            <w:color w:val="000000"/>
            <w:sz w:val="28"/>
            <w:szCs w:val="28"/>
            <w:u w:val="single"/>
          </w:rPr>
          <w:t>-</w:t>
        </w:r>
        <w:r w:rsidRPr="0023670D">
          <w:rPr>
            <w:color w:val="000000"/>
            <w:sz w:val="28"/>
            <w:szCs w:val="28"/>
            <w:u w:val="single"/>
            <w:lang w:val="en-US"/>
          </w:rPr>
          <w:t>gov</w:t>
        </w:r>
        <w:r w:rsidRPr="0023670D">
          <w:rPr>
            <w:color w:val="000000"/>
            <w:sz w:val="28"/>
            <w:szCs w:val="28"/>
            <w:u w:val="single"/>
          </w:rPr>
          <w:t>.</w:t>
        </w:r>
        <w:proofErr w:type="spellStart"/>
        <w:r w:rsidRPr="0023670D">
          <w:rPr>
            <w:color w:val="000000"/>
            <w:sz w:val="28"/>
            <w:szCs w:val="28"/>
            <w:u w:val="single"/>
            <w:lang w:val="en-US"/>
          </w:rPr>
          <w:t>ru</w:t>
        </w:r>
        <w:proofErr w:type="spellEnd"/>
      </w:hyperlink>
      <w:r w:rsidRPr="0023670D">
        <w:rPr>
          <w:color w:val="000000"/>
          <w:sz w:val="28"/>
          <w:szCs w:val="28"/>
        </w:rPr>
        <w:t>;</w:t>
      </w:r>
    </w:p>
    <w:p w:rsidR="0023670D" w:rsidRPr="0023670D" w:rsidRDefault="0023670D" w:rsidP="0023670D">
      <w:pPr>
        <w:shd w:val="clear" w:color="auto" w:fill="FFFFFF"/>
        <w:jc w:val="both"/>
        <w:rPr>
          <w:color w:val="000000"/>
          <w:sz w:val="28"/>
          <w:szCs w:val="28"/>
        </w:rPr>
      </w:pPr>
      <w:r w:rsidRPr="0023670D">
        <w:rPr>
          <w:color w:val="000000"/>
          <w:spacing w:val="-5"/>
          <w:sz w:val="28"/>
          <w:szCs w:val="28"/>
        </w:rPr>
        <w:t xml:space="preserve">      2.8.6. Специалист</w:t>
      </w:r>
      <w:r w:rsidRPr="0023670D">
        <w:rPr>
          <w:color w:val="000000"/>
          <w:spacing w:val="2"/>
          <w:sz w:val="28"/>
          <w:szCs w:val="28"/>
        </w:rPr>
        <w:t>,</w:t>
      </w:r>
      <w:r w:rsidRPr="0023670D">
        <w:rPr>
          <w:color w:val="000000"/>
          <w:spacing w:val="-5"/>
          <w:sz w:val="28"/>
          <w:szCs w:val="28"/>
        </w:rPr>
        <w:t xml:space="preserve"> осуществляющий консультирование </w:t>
      </w:r>
      <w:r w:rsidRPr="0023670D">
        <w:rPr>
          <w:color w:val="000000"/>
          <w:spacing w:val="-4"/>
          <w:sz w:val="28"/>
          <w:szCs w:val="28"/>
        </w:rPr>
        <w:t>(посредством телефона или лично) по вопросам предоставления муниципальной услуги, должен корректно и внимательно отно</w:t>
      </w:r>
      <w:r w:rsidRPr="0023670D">
        <w:rPr>
          <w:color w:val="000000"/>
          <w:spacing w:val="-3"/>
          <w:sz w:val="28"/>
          <w:szCs w:val="28"/>
        </w:rPr>
        <w:t>сится к заявителям, не унижая их чести и достоинства. Консультирование должно проводиться без больших пауз, лишних слов и эмоций.</w:t>
      </w:r>
    </w:p>
    <w:p w:rsidR="0023670D" w:rsidRPr="0023670D" w:rsidRDefault="0023670D" w:rsidP="0023670D">
      <w:pPr>
        <w:shd w:val="clear" w:color="auto" w:fill="FFFFFF"/>
        <w:tabs>
          <w:tab w:val="left" w:pos="1354"/>
        </w:tabs>
        <w:jc w:val="both"/>
        <w:rPr>
          <w:color w:val="000000"/>
          <w:sz w:val="28"/>
          <w:szCs w:val="28"/>
        </w:rPr>
      </w:pPr>
      <w:r w:rsidRPr="0023670D">
        <w:rPr>
          <w:color w:val="000000"/>
          <w:spacing w:val="3"/>
          <w:sz w:val="28"/>
          <w:szCs w:val="28"/>
        </w:rPr>
        <w:t xml:space="preserve">    </w:t>
      </w:r>
      <w:proofErr w:type="gramStart"/>
      <w:r w:rsidRPr="0023670D">
        <w:rPr>
          <w:color w:val="000000"/>
          <w:spacing w:val="3"/>
          <w:sz w:val="28"/>
          <w:szCs w:val="28"/>
        </w:rPr>
        <w:t xml:space="preserve">При консультировании по телефону специалист  </w:t>
      </w:r>
      <w:r w:rsidRPr="0023670D">
        <w:rPr>
          <w:color w:val="000000"/>
          <w:sz w:val="28"/>
          <w:szCs w:val="28"/>
        </w:rPr>
        <w:t>должен назвать свою фамилию, имя, отчество, должность, а затем в вежливой форме четко и подробно проинформировать обратившегося по интере</w:t>
      </w:r>
      <w:r w:rsidRPr="0023670D">
        <w:rPr>
          <w:color w:val="000000"/>
          <w:spacing w:val="-5"/>
          <w:sz w:val="28"/>
          <w:szCs w:val="28"/>
        </w:rPr>
        <w:t>сующим его вопросам.</w:t>
      </w:r>
      <w:proofErr w:type="gramEnd"/>
    </w:p>
    <w:p w:rsidR="0023670D" w:rsidRPr="0023670D" w:rsidRDefault="0023670D" w:rsidP="0023670D">
      <w:pPr>
        <w:shd w:val="clear" w:color="auto" w:fill="FFFFFF"/>
        <w:tabs>
          <w:tab w:val="left" w:pos="1246"/>
        </w:tabs>
        <w:jc w:val="both"/>
        <w:rPr>
          <w:color w:val="000000"/>
          <w:spacing w:val="-8"/>
          <w:sz w:val="28"/>
          <w:szCs w:val="28"/>
        </w:rPr>
      </w:pPr>
      <w:r w:rsidRPr="0023670D">
        <w:rPr>
          <w:color w:val="000000"/>
          <w:spacing w:val="-8"/>
          <w:sz w:val="28"/>
          <w:szCs w:val="2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rsidR="0023670D" w:rsidRPr="0023670D" w:rsidRDefault="0023670D" w:rsidP="0023670D">
      <w:pPr>
        <w:shd w:val="clear" w:color="auto" w:fill="FFFFFF"/>
        <w:tabs>
          <w:tab w:val="left" w:pos="1274"/>
        </w:tabs>
        <w:jc w:val="both"/>
        <w:rPr>
          <w:color w:val="000000"/>
          <w:sz w:val="28"/>
          <w:szCs w:val="28"/>
        </w:rPr>
      </w:pPr>
      <w:r w:rsidRPr="0023670D">
        <w:rPr>
          <w:color w:val="000000"/>
          <w:spacing w:val="-9"/>
          <w:sz w:val="28"/>
          <w:szCs w:val="28"/>
        </w:rPr>
        <w:t xml:space="preserve"> 2.8.7. </w:t>
      </w:r>
      <w:r w:rsidRPr="0023670D">
        <w:rPr>
          <w:color w:val="000000"/>
          <w:sz w:val="28"/>
          <w:szCs w:val="28"/>
        </w:rPr>
        <w:t>Информирование заявителей в письменной форме о порядке предоставлени</w:t>
      </w:r>
      <w:r w:rsidRPr="0023670D">
        <w:rPr>
          <w:color w:val="000000"/>
          <w:spacing w:val="-4"/>
          <w:sz w:val="28"/>
          <w:szCs w:val="28"/>
        </w:rPr>
        <w:t>я муниципальной услуги осуществляется при письменном обраще</w:t>
      </w:r>
      <w:r w:rsidRPr="0023670D">
        <w:rPr>
          <w:color w:val="000000"/>
          <w:spacing w:val="-5"/>
          <w:sz w:val="28"/>
          <w:szCs w:val="28"/>
        </w:rPr>
        <w:t xml:space="preserve">нии заявителя. При письменном обращении </w:t>
      </w:r>
      <w:r w:rsidRPr="0023670D">
        <w:rPr>
          <w:color w:val="000000"/>
          <w:spacing w:val="-3"/>
          <w:sz w:val="28"/>
          <w:szCs w:val="28"/>
        </w:rPr>
        <w:t xml:space="preserve">ответ направляется заявителю в течение 15 календарных </w:t>
      </w:r>
      <w:r w:rsidRPr="0023670D">
        <w:rPr>
          <w:color w:val="000000"/>
          <w:spacing w:val="-4"/>
          <w:sz w:val="28"/>
          <w:szCs w:val="28"/>
        </w:rPr>
        <w:t>дней со дня регистрации запроса.</w:t>
      </w:r>
    </w:p>
    <w:p w:rsidR="0023670D" w:rsidRPr="0023670D" w:rsidRDefault="0023670D" w:rsidP="0023670D">
      <w:pPr>
        <w:shd w:val="clear" w:color="auto" w:fill="FFFFFF"/>
        <w:tabs>
          <w:tab w:val="left" w:pos="1246"/>
        </w:tabs>
        <w:jc w:val="both"/>
        <w:rPr>
          <w:color w:val="000000"/>
          <w:spacing w:val="-8"/>
          <w:sz w:val="28"/>
          <w:szCs w:val="28"/>
        </w:rPr>
      </w:pPr>
      <w:r w:rsidRPr="0023670D">
        <w:rPr>
          <w:color w:val="000000"/>
          <w:spacing w:val="-8"/>
          <w:sz w:val="28"/>
          <w:szCs w:val="28"/>
        </w:rPr>
        <w:t xml:space="preserve">     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23670D" w:rsidRPr="0023670D" w:rsidRDefault="0023670D" w:rsidP="0023670D">
      <w:pPr>
        <w:autoSpaceDE w:val="0"/>
        <w:autoSpaceDN w:val="0"/>
        <w:adjustRightInd w:val="0"/>
        <w:jc w:val="center"/>
        <w:rPr>
          <w:b/>
          <w:sz w:val="28"/>
          <w:szCs w:val="28"/>
        </w:rPr>
      </w:pPr>
      <w:r w:rsidRPr="0023670D">
        <w:rPr>
          <w:b/>
          <w:sz w:val="28"/>
          <w:szCs w:val="28"/>
        </w:rPr>
        <w:t>3. Требования к порядку выполнения административных процедур</w:t>
      </w:r>
    </w:p>
    <w:p w:rsidR="0023670D" w:rsidRPr="0023670D" w:rsidRDefault="0023670D" w:rsidP="0023670D">
      <w:pPr>
        <w:autoSpaceDE w:val="0"/>
        <w:autoSpaceDN w:val="0"/>
        <w:adjustRightInd w:val="0"/>
        <w:jc w:val="both"/>
        <w:rPr>
          <w:sz w:val="28"/>
          <w:szCs w:val="28"/>
        </w:rPr>
      </w:pPr>
      <w:r w:rsidRPr="0023670D">
        <w:rPr>
          <w:sz w:val="28"/>
          <w:szCs w:val="28"/>
        </w:rPr>
        <w:t xml:space="preserve">    Блок-схема последовательности административных процедур проведения проверок представлена в приложении № 2 к административному регламенту.</w:t>
      </w:r>
    </w:p>
    <w:p w:rsidR="0023670D" w:rsidRPr="0023670D" w:rsidRDefault="0023670D" w:rsidP="0023670D">
      <w:pPr>
        <w:autoSpaceDE w:val="0"/>
        <w:autoSpaceDN w:val="0"/>
        <w:adjustRightInd w:val="0"/>
        <w:jc w:val="center"/>
        <w:rPr>
          <w:b/>
          <w:sz w:val="28"/>
          <w:szCs w:val="28"/>
        </w:rPr>
      </w:pPr>
      <w:r w:rsidRPr="0023670D">
        <w:rPr>
          <w:b/>
          <w:sz w:val="28"/>
          <w:szCs w:val="28"/>
        </w:rPr>
        <w:t>3.1. Принятие решения о проведении проверки</w:t>
      </w:r>
    </w:p>
    <w:p w:rsidR="0023670D" w:rsidRPr="0023670D" w:rsidRDefault="0023670D" w:rsidP="0023670D">
      <w:pPr>
        <w:autoSpaceDE w:val="0"/>
        <w:autoSpaceDN w:val="0"/>
        <w:adjustRightInd w:val="0"/>
        <w:jc w:val="both"/>
        <w:rPr>
          <w:sz w:val="28"/>
          <w:szCs w:val="28"/>
        </w:rPr>
      </w:pPr>
      <w:r w:rsidRPr="0023670D">
        <w:rPr>
          <w:sz w:val="28"/>
          <w:szCs w:val="28"/>
        </w:rPr>
        <w:t>3.1.1. Проверки проводятся на основании распоряжения главы Богдановского сельсовета. Проверка проводится комиссией из числа должностных лиц, указанных в распоряжении. Подготовка распоряжения осуществляется в соответствии с типовой формой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670D" w:rsidRPr="0023670D" w:rsidRDefault="0023670D" w:rsidP="0023670D">
      <w:pPr>
        <w:autoSpaceDE w:val="0"/>
        <w:autoSpaceDN w:val="0"/>
        <w:adjustRightInd w:val="0"/>
        <w:ind w:firstLine="720"/>
        <w:jc w:val="both"/>
        <w:rPr>
          <w:sz w:val="28"/>
          <w:szCs w:val="28"/>
        </w:rPr>
      </w:pPr>
      <w:r w:rsidRPr="0023670D">
        <w:rPr>
          <w:sz w:val="28"/>
          <w:szCs w:val="28"/>
        </w:rPr>
        <w:t xml:space="preserve">В отношении субъектов проверок осуществляются плановые и внеплановые проверки. Плановая и внеплановая проверки проводятся в форме документарной, выездной  или </w:t>
      </w:r>
      <w:proofErr w:type="spellStart"/>
      <w:r w:rsidRPr="0023670D">
        <w:rPr>
          <w:sz w:val="28"/>
          <w:szCs w:val="28"/>
        </w:rPr>
        <w:t>документарно</w:t>
      </w:r>
      <w:proofErr w:type="spellEnd"/>
      <w:r w:rsidRPr="0023670D">
        <w:rPr>
          <w:sz w:val="28"/>
          <w:szCs w:val="28"/>
        </w:rPr>
        <w:t xml:space="preserve"> - выездной проверки.</w:t>
      </w:r>
    </w:p>
    <w:p w:rsidR="0023670D" w:rsidRPr="0023670D" w:rsidRDefault="0023670D" w:rsidP="0023670D">
      <w:pPr>
        <w:autoSpaceDE w:val="0"/>
        <w:autoSpaceDN w:val="0"/>
        <w:adjustRightInd w:val="0"/>
        <w:jc w:val="both"/>
        <w:rPr>
          <w:sz w:val="28"/>
          <w:szCs w:val="28"/>
        </w:rPr>
      </w:pPr>
      <w:r w:rsidRPr="0023670D">
        <w:rPr>
          <w:sz w:val="28"/>
          <w:szCs w:val="28"/>
        </w:rPr>
        <w:t>3.1.2. В отношении одного субъекта проверки плановая проверка проводится не чаще, чем один раз в три года в соответствии с ежегодным планом проведения плановых проверок.</w:t>
      </w:r>
    </w:p>
    <w:p w:rsidR="0023670D" w:rsidRPr="0023670D" w:rsidRDefault="0023670D" w:rsidP="0023670D">
      <w:pPr>
        <w:autoSpaceDE w:val="0"/>
        <w:autoSpaceDN w:val="0"/>
        <w:adjustRightInd w:val="0"/>
        <w:jc w:val="both"/>
        <w:rPr>
          <w:sz w:val="28"/>
          <w:szCs w:val="28"/>
        </w:rPr>
      </w:pPr>
      <w:r w:rsidRPr="0023670D">
        <w:rPr>
          <w:sz w:val="28"/>
          <w:szCs w:val="28"/>
        </w:rPr>
        <w:lastRenderedPageBreak/>
        <w:t>3.1.3. Основанием для проведения плановой проверки является  ежегодный план проведения плановых проверок, утвержденный распоряжением главы Богдановского сельсовета.</w:t>
      </w:r>
    </w:p>
    <w:p w:rsidR="0023670D" w:rsidRPr="0023670D" w:rsidRDefault="0023670D" w:rsidP="0023670D">
      <w:pPr>
        <w:autoSpaceDE w:val="0"/>
        <w:autoSpaceDN w:val="0"/>
        <w:adjustRightInd w:val="0"/>
        <w:ind w:firstLine="720"/>
        <w:jc w:val="both"/>
        <w:rPr>
          <w:sz w:val="28"/>
          <w:szCs w:val="28"/>
        </w:rPr>
      </w:pPr>
      <w:r w:rsidRPr="0023670D">
        <w:rPr>
          <w:sz w:val="28"/>
          <w:szCs w:val="28"/>
        </w:rPr>
        <w:t>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23670D" w:rsidRPr="0023670D" w:rsidRDefault="0023670D" w:rsidP="0023670D">
      <w:pPr>
        <w:autoSpaceDE w:val="0"/>
        <w:autoSpaceDN w:val="0"/>
        <w:adjustRightInd w:val="0"/>
        <w:ind w:firstLine="720"/>
        <w:jc w:val="both"/>
        <w:rPr>
          <w:sz w:val="28"/>
          <w:szCs w:val="28"/>
        </w:rPr>
      </w:pPr>
      <w:r w:rsidRPr="0023670D">
        <w:rPr>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Богдановского сельсовета в сети Интернет. </w:t>
      </w:r>
    </w:p>
    <w:p w:rsidR="0023670D" w:rsidRPr="0023670D" w:rsidRDefault="0023670D" w:rsidP="0023670D">
      <w:pPr>
        <w:autoSpaceDE w:val="0"/>
        <w:autoSpaceDN w:val="0"/>
        <w:adjustRightInd w:val="0"/>
        <w:ind w:firstLine="720"/>
        <w:jc w:val="both"/>
        <w:rPr>
          <w:sz w:val="28"/>
          <w:szCs w:val="28"/>
        </w:rPr>
      </w:pPr>
      <w:r w:rsidRPr="0023670D">
        <w:rPr>
          <w:sz w:val="28"/>
          <w:szCs w:val="28"/>
        </w:rPr>
        <w:t>До 1 сентября года, предшествующего году проведения плановых проверок, администрация направляет проект ежегодного плана проведения проверок в органы прокуратуры.</w:t>
      </w:r>
    </w:p>
    <w:p w:rsidR="0023670D" w:rsidRPr="0023670D" w:rsidRDefault="0023670D" w:rsidP="0023670D">
      <w:pPr>
        <w:autoSpaceDE w:val="0"/>
        <w:autoSpaceDN w:val="0"/>
        <w:adjustRightInd w:val="0"/>
        <w:ind w:firstLine="720"/>
        <w:jc w:val="both"/>
        <w:rPr>
          <w:sz w:val="28"/>
          <w:szCs w:val="28"/>
        </w:rPr>
      </w:pPr>
      <w:r w:rsidRPr="0023670D">
        <w:rPr>
          <w:sz w:val="28"/>
          <w:szCs w:val="28"/>
        </w:rPr>
        <w:t>При поступлении от органов прокуратуры предложений об изменении ежегодного плана проведения плановых проверок администрация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w:t>
      </w:r>
    </w:p>
    <w:p w:rsidR="0023670D" w:rsidRPr="0023670D" w:rsidRDefault="0023670D" w:rsidP="0023670D">
      <w:pPr>
        <w:autoSpaceDE w:val="0"/>
        <w:autoSpaceDN w:val="0"/>
        <w:adjustRightInd w:val="0"/>
        <w:jc w:val="both"/>
        <w:rPr>
          <w:sz w:val="28"/>
          <w:szCs w:val="28"/>
        </w:rPr>
      </w:pPr>
      <w:r w:rsidRPr="0023670D">
        <w:rPr>
          <w:sz w:val="28"/>
          <w:szCs w:val="28"/>
        </w:rPr>
        <w:t>3.1.4. Внеплановой проверкой является проверка, не включенная в ежегодный план проведения плановых проверок.</w:t>
      </w:r>
    </w:p>
    <w:p w:rsidR="0023670D" w:rsidRPr="0023670D" w:rsidRDefault="0023670D" w:rsidP="0023670D">
      <w:pPr>
        <w:ind w:firstLine="720"/>
        <w:jc w:val="both"/>
        <w:rPr>
          <w:sz w:val="28"/>
          <w:szCs w:val="28"/>
        </w:rPr>
      </w:pPr>
      <w:proofErr w:type="gramStart"/>
      <w:r w:rsidRPr="0023670D">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администрации Богдановского сельсовета,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23670D">
        <w:rPr>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r w:rsidRPr="0023670D">
        <w:rPr>
          <w:sz w:val="28"/>
          <w:szCs w:val="28"/>
          <w:u w:val="single"/>
        </w:rPr>
        <w:t xml:space="preserve"> </w:t>
      </w:r>
      <w:r w:rsidRPr="0023670D">
        <w:rPr>
          <w:sz w:val="28"/>
          <w:szCs w:val="28"/>
        </w:rPr>
        <w:t>национального библиотечного фонда</w:t>
      </w:r>
      <w:r w:rsidRPr="0023670D">
        <w:rPr>
          <w:sz w:val="28"/>
          <w:szCs w:val="28"/>
          <w:u w:val="single"/>
        </w:rPr>
        <w:t>,</w:t>
      </w:r>
      <w:r w:rsidRPr="0023670D">
        <w:rPr>
          <w:sz w:val="28"/>
          <w:szCs w:val="28"/>
        </w:rPr>
        <w:t xml:space="preserve">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3670D" w:rsidRPr="0023670D" w:rsidRDefault="0023670D" w:rsidP="0023670D">
      <w:pPr>
        <w:autoSpaceDE w:val="0"/>
        <w:autoSpaceDN w:val="0"/>
        <w:adjustRightInd w:val="0"/>
        <w:ind w:firstLine="720"/>
        <w:jc w:val="both"/>
        <w:rPr>
          <w:sz w:val="28"/>
          <w:szCs w:val="28"/>
        </w:rPr>
      </w:pPr>
      <w:r w:rsidRPr="0023670D">
        <w:rPr>
          <w:sz w:val="28"/>
          <w:szCs w:val="28"/>
        </w:rPr>
        <w:t>3.1.5. Основанием для проведения внеплановой проверки является:</w:t>
      </w:r>
    </w:p>
    <w:p w:rsidR="0023670D" w:rsidRPr="0023670D" w:rsidRDefault="0023670D" w:rsidP="0023670D">
      <w:pPr>
        <w:autoSpaceDE w:val="0"/>
        <w:autoSpaceDN w:val="0"/>
        <w:adjustRightInd w:val="0"/>
        <w:jc w:val="both"/>
        <w:rPr>
          <w:sz w:val="28"/>
          <w:szCs w:val="28"/>
        </w:rPr>
      </w:pPr>
      <w:r w:rsidRPr="0023670D">
        <w:rPr>
          <w:sz w:val="28"/>
          <w:szCs w:val="28"/>
        </w:rPr>
        <w:t xml:space="preserve">3.1.5.1. </w:t>
      </w:r>
      <w:proofErr w:type="gramStart"/>
      <w:r w:rsidRPr="0023670D">
        <w:rPr>
          <w:sz w:val="28"/>
          <w:szCs w:val="28"/>
        </w:rPr>
        <w:t xml:space="preserve">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w:t>
      </w:r>
      <w:r w:rsidRPr="0023670D">
        <w:rPr>
          <w:sz w:val="28"/>
          <w:szCs w:val="28"/>
        </w:rPr>
        <w:lastRenderedPageBreak/>
        <w:t>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w:t>
      </w:r>
      <w:proofErr w:type="gramEnd"/>
      <w:r w:rsidRPr="0023670D">
        <w:rPr>
          <w:sz w:val="28"/>
          <w:szCs w:val="28"/>
        </w:rPr>
        <w:t xml:space="preserve"> о виде федерального государственного контроля (надзора).</w:t>
      </w:r>
    </w:p>
    <w:p w:rsidR="0023670D" w:rsidRPr="0023670D" w:rsidRDefault="0023670D" w:rsidP="0023670D">
      <w:pPr>
        <w:autoSpaceDE w:val="0"/>
        <w:autoSpaceDN w:val="0"/>
        <w:adjustRightInd w:val="0"/>
        <w:jc w:val="both"/>
        <w:rPr>
          <w:sz w:val="28"/>
          <w:szCs w:val="28"/>
        </w:rPr>
      </w:pPr>
      <w:r w:rsidRPr="0023670D">
        <w:rPr>
          <w:sz w:val="28"/>
          <w:szCs w:val="28"/>
        </w:rPr>
        <w:t>Обнаружение должностными лицами администрации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23670D" w:rsidRPr="0023670D" w:rsidRDefault="0023670D" w:rsidP="0023670D">
      <w:pPr>
        <w:autoSpaceDE w:val="0"/>
        <w:autoSpaceDN w:val="0"/>
        <w:adjustRightInd w:val="0"/>
        <w:jc w:val="both"/>
        <w:rPr>
          <w:sz w:val="28"/>
          <w:szCs w:val="28"/>
        </w:rPr>
      </w:pPr>
      <w:r w:rsidRPr="0023670D">
        <w:rPr>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3670D" w:rsidRPr="0023670D" w:rsidRDefault="0023670D" w:rsidP="0023670D">
      <w:pPr>
        <w:autoSpaceDE w:val="0"/>
        <w:autoSpaceDN w:val="0"/>
        <w:adjustRightInd w:val="0"/>
        <w:jc w:val="both"/>
        <w:rPr>
          <w:sz w:val="28"/>
          <w:szCs w:val="28"/>
        </w:rPr>
      </w:pPr>
      <w:r w:rsidRPr="0023670D">
        <w:rPr>
          <w:sz w:val="28"/>
          <w:szCs w:val="28"/>
        </w:rPr>
        <w:t>3.1.5.2.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23670D" w:rsidRPr="0023670D" w:rsidRDefault="0023670D" w:rsidP="0023670D">
      <w:pPr>
        <w:autoSpaceDE w:val="0"/>
        <w:autoSpaceDN w:val="0"/>
        <w:adjustRightInd w:val="0"/>
        <w:ind w:firstLine="720"/>
        <w:jc w:val="both"/>
        <w:rPr>
          <w:sz w:val="28"/>
          <w:szCs w:val="28"/>
        </w:rPr>
      </w:pPr>
      <w:r w:rsidRPr="0023670D">
        <w:rPr>
          <w:sz w:val="28"/>
          <w:szCs w:val="28"/>
        </w:rPr>
        <w:t>-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w:t>
      </w:r>
    </w:p>
    <w:p w:rsidR="0023670D" w:rsidRPr="0023670D" w:rsidRDefault="0023670D" w:rsidP="0023670D">
      <w:pPr>
        <w:autoSpaceDE w:val="0"/>
        <w:autoSpaceDN w:val="0"/>
        <w:adjustRightInd w:val="0"/>
        <w:ind w:firstLine="720"/>
        <w:jc w:val="both"/>
        <w:rPr>
          <w:sz w:val="28"/>
          <w:szCs w:val="28"/>
        </w:rPr>
      </w:pPr>
      <w:r w:rsidRPr="0023670D">
        <w:rPr>
          <w:sz w:val="28"/>
          <w:szCs w:val="28"/>
        </w:rPr>
        <w:t>- уничтожение межевых знаков границ земельных участков;</w:t>
      </w:r>
    </w:p>
    <w:p w:rsidR="0023670D" w:rsidRPr="0023670D" w:rsidRDefault="0023670D" w:rsidP="0023670D">
      <w:pPr>
        <w:autoSpaceDE w:val="0"/>
        <w:autoSpaceDN w:val="0"/>
        <w:adjustRightInd w:val="0"/>
        <w:ind w:firstLine="720"/>
        <w:jc w:val="both"/>
        <w:rPr>
          <w:sz w:val="28"/>
          <w:szCs w:val="28"/>
        </w:rPr>
      </w:pPr>
      <w:r w:rsidRPr="0023670D">
        <w:rPr>
          <w:sz w:val="28"/>
          <w:szCs w:val="28"/>
        </w:rPr>
        <w:t>- самовольная переуступка права пользования землей;</w:t>
      </w:r>
    </w:p>
    <w:p w:rsidR="0023670D" w:rsidRPr="0023670D" w:rsidRDefault="0023670D" w:rsidP="0023670D">
      <w:pPr>
        <w:autoSpaceDE w:val="0"/>
        <w:autoSpaceDN w:val="0"/>
        <w:adjustRightInd w:val="0"/>
        <w:ind w:firstLine="720"/>
        <w:jc w:val="both"/>
        <w:rPr>
          <w:sz w:val="28"/>
          <w:szCs w:val="28"/>
        </w:rPr>
      </w:pPr>
      <w:r w:rsidRPr="0023670D">
        <w:rPr>
          <w:sz w:val="28"/>
          <w:szCs w:val="28"/>
        </w:rPr>
        <w:t>-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23670D" w:rsidRPr="0023670D" w:rsidRDefault="0023670D" w:rsidP="0023670D">
      <w:pPr>
        <w:autoSpaceDE w:val="0"/>
        <w:autoSpaceDN w:val="0"/>
        <w:adjustRightInd w:val="0"/>
        <w:ind w:firstLine="720"/>
        <w:jc w:val="both"/>
        <w:rPr>
          <w:sz w:val="28"/>
          <w:szCs w:val="28"/>
        </w:rPr>
      </w:pPr>
      <w:proofErr w:type="gramStart"/>
      <w:r w:rsidRPr="0023670D">
        <w:rPr>
          <w:sz w:val="28"/>
          <w:szCs w:val="28"/>
        </w:rPr>
        <w:t>- сокрытие или искажение или несвоевременное сообщение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равно искажение сведений о состоянии земель, водных объектов и других объектов окружающей природной среды лицами, обязанными сообщать такую</w:t>
      </w:r>
      <w:proofErr w:type="gramEnd"/>
      <w:r w:rsidRPr="0023670D">
        <w:rPr>
          <w:sz w:val="28"/>
          <w:szCs w:val="28"/>
        </w:rPr>
        <w:t xml:space="preserve"> информацию;</w:t>
      </w:r>
    </w:p>
    <w:p w:rsidR="0023670D" w:rsidRPr="0023670D" w:rsidRDefault="0023670D" w:rsidP="0023670D">
      <w:pPr>
        <w:autoSpaceDE w:val="0"/>
        <w:autoSpaceDN w:val="0"/>
        <w:adjustRightInd w:val="0"/>
        <w:ind w:firstLine="720"/>
        <w:jc w:val="both"/>
        <w:rPr>
          <w:sz w:val="28"/>
          <w:szCs w:val="28"/>
        </w:rPr>
      </w:pPr>
      <w:r w:rsidRPr="0023670D">
        <w:rPr>
          <w:sz w:val="28"/>
          <w:szCs w:val="28"/>
        </w:rPr>
        <w:t xml:space="preserve">- самовольное снятие плодородного слоя почвы, уничтожение плодородного слоя почвы, а равно порча земель в результате нарушения правил обращения с пестицидами и </w:t>
      </w:r>
      <w:proofErr w:type="spellStart"/>
      <w:r w:rsidRPr="0023670D">
        <w:rPr>
          <w:sz w:val="28"/>
          <w:szCs w:val="28"/>
        </w:rPr>
        <w:t>агрохимикатами</w:t>
      </w:r>
      <w:proofErr w:type="spellEnd"/>
      <w:r w:rsidRPr="0023670D">
        <w:rPr>
          <w:sz w:val="28"/>
          <w:szCs w:val="28"/>
        </w:rPr>
        <w:t xml:space="preserve"> или иными опасными для здоровья людей и окружающей среды веществами и отходами производства и потребления;</w:t>
      </w:r>
    </w:p>
    <w:p w:rsidR="0023670D" w:rsidRPr="0023670D" w:rsidRDefault="0023670D" w:rsidP="0023670D">
      <w:pPr>
        <w:autoSpaceDE w:val="0"/>
        <w:autoSpaceDN w:val="0"/>
        <w:adjustRightInd w:val="0"/>
        <w:ind w:firstLine="720"/>
        <w:jc w:val="both"/>
        <w:rPr>
          <w:sz w:val="28"/>
          <w:szCs w:val="28"/>
        </w:rPr>
      </w:pPr>
      <w:r w:rsidRPr="0023670D">
        <w:rPr>
          <w:sz w:val="28"/>
          <w:szCs w:val="28"/>
        </w:rPr>
        <w:t xml:space="preserve">- невыполнение или несвоевременное выполнение обязанностей по приведению земель  в состояние, пригодное  для использования по целевому </w:t>
      </w:r>
      <w:r w:rsidRPr="0023670D">
        <w:rPr>
          <w:sz w:val="28"/>
          <w:szCs w:val="28"/>
        </w:rPr>
        <w:lastRenderedPageBreak/>
        <w:t>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w:t>
      </w:r>
    </w:p>
    <w:p w:rsidR="0023670D" w:rsidRPr="0023670D" w:rsidRDefault="0023670D" w:rsidP="0023670D">
      <w:pPr>
        <w:autoSpaceDE w:val="0"/>
        <w:autoSpaceDN w:val="0"/>
        <w:adjustRightInd w:val="0"/>
        <w:jc w:val="both"/>
        <w:rPr>
          <w:sz w:val="28"/>
          <w:szCs w:val="28"/>
        </w:rPr>
      </w:pPr>
      <w:r w:rsidRPr="0023670D">
        <w:rPr>
          <w:sz w:val="28"/>
          <w:szCs w:val="28"/>
        </w:rPr>
        <w:t>изыскательских и иных работ, в том числе осуществляемых для внутрихозяйственных или собственных надобностей;</w:t>
      </w:r>
    </w:p>
    <w:p w:rsidR="0023670D" w:rsidRPr="0023670D" w:rsidRDefault="0023670D" w:rsidP="0023670D">
      <w:pPr>
        <w:autoSpaceDE w:val="0"/>
        <w:autoSpaceDN w:val="0"/>
        <w:adjustRightInd w:val="0"/>
        <w:ind w:firstLine="720"/>
        <w:jc w:val="both"/>
        <w:rPr>
          <w:sz w:val="28"/>
          <w:szCs w:val="28"/>
        </w:rPr>
      </w:pPr>
      <w:proofErr w:type="gramStart"/>
      <w:r w:rsidRPr="0023670D">
        <w:rPr>
          <w:sz w:val="28"/>
          <w:szCs w:val="28"/>
        </w:rPr>
        <w:t>- использование земель не по целевому назначению,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а равно невыполнение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roofErr w:type="gramEnd"/>
    </w:p>
    <w:p w:rsidR="0023670D" w:rsidRPr="0023670D" w:rsidRDefault="0023670D" w:rsidP="0023670D">
      <w:pPr>
        <w:ind w:firstLine="720"/>
        <w:jc w:val="both"/>
        <w:rPr>
          <w:sz w:val="28"/>
          <w:szCs w:val="28"/>
        </w:rPr>
      </w:pPr>
      <w:r w:rsidRPr="0023670D">
        <w:rPr>
          <w:sz w:val="28"/>
          <w:szCs w:val="28"/>
        </w:rPr>
        <w:t> </w:t>
      </w:r>
      <w:proofErr w:type="gramStart"/>
      <w:r w:rsidRPr="0023670D">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r w:rsidRPr="0023670D">
        <w:rPr>
          <w:sz w:val="28"/>
          <w:szCs w:val="28"/>
          <w:u w:val="single"/>
        </w:rPr>
        <w:t xml:space="preserve"> </w:t>
      </w:r>
      <w:r w:rsidRPr="0023670D">
        <w:rPr>
          <w:sz w:val="28"/>
          <w:szCs w:val="28"/>
        </w:rPr>
        <w:t>библиотечного фонда</w:t>
      </w:r>
      <w:r w:rsidRPr="0023670D">
        <w:rPr>
          <w:sz w:val="28"/>
          <w:szCs w:val="28"/>
          <w:u w:val="single"/>
        </w:rPr>
        <w:t>,</w:t>
      </w:r>
      <w:r w:rsidRPr="0023670D">
        <w:rPr>
          <w:sz w:val="28"/>
          <w:szCs w:val="28"/>
        </w:rPr>
        <w:t xml:space="preserve"> безопасности государства</w:t>
      </w:r>
      <w:proofErr w:type="gramEnd"/>
      <w:r w:rsidRPr="0023670D">
        <w:rPr>
          <w:sz w:val="28"/>
          <w:szCs w:val="28"/>
        </w:rPr>
        <w:t>, а также угрозы чрезвычайных ситуаций природного и техногенного характера;</w:t>
      </w:r>
    </w:p>
    <w:p w:rsidR="0023670D" w:rsidRPr="0023670D" w:rsidRDefault="0023670D" w:rsidP="0023670D">
      <w:pPr>
        <w:autoSpaceDE w:val="0"/>
        <w:autoSpaceDN w:val="0"/>
        <w:adjustRightInd w:val="0"/>
        <w:ind w:firstLine="720"/>
        <w:jc w:val="both"/>
        <w:rPr>
          <w:sz w:val="28"/>
          <w:szCs w:val="28"/>
        </w:rPr>
      </w:pPr>
      <w:r w:rsidRPr="0023670D">
        <w:rPr>
          <w:sz w:val="28"/>
          <w:szCs w:val="28"/>
        </w:rPr>
        <w:t> </w:t>
      </w:r>
      <w:proofErr w:type="gramStart"/>
      <w:r w:rsidRPr="0023670D">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23670D">
        <w:rPr>
          <w:sz w:val="28"/>
          <w:szCs w:val="28"/>
        </w:rPr>
        <w:t xml:space="preserve"> возникновение чрезвычайных ситуаций природного и техногенного характера.</w:t>
      </w:r>
    </w:p>
    <w:p w:rsidR="0023670D" w:rsidRPr="0023670D" w:rsidRDefault="0023670D" w:rsidP="0023670D">
      <w:pPr>
        <w:autoSpaceDE w:val="0"/>
        <w:autoSpaceDN w:val="0"/>
        <w:adjustRightInd w:val="0"/>
        <w:jc w:val="both"/>
        <w:rPr>
          <w:sz w:val="28"/>
          <w:szCs w:val="28"/>
        </w:rPr>
      </w:pPr>
      <w:r w:rsidRPr="0023670D">
        <w:rPr>
          <w:sz w:val="28"/>
          <w:szCs w:val="28"/>
        </w:rPr>
        <w:t>3.1.6. Обращения и заявления, не позволяющие установить лицо, обратившееся в администрацию,  не могут служить основанием для проведения внеплановой проверки.</w:t>
      </w:r>
    </w:p>
    <w:p w:rsidR="0023670D" w:rsidRPr="0023670D" w:rsidRDefault="0023670D" w:rsidP="0023670D">
      <w:pPr>
        <w:autoSpaceDE w:val="0"/>
        <w:autoSpaceDN w:val="0"/>
        <w:adjustRightInd w:val="0"/>
        <w:jc w:val="both"/>
        <w:rPr>
          <w:sz w:val="28"/>
          <w:szCs w:val="28"/>
        </w:rPr>
      </w:pPr>
      <w:r w:rsidRPr="0023670D">
        <w:rPr>
          <w:sz w:val="28"/>
          <w:szCs w:val="28"/>
        </w:rPr>
        <w:t>3.1.7. Внеплановая выездная проверка  по месту осуществления деятельности юридических лиц и индивидуальных предпринимателей осуществляется главой администрации после согласования с  органами прокуратуры.</w:t>
      </w:r>
    </w:p>
    <w:p w:rsidR="0023670D" w:rsidRPr="0023670D" w:rsidRDefault="0023670D" w:rsidP="0023670D">
      <w:pPr>
        <w:autoSpaceDE w:val="0"/>
        <w:autoSpaceDN w:val="0"/>
        <w:adjustRightInd w:val="0"/>
        <w:ind w:firstLine="720"/>
        <w:jc w:val="both"/>
        <w:rPr>
          <w:sz w:val="28"/>
          <w:szCs w:val="28"/>
        </w:rPr>
      </w:pPr>
      <w:proofErr w:type="gramStart"/>
      <w:r w:rsidRPr="0023670D">
        <w:rPr>
          <w:sz w:val="28"/>
          <w:szCs w:val="28"/>
        </w:rPr>
        <w:t>В день подписания распоряжения главы Богдановского  сельсовета о проведении внеплановой выездной проверки юридического лица и индивидуального предпринимателя должностное лицо, ответственное за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w:t>
      </w:r>
      <w:proofErr w:type="gramEnd"/>
      <w:r w:rsidRPr="0023670D">
        <w:rPr>
          <w:sz w:val="28"/>
          <w:szCs w:val="28"/>
        </w:rPr>
        <w:t xml:space="preserve"> </w:t>
      </w:r>
      <w:r w:rsidRPr="0023670D">
        <w:rPr>
          <w:sz w:val="28"/>
          <w:szCs w:val="28"/>
        </w:rPr>
        <w:lastRenderedPageBreak/>
        <w:t>проведения внеплановой проверки, по типовой форме, утвержденной Приказом Минэкономразвития РФ от 30.04.2009 № 141 (приложение № 3) (далее – заявление). К заявлению прилагается копия распоряжения главы Богдановского сельсовета о проведении внеплановой проверки и документы, содержащие сведения, послужившие основанием для ее проведения.</w:t>
      </w:r>
    </w:p>
    <w:p w:rsidR="0023670D" w:rsidRPr="0023670D" w:rsidRDefault="0023670D" w:rsidP="0023670D">
      <w:pPr>
        <w:autoSpaceDE w:val="0"/>
        <w:autoSpaceDN w:val="0"/>
        <w:adjustRightInd w:val="0"/>
        <w:jc w:val="both"/>
        <w:rPr>
          <w:sz w:val="28"/>
          <w:szCs w:val="28"/>
        </w:rPr>
      </w:pPr>
      <w:r w:rsidRPr="0023670D">
        <w:rPr>
          <w:sz w:val="28"/>
          <w:szCs w:val="28"/>
        </w:rPr>
        <w:t>3.1.8. При получении решения прокурора или его заместителя о согласовании проведения внеплановой проверки должностные лица администрации осуществляют мероприятия по ее подготовке.</w:t>
      </w:r>
    </w:p>
    <w:p w:rsidR="0023670D" w:rsidRPr="0023670D" w:rsidRDefault="0023670D" w:rsidP="0023670D">
      <w:pPr>
        <w:autoSpaceDE w:val="0"/>
        <w:autoSpaceDN w:val="0"/>
        <w:adjustRightInd w:val="0"/>
        <w:ind w:firstLine="720"/>
        <w:jc w:val="both"/>
        <w:rPr>
          <w:sz w:val="28"/>
          <w:szCs w:val="28"/>
        </w:rPr>
      </w:pPr>
      <w:r w:rsidRPr="0023670D">
        <w:rPr>
          <w:sz w:val="28"/>
          <w:szCs w:val="28"/>
        </w:rPr>
        <w:t>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об отмене  проведения проверки.</w:t>
      </w:r>
    </w:p>
    <w:p w:rsidR="0023670D" w:rsidRPr="0023670D" w:rsidRDefault="0023670D" w:rsidP="0023670D">
      <w:pPr>
        <w:autoSpaceDE w:val="0"/>
        <w:autoSpaceDN w:val="0"/>
        <w:adjustRightInd w:val="0"/>
        <w:jc w:val="both"/>
        <w:rPr>
          <w:sz w:val="28"/>
          <w:szCs w:val="28"/>
        </w:rPr>
      </w:pPr>
      <w:r w:rsidRPr="0023670D">
        <w:rPr>
          <w:sz w:val="28"/>
          <w:szCs w:val="28"/>
        </w:rPr>
        <w:t>3.1.9. </w:t>
      </w:r>
      <w:proofErr w:type="gramStart"/>
      <w:r w:rsidRPr="0023670D">
        <w:rPr>
          <w:sz w:val="28"/>
          <w:szCs w:val="28"/>
        </w:rPr>
        <w:t>Если основанием для проведения внеплановой выездной проверки являются обстоятельства, указанные в абзацах десять-одиннадцать подпункта 3.1.5.2, в связи с необходимостью принятия неотложных мер, должностные лица администрации приступают к проведению внеплановой проверки в отношении субъекта проверки незамедлительно с извещением органов прокуратуры в течение двадцати четырех часов</w:t>
      </w:r>
      <w:r w:rsidRPr="0023670D">
        <w:rPr>
          <w:i/>
          <w:sz w:val="28"/>
          <w:szCs w:val="28"/>
        </w:rPr>
        <w:t xml:space="preserve"> </w:t>
      </w:r>
      <w:r w:rsidRPr="0023670D">
        <w:rPr>
          <w:sz w:val="28"/>
          <w:szCs w:val="28"/>
        </w:rPr>
        <w:t>о проведении мероприятий по муниципальному земельному контролю посредством направления следующих документов:</w:t>
      </w:r>
      <w:proofErr w:type="gramEnd"/>
    </w:p>
    <w:p w:rsidR="0023670D" w:rsidRPr="0023670D" w:rsidRDefault="0023670D" w:rsidP="0023670D">
      <w:pPr>
        <w:autoSpaceDE w:val="0"/>
        <w:autoSpaceDN w:val="0"/>
        <w:adjustRightInd w:val="0"/>
        <w:ind w:firstLine="720"/>
        <w:jc w:val="both"/>
        <w:rPr>
          <w:sz w:val="28"/>
          <w:szCs w:val="28"/>
        </w:rPr>
      </w:pPr>
      <w:r w:rsidRPr="0023670D">
        <w:rPr>
          <w:i/>
          <w:sz w:val="28"/>
          <w:szCs w:val="28"/>
        </w:rPr>
        <w:t xml:space="preserve"> - </w:t>
      </w:r>
      <w:r w:rsidRPr="0023670D">
        <w:rPr>
          <w:sz w:val="28"/>
          <w:szCs w:val="28"/>
        </w:rPr>
        <w:t>заявление;</w:t>
      </w:r>
    </w:p>
    <w:p w:rsidR="0023670D" w:rsidRPr="0023670D" w:rsidRDefault="0023670D" w:rsidP="0023670D">
      <w:pPr>
        <w:autoSpaceDE w:val="0"/>
        <w:autoSpaceDN w:val="0"/>
        <w:adjustRightInd w:val="0"/>
        <w:ind w:firstLine="720"/>
        <w:jc w:val="both"/>
        <w:rPr>
          <w:sz w:val="28"/>
          <w:szCs w:val="28"/>
        </w:rPr>
      </w:pPr>
      <w:r w:rsidRPr="0023670D">
        <w:rPr>
          <w:sz w:val="28"/>
          <w:szCs w:val="28"/>
        </w:rPr>
        <w:t xml:space="preserve"> - копия распоряжения о проведении внеплановой выездной проверки;</w:t>
      </w:r>
    </w:p>
    <w:p w:rsidR="0023670D" w:rsidRPr="0023670D" w:rsidRDefault="0023670D" w:rsidP="0023670D">
      <w:pPr>
        <w:autoSpaceDE w:val="0"/>
        <w:autoSpaceDN w:val="0"/>
        <w:adjustRightInd w:val="0"/>
        <w:ind w:firstLine="720"/>
        <w:jc w:val="both"/>
        <w:rPr>
          <w:sz w:val="28"/>
          <w:szCs w:val="28"/>
        </w:rPr>
      </w:pPr>
      <w:r w:rsidRPr="0023670D">
        <w:rPr>
          <w:sz w:val="28"/>
          <w:szCs w:val="28"/>
        </w:rPr>
        <w:t>- документы, содержащие сведения, послужившие основанием для ее проведения.</w:t>
      </w:r>
    </w:p>
    <w:p w:rsidR="0023670D" w:rsidRPr="0023670D" w:rsidRDefault="0023670D" w:rsidP="0023670D">
      <w:pPr>
        <w:autoSpaceDE w:val="0"/>
        <w:autoSpaceDN w:val="0"/>
        <w:adjustRightInd w:val="0"/>
        <w:ind w:firstLine="720"/>
        <w:jc w:val="both"/>
        <w:rPr>
          <w:b/>
          <w:sz w:val="28"/>
          <w:szCs w:val="28"/>
        </w:rPr>
      </w:pPr>
      <w:r w:rsidRPr="0023670D">
        <w:rPr>
          <w:sz w:val="28"/>
          <w:szCs w:val="28"/>
        </w:rPr>
        <w:t>3.1.10. </w:t>
      </w:r>
      <w:proofErr w:type="gramStart"/>
      <w:r w:rsidRPr="0023670D">
        <w:rPr>
          <w:sz w:val="28"/>
          <w:szCs w:val="28"/>
        </w:rPr>
        <w:t>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23670D">
        <w:rPr>
          <w:sz w:val="28"/>
          <w:szCs w:val="28"/>
        </w:rPr>
        <w:t>,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23670D">
        <w:rPr>
          <w:b/>
          <w:sz w:val="28"/>
          <w:szCs w:val="28"/>
        </w:rPr>
        <w:t xml:space="preserve"> </w:t>
      </w:r>
      <w:r w:rsidRPr="0023670D">
        <w:rPr>
          <w:sz w:val="28"/>
          <w:szCs w:val="28"/>
        </w:rPr>
        <w:t>предварительное уведомление субъекта проверки о начале проведения внеплановой проверки не требуется.</w:t>
      </w:r>
    </w:p>
    <w:p w:rsidR="0023670D" w:rsidRPr="0023670D" w:rsidRDefault="0023670D" w:rsidP="0023670D">
      <w:pPr>
        <w:autoSpaceDE w:val="0"/>
        <w:autoSpaceDN w:val="0"/>
        <w:adjustRightInd w:val="0"/>
        <w:jc w:val="center"/>
        <w:rPr>
          <w:b/>
          <w:sz w:val="28"/>
          <w:szCs w:val="28"/>
        </w:rPr>
      </w:pPr>
      <w:r w:rsidRPr="0023670D">
        <w:rPr>
          <w:b/>
          <w:sz w:val="28"/>
          <w:szCs w:val="28"/>
        </w:rPr>
        <w:t>3.2. Подготовка к проведению проверки</w:t>
      </w:r>
    </w:p>
    <w:p w:rsidR="0023670D" w:rsidRPr="0023670D" w:rsidRDefault="0023670D" w:rsidP="0023670D">
      <w:pPr>
        <w:autoSpaceDE w:val="0"/>
        <w:autoSpaceDN w:val="0"/>
        <w:adjustRightInd w:val="0"/>
        <w:jc w:val="both"/>
        <w:rPr>
          <w:sz w:val="28"/>
          <w:szCs w:val="28"/>
        </w:rPr>
      </w:pPr>
      <w:r w:rsidRPr="0023670D">
        <w:rPr>
          <w:sz w:val="28"/>
          <w:szCs w:val="28"/>
        </w:rPr>
        <w:t>3.2.1. Подготовку к проведению проверки (плановой, внеплановой) осуществляют должностные</w:t>
      </w:r>
      <w:r w:rsidRPr="0023670D">
        <w:rPr>
          <w:i/>
          <w:sz w:val="28"/>
          <w:szCs w:val="28"/>
        </w:rPr>
        <w:t xml:space="preserve"> </w:t>
      </w:r>
      <w:r w:rsidRPr="0023670D">
        <w:rPr>
          <w:sz w:val="28"/>
          <w:szCs w:val="28"/>
        </w:rPr>
        <w:t>лица администрации  Богдановского сельсовета.</w:t>
      </w:r>
    </w:p>
    <w:p w:rsidR="0023670D" w:rsidRPr="0023670D" w:rsidRDefault="0023670D" w:rsidP="0023670D">
      <w:pPr>
        <w:autoSpaceDE w:val="0"/>
        <w:autoSpaceDN w:val="0"/>
        <w:adjustRightInd w:val="0"/>
        <w:jc w:val="both"/>
        <w:rPr>
          <w:sz w:val="28"/>
          <w:szCs w:val="28"/>
        </w:rPr>
      </w:pPr>
      <w:r w:rsidRPr="0023670D">
        <w:rPr>
          <w:sz w:val="28"/>
          <w:szCs w:val="28"/>
        </w:rPr>
        <w:t>3.2.2. </w:t>
      </w:r>
      <w:proofErr w:type="gramStart"/>
      <w:r w:rsidRPr="0023670D">
        <w:rPr>
          <w:sz w:val="28"/>
          <w:szCs w:val="28"/>
        </w:rPr>
        <w:t xml:space="preserve">Должностные лица администрации уведомляют субъект проверки о проведении проверки посредством направления уведомления о проведении проверки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квалификационной электронной  подписью  и направлению его по адресу электронной  почты юридического </w:t>
      </w:r>
      <w:r w:rsidRPr="0023670D">
        <w:rPr>
          <w:sz w:val="28"/>
          <w:szCs w:val="28"/>
        </w:rPr>
        <w:lastRenderedPageBreak/>
        <w:t>лица, индивидуального предпринимателя, если такой адрес  содержится соответственно в едином государственном реестре индивидуальных предпринимателей  либо</w:t>
      </w:r>
      <w:proofErr w:type="gramEnd"/>
      <w:r w:rsidRPr="0023670D">
        <w:rPr>
          <w:sz w:val="28"/>
          <w:szCs w:val="28"/>
        </w:rPr>
        <w:t xml:space="preserve"> ранее был представлен юридическим лицом, индивидуальным предпринимателем в орган муниципального контроля:</w:t>
      </w:r>
    </w:p>
    <w:p w:rsidR="0023670D" w:rsidRPr="0023670D" w:rsidRDefault="0023670D" w:rsidP="0023670D">
      <w:pPr>
        <w:autoSpaceDE w:val="0"/>
        <w:autoSpaceDN w:val="0"/>
        <w:adjustRightInd w:val="0"/>
        <w:ind w:firstLine="720"/>
        <w:jc w:val="both"/>
        <w:rPr>
          <w:sz w:val="28"/>
          <w:szCs w:val="28"/>
        </w:rPr>
      </w:pPr>
      <w:r w:rsidRPr="0023670D">
        <w:rPr>
          <w:sz w:val="28"/>
          <w:szCs w:val="28"/>
        </w:rPr>
        <w:t>при проведении плановой проверки – не позднее трех рабочих дней до начала ее проведения;</w:t>
      </w:r>
    </w:p>
    <w:p w:rsidR="0023670D" w:rsidRPr="0023670D" w:rsidRDefault="0023670D" w:rsidP="0023670D">
      <w:pPr>
        <w:autoSpaceDE w:val="0"/>
        <w:autoSpaceDN w:val="0"/>
        <w:adjustRightInd w:val="0"/>
        <w:ind w:firstLine="720"/>
        <w:jc w:val="both"/>
        <w:rPr>
          <w:sz w:val="28"/>
          <w:szCs w:val="28"/>
        </w:rPr>
      </w:pPr>
      <w:r w:rsidRPr="0023670D">
        <w:rPr>
          <w:sz w:val="28"/>
          <w:szCs w:val="28"/>
        </w:rPr>
        <w:t>при проведении внеплановой проверки - не менее чем за двадцать четыре часа до начала ее проведения.</w:t>
      </w:r>
    </w:p>
    <w:p w:rsidR="0023670D" w:rsidRPr="0023670D" w:rsidRDefault="0023670D" w:rsidP="0023670D">
      <w:pPr>
        <w:autoSpaceDE w:val="0"/>
        <w:autoSpaceDN w:val="0"/>
        <w:adjustRightInd w:val="0"/>
        <w:jc w:val="center"/>
        <w:rPr>
          <w:b/>
          <w:sz w:val="28"/>
          <w:szCs w:val="28"/>
        </w:rPr>
      </w:pPr>
      <w:r w:rsidRPr="0023670D">
        <w:rPr>
          <w:b/>
          <w:sz w:val="28"/>
          <w:szCs w:val="28"/>
        </w:rPr>
        <w:t>3.3. Проведение проверки</w:t>
      </w:r>
    </w:p>
    <w:p w:rsidR="0023670D" w:rsidRPr="0023670D" w:rsidRDefault="0023670D" w:rsidP="0023670D">
      <w:pPr>
        <w:autoSpaceDE w:val="0"/>
        <w:autoSpaceDN w:val="0"/>
        <w:adjustRightInd w:val="0"/>
        <w:jc w:val="both"/>
        <w:rPr>
          <w:sz w:val="28"/>
          <w:szCs w:val="28"/>
        </w:rPr>
      </w:pPr>
      <w:r w:rsidRPr="0023670D">
        <w:rPr>
          <w:sz w:val="28"/>
          <w:szCs w:val="28"/>
        </w:rPr>
        <w:t xml:space="preserve">3.3.1.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правоустанавливающие и </w:t>
      </w:r>
      <w:proofErr w:type="spellStart"/>
      <w:r w:rsidRPr="0023670D">
        <w:rPr>
          <w:sz w:val="28"/>
          <w:szCs w:val="28"/>
        </w:rPr>
        <w:t>правоподтверждающие</w:t>
      </w:r>
      <w:proofErr w:type="spellEnd"/>
      <w:r w:rsidRPr="0023670D">
        <w:rPr>
          <w:sz w:val="28"/>
          <w:szCs w:val="28"/>
        </w:rPr>
        <w:t xml:space="preserve"> документы на земельные участки и объекты недвижимости.</w:t>
      </w:r>
    </w:p>
    <w:p w:rsidR="0023670D" w:rsidRPr="0023670D" w:rsidRDefault="0023670D" w:rsidP="0023670D">
      <w:pPr>
        <w:autoSpaceDE w:val="0"/>
        <w:autoSpaceDN w:val="0"/>
        <w:adjustRightInd w:val="0"/>
        <w:jc w:val="both"/>
        <w:rPr>
          <w:sz w:val="28"/>
          <w:szCs w:val="28"/>
        </w:rPr>
      </w:pPr>
      <w:r w:rsidRPr="0023670D">
        <w:rPr>
          <w:sz w:val="28"/>
          <w:szCs w:val="28"/>
        </w:rPr>
        <w:t>3.3.2. Документарная проверка (плановая, внеплановая) проводится по месту нахождения администрации.</w:t>
      </w:r>
    </w:p>
    <w:p w:rsidR="0023670D" w:rsidRPr="0023670D" w:rsidRDefault="0023670D" w:rsidP="0023670D">
      <w:pPr>
        <w:autoSpaceDE w:val="0"/>
        <w:autoSpaceDN w:val="0"/>
        <w:adjustRightInd w:val="0"/>
        <w:ind w:firstLine="720"/>
        <w:jc w:val="both"/>
        <w:rPr>
          <w:sz w:val="28"/>
          <w:szCs w:val="28"/>
        </w:rPr>
      </w:pPr>
      <w:r w:rsidRPr="0023670D">
        <w:rPr>
          <w:sz w:val="28"/>
          <w:szCs w:val="28"/>
        </w:rPr>
        <w:t>В процессе проведения документарной проверки в первую очередь рассматриваются документы проверяемого субъекта, имеющиеся в распоряжении администрации, акты предыдущих проверок и иные документы о результатах, осуществленных в отношении этого субъекта проверок.</w:t>
      </w:r>
    </w:p>
    <w:p w:rsidR="0023670D" w:rsidRPr="0023670D" w:rsidRDefault="0023670D" w:rsidP="0023670D">
      <w:pPr>
        <w:autoSpaceDE w:val="0"/>
        <w:autoSpaceDN w:val="0"/>
        <w:adjustRightInd w:val="0"/>
        <w:jc w:val="both"/>
        <w:rPr>
          <w:sz w:val="28"/>
          <w:szCs w:val="28"/>
        </w:rPr>
      </w:pPr>
      <w:r w:rsidRPr="0023670D">
        <w:rPr>
          <w:sz w:val="28"/>
          <w:szCs w:val="28"/>
        </w:rPr>
        <w:t xml:space="preserve">3.3.3. Если достоверность сведений,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в адрес субъекта проверки направляется мотивированный запрос с требованием представить иные необходимые для рассмотрения в ходе проведения документарной проверки документы. </w:t>
      </w:r>
    </w:p>
    <w:p w:rsidR="0023670D" w:rsidRPr="0023670D" w:rsidRDefault="0023670D" w:rsidP="0023670D">
      <w:pPr>
        <w:autoSpaceDE w:val="0"/>
        <w:autoSpaceDN w:val="0"/>
        <w:adjustRightInd w:val="0"/>
        <w:ind w:firstLine="720"/>
        <w:jc w:val="both"/>
        <w:rPr>
          <w:sz w:val="28"/>
          <w:szCs w:val="28"/>
        </w:rPr>
      </w:pPr>
      <w:r w:rsidRPr="0023670D">
        <w:rPr>
          <w:sz w:val="28"/>
          <w:szCs w:val="28"/>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w:t>
      </w:r>
    </w:p>
    <w:p w:rsidR="0023670D" w:rsidRPr="0023670D" w:rsidRDefault="0023670D" w:rsidP="0023670D">
      <w:pPr>
        <w:autoSpaceDE w:val="0"/>
        <w:autoSpaceDN w:val="0"/>
        <w:adjustRightInd w:val="0"/>
        <w:jc w:val="both"/>
        <w:rPr>
          <w:sz w:val="28"/>
          <w:szCs w:val="28"/>
        </w:rPr>
      </w:pPr>
      <w:r w:rsidRPr="0023670D">
        <w:rPr>
          <w:sz w:val="28"/>
          <w:szCs w:val="28"/>
        </w:rPr>
        <w:t>3.3.4. </w:t>
      </w:r>
      <w:proofErr w:type="gramStart"/>
      <w:r w:rsidRPr="0023670D">
        <w:rPr>
          <w:sz w:val="28"/>
          <w:szCs w:val="28"/>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проверки, информация об этом направляется проверяемому субъекту с требованием представить необходимые пояснения в письменной форме.</w:t>
      </w:r>
      <w:proofErr w:type="gramEnd"/>
    </w:p>
    <w:p w:rsidR="0023670D" w:rsidRPr="0023670D" w:rsidRDefault="0023670D" w:rsidP="0023670D">
      <w:pPr>
        <w:autoSpaceDE w:val="0"/>
        <w:autoSpaceDN w:val="0"/>
        <w:adjustRightInd w:val="0"/>
        <w:jc w:val="both"/>
        <w:rPr>
          <w:sz w:val="28"/>
          <w:szCs w:val="28"/>
        </w:rPr>
      </w:pPr>
      <w:r w:rsidRPr="0023670D">
        <w:rPr>
          <w:sz w:val="28"/>
          <w:szCs w:val="28"/>
        </w:rPr>
        <w:t xml:space="preserve">3.3.5. Выездная проверка (плановая, внеплановая) в отношении юридического лица или индивидуального предпринимателя проводится по месту нахождения и (или) по месту фактического осуществления деятельности субъекта проверки. </w:t>
      </w:r>
    </w:p>
    <w:p w:rsidR="0023670D" w:rsidRPr="0023670D" w:rsidRDefault="0023670D" w:rsidP="0023670D">
      <w:pPr>
        <w:ind w:firstLine="720"/>
        <w:jc w:val="both"/>
        <w:rPr>
          <w:sz w:val="28"/>
          <w:szCs w:val="28"/>
        </w:rPr>
      </w:pPr>
      <w:proofErr w:type="gramStart"/>
      <w:r w:rsidRPr="0023670D">
        <w:rPr>
          <w:sz w:val="28"/>
          <w:szCs w:val="28"/>
        </w:rPr>
        <w:lastRenderedPageBreak/>
        <w:t>В случае необходимости при проведении проверки, указанной в подпункте 3.3.5 пункта 3.3,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23670D">
        <w:rPr>
          <w:sz w:val="28"/>
          <w:szCs w:val="28"/>
        </w:rPr>
        <w:t xml:space="preserve"> Повторное приостановление проведения проверки не допускается.</w:t>
      </w:r>
    </w:p>
    <w:p w:rsidR="0023670D" w:rsidRPr="0023670D" w:rsidRDefault="0023670D" w:rsidP="0023670D">
      <w:pPr>
        <w:jc w:val="both"/>
        <w:rPr>
          <w:sz w:val="28"/>
          <w:szCs w:val="28"/>
        </w:rPr>
      </w:pPr>
      <w:r w:rsidRPr="0023670D">
        <w:rPr>
          <w:sz w:val="28"/>
          <w:szCs w:val="28"/>
        </w:rPr>
        <w:t xml:space="preserve">     На период </w:t>
      </w:r>
      <w:proofErr w:type="gramStart"/>
      <w:r w:rsidRPr="0023670D">
        <w:rPr>
          <w:sz w:val="28"/>
          <w:szCs w:val="28"/>
        </w:rPr>
        <w:t>действия срока приостановления проведения проверки</w:t>
      </w:r>
      <w:proofErr w:type="gramEnd"/>
      <w:r w:rsidRPr="0023670D">
        <w:rPr>
          <w:sz w:val="28"/>
          <w:szCs w:val="28"/>
        </w:rPr>
        <w:t xml:space="preserve"> приостанавливаются связанные с указанной проверкой действия органа государственного контроля (надзора), администрации Богдановского  сельсовета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3670D" w:rsidRPr="0023670D" w:rsidRDefault="0023670D" w:rsidP="0023670D">
      <w:pPr>
        <w:autoSpaceDE w:val="0"/>
        <w:autoSpaceDN w:val="0"/>
        <w:adjustRightInd w:val="0"/>
        <w:jc w:val="both"/>
        <w:rPr>
          <w:sz w:val="28"/>
          <w:szCs w:val="28"/>
        </w:rPr>
      </w:pPr>
      <w:r w:rsidRPr="0023670D">
        <w:rPr>
          <w:sz w:val="28"/>
          <w:szCs w:val="28"/>
        </w:rPr>
        <w:t>3.3.6. Выездная проверка в отношении физического лица проводится по месту нахождения занимаемого и (или) используемого им земельного участка.</w:t>
      </w:r>
    </w:p>
    <w:p w:rsidR="0023670D" w:rsidRPr="0023670D" w:rsidRDefault="0023670D" w:rsidP="0023670D">
      <w:pPr>
        <w:autoSpaceDE w:val="0"/>
        <w:autoSpaceDN w:val="0"/>
        <w:adjustRightInd w:val="0"/>
        <w:jc w:val="both"/>
        <w:rPr>
          <w:sz w:val="28"/>
          <w:szCs w:val="28"/>
        </w:rPr>
      </w:pPr>
      <w:r w:rsidRPr="0023670D">
        <w:rPr>
          <w:sz w:val="28"/>
          <w:szCs w:val="28"/>
        </w:rPr>
        <w:t>3.3.7. Выездная проверка начинается с предъявления служебных удостоверений должностных лиц администрации, уполномоченных на проведение проверки.</w:t>
      </w:r>
    </w:p>
    <w:p w:rsidR="0023670D" w:rsidRPr="0023670D" w:rsidRDefault="0023670D" w:rsidP="0023670D">
      <w:pPr>
        <w:autoSpaceDE w:val="0"/>
        <w:autoSpaceDN w:val="0"/>
        <w:adjustRightInd w:val="0"/>
        <w:jc w:val="both"/>
        <w:rPr>
          <w:b/>
          <w:sz w:val="28"/>
          <w:szCs w:val="28"/>
        </w:rPr>
      </w:pPr>
    </w:p>
    <w:p w:rsidR="0023670D" w:rsidRPr="0023670D" w:rsidRDefault="0023670D" w:rsidP="0023670D">
      <w:pPr>
        <w:autoSpaceDE w:val="0"/>
        <w:autoSpaceDN w:val="0"/>
        <w:adjustRightInd w:val="0"/>
        <w:jc w:val="both"/>
        <w:rPr>
          <w:sz w:val="28"/>
          <w:szCs w:val="28"/>
        </w:rPr>
      </w:pPr>
      <w:r w:rsidRPr="0023670D">
        <w:rPr>
          <w:b/>
          <w:sz w:val="28"/>
          <w:szCs w:val="28"/>
        </w:rPr>
        <w:t xml:space="preserve">         </w:t>
      </w:r>
      <w:r w:rsidRPr="0023670D">
        <w:rPr>
          <w:sz w:val="28"/>
          <w:szCs w:val="28"/>
        </w:rPr>
        <w:t>3.3.7.1 Права юридического лица, индивидуального предпринимателя при проведении проверки</w:t>
      </w:r>
    </w:p>
    <w:p w:rsidR="0023670D" w:rsidRPr="0023670D" w:rsidRDefault="0023670D" w:rsidP="0023670D">
      <w:pPr>
        <w:autoSpaceDE w:val="0"/>
        <w:autoSpaceDN w:val="0"/>
        <w:adjustRightInd w:val="0"/>
        <w:ind w:firstLine="720"/>
        <w:jc w:val="both"/>
        <w:rPr>
          <w:sz w:val="28"/>
          <w:szCs w:val="28"/>
        </w:rPr>
      </w:pPr>
      <w:bookmarkStart w:id="1" w:name="sub_2101"/>
      <w:r w:rsidRPr="0023670D">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3670D" w:rsidRPr="0023670D" w:rsidRDefault="0023670D" w:rsidP="0023670D">
      <w:pPr>
        <w:autoSpaceDE w:val="0"/>
        <w:autoSpaceDN w:val="0"/>
        <w:adjustRightInd w:val="0"/>
        <w:ind w:firstLine="720"/>
        <w:jc w:val="both"/>
        <w:rPr>
          <w:sz w:val="28"/>
          <w:szCs w:val="28"/>
        </w:rPr>
      </w:pPr>
      <w:bookmarkStart w:id="2" w:name="sub_211"/>
      <w:bookmarkEnd w:id="1"/>
      <w:r w:rsidRPr="0023670D">
        <w:rPr>
          <w:sz w:val="28"/>
          <w:szCs w:val="28"/>
        </w:rPr>
        <w:t>1) непосредственно присутствовать при проведении проверки, давать объяснения по вопросам, относящимся к предмету проверки;</w:t>
      </w:r>
    </w:p>
    <w:p w:rsidR="0023670D" w:rsidRPr="0023670D" w:rsidRDefault="0023670D" w:rsidP="0023670D">
      <w:pPr>
        <w:autoSpaceDE w:val="0"/>
        <w:autoSpaceDN w:val="0"/>
        <w:adjustRightInd w:val="0"/>
        <w:ind w:firstLine="720"/>
        <w:jc w:val="both"/>
        <w:rPr>
          <w:sz w:val="28"/>
          <w:szCs w:val="28"/>
        </w:rPr>
      </w:pPr>
      <w:bookmarkStart w:id="3" w:name="sub_212"/>
      <w:bookmarkEnd w:id="2"/>
      <w:r w:rsidRPr="0023670D">
        <w:rPr>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3670D" w:rsidRPr="0023670D" w:rsidRDefault="0023670D" w:rsidP="0023670D">
      <w:pPr>
        <w:jc w:val="both"/>
        <w:rPr>
          <w:sz w:val="28"/>
          <w:szCs w:val="28"/>
        </w:rPr>
      </w:pPr>
      <w:bookmarkStart w:id="4" w:name="sub_213"/>
      <w:bookmarkEnd w:id="3"/>
      <w:r w:rsidRPr="0023670D">
        <w:rPr>
          <w:rFonts w:ascii="Arial" w:hAnsi="Arial"/>
          <w:iCs/>
          <w:color w:val="353842"/>
          <w:shd w:val="clear" w:color="auto" w:fill="F0F0F0"/>
        </w:rPr>
        <w:t xml:space="preserve">        </w:t>
      </w:r>
      <w:r w:rsidRPr="0023670D">
        <w:rPr>
          <w:sz w:val="28"/>
          <w:szCs w:val="28"/>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3670D" w:rsidRPr="0023670D" w:rsidRDefault="0023670D" w:rsidP="0023670D">
      <w:pPr>
        <w:ind w:firstLine="720"/>
        <w:jc w:val="both"/>
        <w:rPr>
          <w:sz w:val="28"/>
          <w:szCs w:val="28"/>
        </w:rPr>
      </w:pPr>
      <w:r w:rsidRPr="0023670D">
        <w:rPr>
          <w:sz w:val="28"/>
          <w:szCs w:val="28"/>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3670D" w:rsidRPr="0023670D" w:rsidRDefault="0023670D" w:rsidP="0023670D">
      <w:pPr>
        <w:autoSpaceDE w:val="0"/>
        <w:autoSpaceDN w:val="0"/>
        <w:adjustRightInd w:val="0"/>
        <w:ind w:firstLine="720"/>
        <w:jc w:val="both"/>
        <w:rPr>
          <w:sz w:val="28"/>
          <w:szCs w:val="28"/>
        </w:rPr>
      </w:pPr>
      <w:r w:rsidRPr="0023670D">
        <w:rPr>
          <w:sz w:val="28"/>
          <w:szCs w:val="28"/>
        </w:rPr>
        <w:lastRenderedPageBreak/>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3670D" w:rsidRPr="0023670D" w:rsidRDefault="0023670D" w:rsidP="0023670D">
      <w:pPr>
        <w:autoSpaceDE w:val="0"/>
        <w:autoSpaceDN w:val="0"/>
        <w:adjustRightInd w:val="0"/>
        <w:ind w:firstLine="720"/>
        <w:jc w:val="both"/>
        <w:rPr>
          <w:sz w:val="28"/>
          <w:szCs w:val="28"/>
        </w:rPr>
      </w:pPr>
      <w:bookmarkStart w:id="5" w:name="sub_214"/>
      <w:bookmarkEnd w:id="4"/>
      <w:r w:rsidRPr="0023670D">
        <w:rPr>
          <w:sz w:val="28"/>
          <w:szCs w:val="28"/>
        </w:rPr>
        <w:t>6)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5"/>
    <w:p w:rsidR="0023670D" w:rsidRPr="0023670D" w:rsidRDefault="0023670D" w:rsidP="0023670D">
      <w:pPr>
        <w:autoSpaceDE w:val="0"/>
        <w:autoSpaceDN w:val="0"/>
        <w:adjustRightInd w:val="0"/>
        <w:ind w:firstLine="720"/>
        <w:jc w:val="both"/>
        <w:rPr>
          <w:sz w:val="28"/>
          <w:szCs w:val="28"/>
        </w:rPr>
      </w:pPr>
      <w:r w:rsidRPr="0023670D">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Оренбургской области к участию в проверке.</w:t>
      </w:r>
    </w:p>
    <w:p w:rsidR="0023670D" w:rsidRPr="0023670D" w:rsidRDefault="0023670D" w:rsidP="0023670D">
      <w:pPr>
        <w:autoSpaceDE w:val="0"/>
        <w:autoSpaceDN w:val="0"/>
        <w:adjustRightInd w:val="0"/>
        <w:ind w:firstLine="720"/>
        <w:jc w:val="both"/>
        <w:rPr>
          <w:b/>
          <w:sz w:val="28"/>
          <w:szCs w:val="28"/>
        </w:rPr>
      </w:pPr>
    </w:p>
    <w:p w:rsidR="0023670D" w:rsidRPr="0023670D" w:rsidRDefault="0023670D" w:rsidP="0023670D">
      <w:pPr>
        <w:autoSpaceDE w:val="0"/>
        <w:autoSpaceDN w:val="0"/>
        <w:adjustRightInd w:val="0"/>
        <w:jc w:val="both"/>
        <w:rPr>
          <w:sz w:val="28"/>
          <w:szCs w:val="28"/>
        </w:rPr>
      </w:pPr>
      <w:r w:rsidRPr="0023670D">
        <w:rPr>
          <w:sz w:val="28"/>
          <w:szCs w:val="28"/>
        </w:rPr>
        <w:t>3.3.8. Администрация вправе привлекать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которых проводится проверка, и не являющиеся аффилированными лицами проверяемых лиц.</w:t>
      </w:r>
    </w:p>
    <w:p w:rsidR="0023670D" w:rsidRPr="0023670D" w:rsidRDefault="0023670D" w:rsidP="0023670D">
      <w:pPr>
        <w:autoSpaceDE w:val="0"/>
        <w:autoSpaceDN w:val="0"/>
        <w:adjustRightInd w:val="0"/>
        <w:jc w:val="both"/>
        <w:rPr>
          <w:sz w:val="28"/>
          <w:szCs w:val="28"/>
        </w:rPr>
      </w:pPr>
      <w:r w:rsidRPr="0023670D">
        <w:rPr>
          <w:sz w:val="28"/>
          <w:szCs w:val="28"/>
        </w:rPr>
        <w:t>3.3.9 Ограничения при проведении проверки:</w:t>
      </w:r>
    </w:p>
    <w:p w:rsidR="0023670D" w:rsidRPr="0023670D" w:rsidRDefault="0023670D" w:rsidP="0023670D">
      <w:pPr>
        <w:autoSpaceDE w:val="0"/>
        <w:autoSpaceDN w:val="0"/>
        <w:adjustRightInd w:val="0"/>
        <w:ind w:firstLine="720"/>
        <w:jc w:val="both"/>
        <w:rPr>
          <w:sz w:val="28"/>
          <w:szCs w:val="28"/>
        </w:rPr>
      </w:pPr>
      <w:r w:rsidRPr="0023670D">
        <w:rPr>
          <w:sz w:val="28"/>
          <w:szCs w:val="28"/>
        </w:rPr>
        <w:t>При проведении проверки должностные лица органа муниципального контроля не вправе:</w:t>
      </w:r>
    </w:p>
    <w:p w:rsidR="0023670D" w:rsidRPr="0023670D" w:rsidRDefault="0023670D" w:rsidP="0023670D">
      <w:pPr>
        <w:autoSpaceDE w:val="0"/>
        <w:autoSpaceDN w:val="0"/>
        <w:adjustRightInd w:val="0"/>
        <w:ind w:firstLine="720"/>
        <w:jc w:val="both"/>
        <w:rPr>
          <w:sz w:val="28"/>
          <w:szCs w:val="28"/>
        </w:rPr>
      </w:pPr>
      <w:bookmarkStart w:id="6" w:name="sub_151"/>
      <w:r w:rsidRPr="0023670D">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bookmarkEnd w:id="6"/>
    <w:p w:rsidR="0023670D" w:rsidRPr="0023670D" w:rsidRDefault="0023670D" w:rsidP="0023670D">
      <w:pPr>
        <w:autoSpaceDE w:val="0"/>
        <w:autoSpaceDN w:val="0"/>
        <w:adjustRightInd w:val="0"/>
        <w:ind w:firstLine="720"/>
        <w:jc w:val="both"/>
        <w:rPr>
          <w:sz w:val="28"/>
          <w:szCs w:val="28"/>
        </w:rPr>
      </w:pPr>
      <w:r w:rsidRPr="0023670D">
        <w:rPr>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3670D" w:rsidRPr="0023670D" w:rsidRDefault="0023670D" w:rsidP="0023670D">
      <w:pPr>
        <w:autoSpaceDE w:val="0"/>
        <w:autoSpaceDN w:val="0"/>
        <w:adjustRightInd w:val="0"/>
        <w:ind w:firstLine="720"/>
        <w:jc w:val="both"/>
        <w:rPr>
          <w:sz w:val="28"/>
          <w:szCs w:val="28"/>
        </w:rPr>
      </w:pPr>
      <w:r w:rsidRPr="0023670D">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3670D" w:rsidRPr="0023670D" w:rsidRDefault="0023670D" w:rsidP="0023670D">
      <w:pPr>
        <w:ind w:firstLine="720"/>
        <w:jc w:val="both"/>
        <w:rPr>
          <w:sz w:val="28"/>
          <w:szCs w:val="28"/>
        </w:rPr>
      </w:pPr>
      <w:bookmarkStart w:id="7" w:name="sub_152"/>
      <w:proofErr w:type="gramStart"/>
      <w:r w:rsidRPr="0023670D">
        <w:rPr>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 подпункта «б» пункта 2 части 2 статьи 10  Федерального закона от 26.12.2008 г. № 294-ФЗ «О защите прав юридических лиц и индивидуальных предпринимателей при осуществлении</w:t>
      </w:r>
      <w:proofErr w:type="gramEnd"/>
      <w:r w:rsidRPr="0023670D">
        <w:rPr>
          <w:sz w:val="28"/>
          <w:szCs w:val="28"/>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w:t>
      </w:r>
      <w:r w:rsidRPr="0023670D">
        <w:rPr>
          <w:sz w:val="28"/>
          <w:szCs w:val="28"/>
        </w:rPr>
        <w:lastRenderedPageBreak/>
        <w:t>уведомления собственников земельных участков, землепользователей, землевладельцев и арендаторов земельных участков;</w:t>
      </w:r>
    </w:p>
    <w:p w:rsidR="0023670D" w:rsidRPr="0023670D" w:rsidRDefault="0023670D" w:rsidP="0023670D">
      <w:pPr>
        <w:autoSpaceDE w:val="0"/>
        <w:autoSpaceDN w:val="0"/>
        <w:adjustRightInd w:val="0"/>
        <w:jc w:val="both"/>
        <w:rPr>
          <w:sz w:val="28"/>
          <w:szCs w:val="28"/>
        </w:rPr>
      </w:pPr>
      <w:bookmarkStart w:id="8" w:name="sub_153"/>
      <w:bookmarkEnd w:id="7"/>
      <w:r w:rsidRPr="0023670D">
        <w:rPr>
          <w:sz w:val="28"/>
          <w:szCs w:val="28"/>
        </w:rPr>
        <w:t xml:space="preserve">     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3670D" w:rsidRPr="0023670D" w:rsidRDefault="0023670D" w:rsidP="0023670D">
      <w:pPr>
        <w:autoSpaceDE w:val="0"/>
        <w:autoSpaceDN w:val="0"/>
        <w:adjustRightInd w:val="0"/>
        <w:jc w:val="both"/>
        <w:rPr>
          <w:sz w:val="28"/>
          <w:szCs w:val="28"/>
        </w:rPr>
      </w:pPr>
      <w:bookmarkStart w:id="9" w:name="sub_154"/>
      <w:bookmarkEnd w:id="8"/>
      <w:r w:rsidRPr="0023670D">
        <w:rPr>
          <w:sz w:val="28"/>
          <w:szCs w:val="28"/>
        </w:rPr>
        <w:t xml:space="preserve">    </w:t>
      </w:r>
      <w:proofErr w:type="gramStart"/>
      <w:r w:rsidRPr="0023670D">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3670D">
        <w:rPr>
          <w:sz w:val="28"/>
          <w:szCs w:val="28"/>
        </w:rPr>
        <w:t xml:space="preserve"> техническими документами и правилами и методами исследований, испытаний, измерений;</w:t>
      </w:r>
    </w:p>
    <w:p w:rsidR="0023670D" w:rsidRPr="0023670D" w:rsidRDefault="0023670D" w:rsidP="0023670D">
      <w:pPr>
        <w:autoSpaceDE w:val="0"/>
        <w:autoSpaceDN w:val="0"/>
        <w:adjustRightInd w:val="0"/>
        <w:ind w:firstLine="720"/>
        <w:jc w:val="both"/>
        <w:rPr>
          <w:sz w:val="28"/>
          <w:szCs w:val="28"/>
        </w:rPr>
      </w:pPr>
      <w:bookmarkStart w:id="10" w:name="sub_155"/>
      <w:bookmarkEnd w:id="9"/>
      <w:r w:rsidRPr="0023670D">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3670D" w:rsidRPr="0023670D" w:rsidRDefault="0023670D" w:rsidP="0023670D">
      <w:pPr>
        <w:autoSpaceDE w:val="0"/>
        <w:autoSpaceDN w:val="0"/>
        <w:adjustRightInd w:val="0"/>
        <w:ind w:firstLine="720"/>
        <w:jc w:val="both"/>
        <w:rPr>
          <w:sz w:val="28"/>
          <w:szCs w:val="28"/>
        </w:rPr>
      </w:pPr>
      <w:bookmarkStart w:id="11" w:name="sub_156"/>
      <w:bookmarkEnd w:id="10"/>
      <w:r w:rsidRPr="0023670D">
        <w:rPr>
          <w:sz w:val="28"/>
          <w:szCs w:val="28"/>
        </w:rPr>
        <w:t>8) превышать установленные сроки проведения проверки;</w:t>
      </w:r>
    </w:p>
    <w:p w:rsidR="0023670D" w:rsidRPr="0023670D" w:rsidRDefault="0023670D" w:rsidP="0023670D">
      <w:pPr>
        <w:autoSpaceDE w:val="0"/>
        <w:autoSpaceDN w:val="0"/>
        <w:adjustRightInd w:val="0"/>
        <w:ind w:firstLine="720"/>
        <w:jc w:val="both"/>
        <w:rPr>
          <w:sz w:val="28"/>
          <w:szCs w:val="28"/>
        </w:rPr>
      </w:pPr>
      <w:bookmarkStart w:id="12" w:name="sub_157"/>
      <w:bookmarkEnd w:id="11"/>
      <w:r w:rsidRPr="0023670D">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12"/>
    <w:p w:rsidR="0023670D" w:rsidRPr="0023670D" w:rsidRDefault="0023670D" w:rsidP="0023670D">
      <w:pPr>
        <w:ind w:firstLine="720"/>
        <w:jc w:val="both"/>
        <w:rPr>
          <w:sz w:val="28"/>
          <w:szCs w:val="28"/>
        </w:rPr>
      </w:pPr>
      <w:proofErr w:type="gramStart"/>
      <w:r w:rsidRPr="0023670D">
        <w:rPr>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23670D" w:rsidRPr="0023670D" w:rsidRDefault="0023670D" w:rsidP="0023670D">
      <w:pPr>
        <w:ind w:firstLine="720"/>
        <w:jc w:val="both"/>
        <w:rPr>
          <w:sz w:val="28"/>
          <w:szCs w:val="28"/>
        </w:rPr>
      </w:pPr>
      <w:r w:rsidRPr="0023670D">
        <w:rPr>
          <w:sz w:val="28"/>
          <w:szCs w:val="28"/>
        </w:rPr>
        <w:t>11)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23670D" w:rsidRPr="0023670D" w:rsidRDefault="0023670D" w:rsidP="0023670D">
      <w:pPr>
        <w:autoSpaceDE w:val="0"/>
        <w:autoSpaceDN w:val="0"/>
        <w:adjustRightInd w:val="0"/>
        <w:ind w:left="1612" w:hanging="892"/>
        <w:jc w:val="both"/>
        <w:rPr>
          <w:sz w:val="28"/>
          <w:szCs w:val="28"/>
        </w:rPr>
      </w:pPr>
      <w:r w:rsidRPr="0023670D">
        <w:rPr>
          <w:sz w:val="28"/>
          <w:szCs w:val="28"/>
        </w:rPr>
        <w:t>3.3.10 Обязанности должностных лиц органа муниципального контроля  при проведении проверки:</w:t>
      </w:r>
    </w:p>
    <w:p w:rsidR="0023670D" w:rsidRPr="0023670D" w:rsidRDefault="0023670D" w:rsidP="0023670D">
      <w:pPr>
        <w:autoSpaceDE w:val="0"/>
        <w:autoSpaceDN w:val="0"/>
        <w:adjustRightInd w:val="0"/>
        <w:ind w:firstLine="720"/>
        <w:jc w:val="both"/>
        <w:rPr>
          <w:sz w:val="28"/>
          <w:szCs w:val="28"/>
        </w:rPr>
      </w:pPr>
      <w:r w:rsidRPr="0023670D">
        <w:rPr>
          <w:sz w:val="28"/>
          <w:szCs w:val="28"/>
        </w:rPr>
        <w:t>Должностные лица  органа муниципального контроля при проведении проверки обязаны:</w:t>
      </w:r>
    </w:p>
    <w:p w:rsidR="0023670D" w:rsidRPr="0023670D" w:rsidRDefault="0023670D" w:rsidP="0023670D">
      <w:pPr>
        <w:autoSpaceDE w:val="0"/>
        <w:autoSpaceDN w:val="0"/>
        <w:adjustRightInd w:val="0"/>
        <w:ind w:firstLine="720"/>
        <w:jc w:val="both"/>
        <w:rPr>
          <w:sz w:val="28"/>
          <w:szCs w:val="28"/>
        </w:rPr>
      </w:pPr>
      <w:bookmarkStart w:id="13" w:name="sub_181"/>
      <w:r w:rsidRPr="0023670D">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3670D" w:rsidRPr="0023670D" w:rsidRDefault="0023670D" w:rsidP="0023670D">
      <w:pPr>
        <w:autoSpaceDE w:val="0"/>
        <w:autoSpaceDN w:val="0"/>
        <w:adjustRightInd w:val="0"/>
        <w:ind w:firstLine="720"/>
        <w:jc w:val="both"/>
        <w:rPr>
          <w:sz w:val="28"/>
          <w:szCs w:val="28"/>
        </w:rPr>
      </w:pPr>
      <w:bookmarkStart w:id="14" w:name="sub_182"/>
      <w:bookmarkEnd w:id="13"/>
      <w:r w:rsidRPr="0023670D">
        <w:rPr>
          <w:sz w:val="28"/>
          <w:szCs w:val="28"/>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3670D" w:rsidRPr="0023670D" w:rsidRDefault="0023670D" w:rsidP="0023670D">
      <w:pPr>
        <w:autoSpaceDE w:val="0"/>
        <w:autoSpaceDN w:val="0"/>
        <w:adjustRightInd w:val="0"/>
        <w:ind w:firstLine="720"/>
        <w:jc w:val="both"/>
        <w:rPr>
          <w:sz w:val="28"/>
          <w:szCs w:val="28"/>
        </w:rPr>
      </w:pPr>
      <w:bookmarkStart w:id="15" w:name="sub_183"/>
      <w:bookmarkEnd w:id="14"/>
      <w:r w:rsidRPr="0023670D">
        <w:rPr>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23670D" w:rsidRPr="0023670D" w:rsidRDefault="0023670D" w:rsidP="0023670D">
      <w:pPr>
        <w:autoSpaceDE w:val="0"/>
        <w:autoSpaceDN w:val="0"/>
        <w:adjustRightInd w:val="0"/>
        <w:ind w:firstLine="720"/>
        <w:jc w:val="both"/>
        <w:rPr>
          <w:sz w:val="28"/>
          <w:szCs w:val="28"/>
        </w:rPr>
      </w:pPr>
      <w:bookmarkStart w:id="16" w:name="sub_184"/>
      <w:bookmarkEnd w:id="15"/>
      <w:proofErr w:type="gramStart"/>
      <w:r w:rsidRPr="0023670D">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w:t>
      </w:r>
      <w:proofErr w:type="gramEnd"/>
      <w:r w:rsidRPr="0023670D">
        <w:rPr>
          <w:sz w:val="28"/>
          <w:szCs w:val="28"/>
        </w:rPr>
        <w:t xml:space="preserve"> проведения проверки;</w:t>
      </w:r>
    </w:p>
    <w:p w:rsidR="0023670D" w:rsidRPr="0023670D" w:rsidRDefault="0023670D" w:rsidP="0023670D">
      <w:pPr>
        <w:autoSpaceDE w:val="0"/>
        <w:autoSpaceDN w:val="0"/>
        <w:adjustRightInd w:val="0"/>
        <w:ind w:firstLine="720"/>
        <w:jc w:val="both"/>
        <w:rPr>
          <w:sz w:val="28"/>
          <w:szCs w:val="28"/>
        </w:rPr>
      </w:pPr>
      <w:bookmarkStart w:id="17" w:name="sub_185"/>
      <w:bookmarkEnd w:id="16"/>
      <w:r w:rsidRPr="0023670D">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3670D" w:rsidRPr="0023670D" w:rsidRDefault="0023670D" w:rsidP="0023670D">
      <w:pPr>
        <w:autoSpaceDE w:val="0"/>
        <w:autoSpaceDN w:val="0"/>
        <w:adjustRightInd w:val="0"/>
        <w:ind w:firstLine="720"/>
        <w:jc w:val="both"/>
        <w:rPr>
          <w:sz w:val="28"/>
          <w:szCs w:val="28"/>
        </w:rPr>
      </w:pPr>
      <w:bookmarkStart w:id="18" w:name="sub_186"/>
      <w:bookmarkEnd w:id="17"/>
      <w:r w:rsidRPr="0023670D">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3670D" w:rsidRPr="0023670D" w:rsidRDefault="0023670D" w:rsidP="0023670D">
      <w:pPr>
        <w:autoSpaceDE w:val="0"/>
        <w:autoSpaceDN w:val="0"/>
        <w:adjustRightInd w:val="0"/>
        <w:ind w:firstLine="720"/>
        <w:jc w:val="both"/>
        <w:rPr>
          <w:sz w:val="28"/>
          <w:szCs w:val="28"/>
        </w:rPr>
      </w:pPr>
      <w:bookmarkStart w:id="19" w:name="sub_187"/>
      <w:bookmarkEnd w:id="18"/>
      <w:r w:rsidRPr="0023670D">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19"/>
    <w:p w:rsidR="0023670D" w:rsidRPr="0023670D" w:rsidRDefault="0023670D" w:rsidP="0023670D">
      <w:pPr>
        <w:ind w:firstLine="720"/>
        <w:jc w:val="both"/>
        <w:outlineLvl w:val="0"/>
        <w:rPr>
          <w:sz w:val="28"/>
          <w:szCs w:val="28"/>
        </w:rPr>
      </w:pPr>
      <w:r w:rsidRPr="0023670D">
        <w:rPr>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3670D" w:rsidRPr="0023670D" w:rsidRDefault="0023670D" w:rsidP="0023670D">
      <w:pPr>
        <w:ind w:firstLine="720"/>
        <w:jc w:val="both"/>
        <w:rPr>
          <w:sz w:val="28"/>
          <w:szCs w:val="28"/>
        </w:rPr>
      </w:pPr>
      <w:proofErr w:type="gramStart"/>
      <w:r w:rsidRPr="0023670D">
        <w:rPr>
          <w:sz w:val="28"/>
          <w:szCs w:val="28"/>
        </w:rPr>
        <w:t xml:space="preserve">9) </w:t>
      </w:r>
      <w:bookmarkStart w:id="20" w:name="sub_189"/>
      <w:r w:rsidRPr="0023670D">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3670D">
        <w:rPr>
          <w:sz w:val="28"/>
          <w:szCs w:val="28"/>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w:t>
      </w:r>
      <w:r w:rsidRPr="0023670D">
        <w:rPr>
          <w:sz w:val="28"/>
          <w:szCs w:val="28"/>
        </w:rPr>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3670D" w:rsidRPr="0023670D" w:rsidRDefault="0023670D" w:rsidP="0023670D">
      <w:pPr>
        <w:autoSpaceDE w:val="0"/>
        <w:autoSpaceDN w:val="0"/>
        <w:adjustRightInd w:val="0"/>
        <w:jc w:val="both"/>
        <w:rPr>
          <w:sz w:val="28"/>
          <w:szCs w:val="28"/>
        </w:rPr>
      </w:pPr>
      <w:r w:rsidRPr="0023670D">
        <w:rPr>
          <w:sz w:val="28"/>
          <w:szCs w:val="28"/>
        </w:rPr>
        <w:t xml:space="preserve">         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3670D" w:rsidRPr="0023670D" w:rsidRDefault="0023670D" w:rsidP="0023670D">
      <w:pPr>
        <w:autoSpaceDE w:val="0"/>
        <w:autoSpaceDN w:val="0"/>
        <w:adjustRightInd w:val="0"/>
        <w:ind w:firstLine="720"/>
        <w:jc w:val="both"/>
        <w:rPr>
          <w:sz w:val="28"/>
          <w:szCs w:val="28"/>
        </w:rPr>
      </w:pPr>
      <w:bookmarkStart w:id="21" w:name="sub_1810"/>
      <w:bookmarkEnd w:id="20"/>
      <w:r w:rsidRPr="0023670D">
        <w:rPr>
          <w:sz w:val="28"/>
          <w:szCs w:val="28"/>
        </w:rPr>
        <w:t>11) соблюдать сроки проведения проверки, установленные</w:t>
      </w:r>
      <w:r w:rsidRPr="0023670D">
        <w:rPr>
          <w:b/>
          <w:sz w:val="28"/>
          <w:szCs w:val="28"/>
        </w:rPr>
        <w:t xml:space="preserve"> </w:t>
      </w:r>
      <w:r w:rsidRPr="0023670D">
        <w:rPr>
          <w:sz w:val="28"/>
          <w:szCs w:val="28"/>
        </w:rPr>
        <w:t>настоящим Федеральным законом;</w:t>
      </w:r>
    </w:p>
    <w:p w:rsidR="0023670D" w:rsidRPr="0023670D" w:rsidRDefault="0023670D" w:rsidP="0023670D">
      <w:pPr>
        <w:autoSpaceDE w:val="0"/>
        <w:autoSpaceDN w:val="0"/>
        <w:adjustRightInd w:val="0"/>
        <w:ind w:firstLine="720"/>
        <w:jc w:val="both"/>
        <w:rPr>
          <w:sz w:val="28"/>
          <w:szCs w:val="28"/>
        </w:rPr>
      </w:pPr>
      <w:bookmarkStart w:id="22" w:name="sub_1811"/>
      <w:bookmarkEnd w:id="21"/>
      <w:r w:rsidRPr="0023670D">
        <w:rPr>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3670D" w:rsidRPr="0023670D" w:rsidRDefault="0023670D" w:rsidP="0023670D">
      <w:pPr>
        <w:autoSpaceDE w:val="0"/>
        <w:autoSpaceDN w:val="0"/>
        <w:adjustRightInd w:val="0"/>
        <w:ind w:firstLine="720"/>
        <w:jc w:val="both"/>
        <w:rPr>
          <w:sz w:val="28"/>
          <w:szCs w:val="28"/>
        </w:rPr>
      </w:pPr>
      <w:bookmarkStart w:id="23" w:name="sub_1812"/>
      <w:bookmarkEnd w:id="22"/>
      <w:r w:rsidRPr="0023670D">
        <w:rPr>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3670D" w:rsidRPr="0023670D" w:rsidRDefault="0023670D" w:rsidP="0023670D">
      <w:pPr>
        <w:autoSpaceDE w:val="0"/>
        <w:autoSpaceDN w:val="0"/>
        <w:adjustRightInd w:val="0"/>
        <w:ind w:firstLine="720"/>
        <w:jc w:val="both"/>
        <w:rPr>
          <w:sz w:val="28"/>
          <w:szCs w:val="28"/>
        </w:rPr>
      </w:pPr>
      <w:r w:rsidRPr="0023670D">
        <w:rPr>
          <w:sz w:val="28"/>
          <w:szCs w:val="28"/>
        </w:rPr>
        <w:t xml:space="preserve">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  </w:t>
      </w:r>
    </w:p>
    <w:bookmarkEnd w:id="23"/>
    <w:p w:rsidR="0023670D" w:rsidRPr="0023670D" w:rsidRDefault="0023670D" w:rsidP="0023670D">
      <w:pPr>
        <w:autoSpaceDE w:val="0"/>
        <w:autoSpaceDN w:val="0"/>
        <w:adjustRightInd w:val="0"/>
        <w:ind w:firstLine="720"/>
        <w:jc w:val="both"/>
        <w:rPr>
          <w:sz w:val="28"/>
          <w:szCs w:val="28"/>
        </w:rPr>
      </w:pPr>
      <w:r w:rsidRPr="0023670D">
        <w:rPr>
          <w:sz w:val="28"/>
          <w:szCs w:val="28"/>
        </w:rPr>
        <w:t>15) осуществлять запись о проведенной проверке в журнале учета проверок в случае его наличия у юридического лица, индивидуального</w:t>
      </w:r>
      <w:r w:rsidRPr="0023670D">
        <w:rPr>
          <w:b/>
          <w:sz w:val="28"/>
          <w:szCs w:val="28"/>
        </w:rPr>
        <w:t xml:space="preserve"> </w:t>
      </w:r>
      <w:r w:rsidRPr="0023670D">
        <w:rPr>
          <w:sz w:val="28"/>
          <w:szCs w:val="28"/>
        </w:rPr>
        <w:t>предпринимателя.</w:t>
      </w:r>
    </w:p>
    <w:p w:rsidR="0023670D" w:rsidRPr="0023670D" w:rsidRDefault="0023670D" w:rsidP="0023670D">
      <w:pPr>
        <w:autoSpaceDE w:val="0"/>
        <w:autoSpaceDN w:val="0"/>
        <w:adjustRightInd w:val="0"/>
        <w:rPr>
          <w:b/>
          <w:sz w:val="28"/>
          <w:szCs w:val="28"/>
        </w:rPr>
      </w:pPr>
    </w:p>
    <w:p w:rsidR="0023670D" w:rsidRPr="0023670D" w:rsidRDefault="0023670D" w:rsidP="0023670D">
      <w:pPr>
        <w:autoSpaceDE w:val="0"/>
        <w:autoSpaceDN w:val="0"/>
        <w:adjustRightInd w:val="0"/>
        <w:jc w:val="center"/>
        <w:rPr>
          <w:b/>
          <w:sz w:val="28"/>
          <w:szCs w:val="28"/>
        </w:rPr>
      </w:pPr>
      <w:r w:rsidRPr="0023670D">
        <w:rPr>
          <w:b/>
          <w:sz w:val="28"/>
          <w:szCs w:val="28"/>
        </w:rPr>
        <w:t>3.4. Составление акта проверки</w:t>
      </w:r>
    </w:p>
    <w:p w:rsidR="0023670D" w:rsidRPr="0023670D" w:rsidRDefault="0023670D" w:rsidP="0023670D">
      <w:pPr>
        <w:autoSpaceDE w:val="0"/>
        <w:autoSpaceDN w:val="0"/>
        <w:adjustRightInd w:val="0"/>
        <w:jc w:val="both"/>
        <w:rPr>
          <w:sz w:val="28"/>
          <w:szCs w:val="28"/>
        </w:rPr>
      </w:pPr>
      <w:r w:rsidRPr="0023670D">
        <w:rPr>
          <w:sz w:val="28"/>
          <w:szCs w:val="28"/>
        </w:rPr>
        <w:t>3.4.1. По результатам проверки, непосредственно после ее завершения, комиссией, проводящей проверку, составляется акт проверки в трех экземплярах.</w:t>
      </w:r>
    </w:p>
    <w:p w:rsidR="0023670D" w:rsidRPr="0023670D" w:rsidRDefault="0023670D" w:rsidP="0023670D">
      <w:pPr>
        <w:tabs>
          <w:tab w:val="left" w:pos="540"/>
        </w:tabs>
        <w:autoSpaceDE w:val="0"/>
        <w:autoSpaceDN w:val="0"/>
        <w:adjustRightInd w:val="0"/>
        <w:jc w:val="both"/>
        <w:rPr>
          <w:sz w:val="28"/>
          <w:szCs w:val="28"/>
        </w:rPr>
      </w:pPr>
      <w:r w:rsidRPr="0023670D">
        <w:rPr>
          <w:sz w:val="28"/>
          <w:szCs w:val="28"/>
        </w:rPr>
        <w:t>3.4.2. Если для составления акта необходимо получить заключения по результатам проведенных специальных расследований, экспертиз, акт составляется в срок, не превышающий трех рабочих дней после завершения мероприятий.</w:t>
      </w:r>
    </w:p>
    <w:p w:rsidR="0023670D" w:rsidRPr="0023670D" w:rsidRDefault="0023670D" w:rsidP="0023670D">
      <w:pPr>
        <w:autoSpaceDE w:val="0"/>
        <w:autoSpaceDN w:val="0"/>
        <w:adjustRightInd w:val="0"/>
        <w:jc w:val="both"/>
        <w:rPr>
          <w:sz w:val="28"/>
          <w:szCs w:val="28"/>
        </w:rPr>
      </w:pPr>
      <w:r w:rsidRPr="0023670D">
        <w:rPr>
          <w:sz w:val="28"/>
          <w:szCs w:val="28"/>
        </w:rPr>
        <w:t>3.4.3.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23670D" w:rsidRPr="0023670D" w:rsidRDefault="0023670D" w:rsidP="0023670D">
      <w:pPr>
        <w:autoSpaceDE w:val="0"/>
        <w:autoSpaceDN w:val="0"/>
        <w:adjustRightInd w:val="0"/>
        <w:jc w:val="both"/>
        <w:rPr>
          <w:sz w:val="28"/>
          <w:szCs w:val="28"/>
        </w:rPr>
      </w:pPr>
      <w:r w:rsidRPr="0023670D">
        <w:rPr>
          <w:sz w:val="28"/>
          <w:szCs w:val="28"/>
        </w:rPr>
        <w:t>3.4.4. </w:t>
      </w:r>
      <w:proofErr w:type="gramStart"/>
      <w:r w:rsidRPr="0023670D">
        <w:rPr>
          <w:sz w:val="28"/>
          <w:szCs w:val="28"/>
        </w:rPr>
        <w:t>По результатам проведения проверки в журнале учета проверок, находящегося у субъекта проверки (при наличии)  производится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 целях, задачах и предмете проверки, о выявленных нарушениях и выданных предписаниях, а также указываются фамилии, имена, отчества и должности  лиц, проводящих проверку, их подписи.</w:t>
      </w:r>
      <w:proofErr w:type="gramEnd"/>
    </w:p>
    <w:p w:rsidR="0023670D" w:rsidRPr="0023670D" w:rsidRDefault="0023670D" w:rsidP="0023670D">
      <w:pPr>
        <w:autoSpaceDE w:val="0"/>
        <w:autoSpaceDN w:val="0"/>
        <w:adjustRightInd w:val="0"/>
        <w:jc w:val="both"/>
        <w:rPr>
          <w:sz w:val="28"/>
          <w:szCs w:val="28"/>
        </w:rPr>
      </w:pPr>
      <w:r w:rsidRPr="0023670D">
        <w:rPr>
          <w:sz w:val="28"/>
          <w:szCs w:val="28"/>
        </w:rPr>
        <w:lastRenderedPageBreak/>
        <w:t>3.4.5. Акт проверки, вместе с прилагаемыми к нему документами и материалами, регистрируется в книге проверок соблюдения земельного законодательства и представляется главе Богдановского  сельсовета.</w:t>
      </w:r>
    </w:p>
    <w:p w:rsidR="0023670D" w:rsidRPr="0023670D" w:rsidRDefault="0023670D" w:rsidP="0023670D">
      <w:pPr>
        <w:autoSpaceDE w:val="0"/>
        <w:autoSpaceDN w:val="0"/>
        <w:adjustRightInd w:val="0"/>
        <w:jc w:val="both"/>
        <w:rPr>
          <w:sz w:val="28"/>
          <w:szCs w:val="28"/>
        </w:rPr>
      </w:pPr>
      <w:r w:rsidRPr="0023670D">
        <w:rPr>
          <w:sz w:val="28"/>
          <w:szCs w:val="28"/>
        </w:rPr>
        <w:t>3.4.6. Один экземпляр акта проверки с копиями приложений вручается  представителю субъекта проверки под расписку об ознакомлении либо об отказе в ознакомлении с актом.</w:t>
      </w:r>
    </w:p>
    <w:p w:rsidR="0023670D" w:rsidRPr="0023670D" w:rsidRDefault="0023670D" w:rsidP="0023670D">
      <w:pPr>
        <w:autoSpaceDE w:val="0"/>
        <w:autoSpaceDN w:val="0"/>
        <w:adjustRightInd w:val="0"/>
        <w:ind w:firstLine="720"/>
        <w:jc w:val="both"/>
        <w:rPr>
          <w:sz w:val="28"/>
          <w:szCs w:val="28"/>
        </w:rPr>
      </w:pPr>
      <w:r w:rsidRPr="0023670D">
        <w:rPr>
          <w:sz w:val="28"/>
          <w:szCs w:val="28"/>
        </w:rPr>
        <w:t>При отсутствии  представителя субъекта проверки, а также в случае отказа субъекта проверки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23670D" w:rsidRPr="0023670D" w:rsidRDefault="0023670D" w:rsidP="0023670D">
      <w:pPr>
        <w:autoSpaceDE w:val="0"/>
        <w:autoSpaceDN w:val="0"/>
        <w:adjustRightInd w:val="0"/>
        <w:jc w:val="both"/>
        <w:rPr>
          <w:sz w:val="28"/>
          <w:szCs w:val="28"/>
        </w:rPr>
      </w:pPr>
      <w:r w:rsidRPr="0023670D">
        <w:rPr>
          <w:sz w:val="28"/>
          <w:szCs w:val="28"/>
        </w:rPr>
        <w:t>3.4.7. При отказе  представителя субъекта проверки от получения для ознакомления акта проверки на обоих экземплярах акта проверки члены комиссии делают надпись «от получения для ознакомления акта проверки отказался» с указанием должности, фамилии, имени, отчества представителя субъекта проверки и удостоверяют ее своей подписью.</w:t>
      </w:r>
    </w:p>
    <w:p w:rsidR="0023670D" w:rsidRPr="0023670D" w:rsidRDefault="0023670D" w:rsidP="0023670D">
      <w:pPr>
        <w:autoSpaceDE w:val="0"/>
        <w:autoSpaceDN w:val="0"/>
        <w:adjustRightInd w:val="0"/>
        <w:jc w:val="both"/>
        <w:rPr>
          <w:sz w:val="28"/>
          <w:szCs w:val="28"/>
        </w:rPr>
      </w:pPr>
      <w:r w:rsidRPr="0023670D">
        <w:rPr>
          <w:sz w:val="28"/>
          <w:szCs w:val="28"/>
        </w:rPr>
        <w:t>3.4.8. Акт проверки считается полученным субъектом проверки:</w:t>
      </w:r>
    </w:p>
    <w:p w:rsidR="0023670D" w:rsidRPr="0023670D" w:rsidRDefault="0023670D" w:rsidP="0023670D">
      <w:pPr>
        <w:autoSpaceDE w:val="0"/>
        <w:autoSpaceDN w:val="0"/>
        <w:adjustRightInd w:val="0"/>
        <w:jc w:val="both"/>
        <w:rPr>
          <w:sz w:val="28"/>
          <w:szCs w:val="28"/>
        </w:rPr>
      </w:pPr>
      <w:r w:rsidRPr="0023670D">
        <w:rPr>
          <w:sz w:val="28"/>
          <w:szCs w:val="28"/>
        </w:rPr>
        <w:t>- с момента его вручения представителю субъекта проверки под расписку;</w:t>
      </w:r>
    </w:p>
    <w:p w:rsidR="0023670D" w:rsidRPr="0023670D" w:rsidRDefault="0023670D" w:rsidP="0023670D">
      <w:pPr>
        <w:autoSpaceDE w:val="0"/>
        <w:autoSpaceDN w:val="0"/>
        <w:adjustRightInd w:val="0"/>
        <w:jc w:val="both"/>
        <w:rPr>
          <w:sz w:val="28"/>
          <w:szCs w:val="28"/>
        </w:rPr>
      </w:pPr>
      <w:r w:rsidRPr="0023670D">
        <w:rPr>
          <w:sz w:val="28"/>
          <w:szCs w:val="28"/>
        </w:rPr>
        <w:t>- в день его получения представителем субъекта проверки, если акт направлен заказным почтовым отправлением с уведомлением о вручении.</w:t>
      </w:r>
    </w:p>
    <w:p w:rsidR="0023670D" w:rsidRPr="0023670D" w:rsidRDefault="0023670D" w:rsidP="0023670D">
      <w:pPr>
        <w:autoSpaceDE w:val="0"/>
        <w:autoSpaceDN w:val="0"/>
        <w:adjustRightInd w:val="0"/>
        <w:jc w:val="both"/>
        <w:rPr>
          <w:sz w:val="28"/>
          <w:szCs w:val="28"/>
        </w:rPr>
      </w:pPr>
      <w:r w:rsidRPr="0023670D">
        <w:rPr>
          <w:sz w:val="28"/>
          <w:szCs w:val="28"/>
        </w:rPr>
        <w:t xml:space="preserve">3.4.9. Субъект проверки в случае несогласия с фактами, выводами, предложениями, изложенными в акте, в течение пятнадцати дней </w:t>
      </w:r>
      <w:proofErr w:type="gramStart"/>
      <w:r w:rsidRPr="0023670D">
        <w:rPr>
          <w:sz w:val="28"/>
          <w:szCs w:val="28"/>
        </w:rPr>
        <w:t>с  даты получения</w:t>
      </w:r>
      <w:proofErr w:type="gramEnd"/>
      <w:r w:rsidRPr="0023670D">
        <w:rPr>
          <w:sz w:val="28"/>
          <w:szCs w:val="28"/>
        </w:rPr>
        <w:t xml:space="preserve"> акта проверки вправе представить в администрацию в письменной форме возражения в отношении акта. При этом субъект проверки вправе приложить к таким возражениям документы, подтверждающие обоснованность таких возражений, или их заверенные копии.</w:t>
      </w:r>
    </w:p>
    <w:p w:rsidR="0023670D" w:rsidRPr="0023670D" w:rsidRDefault="0023670D" w:rsidP="0023670D">
      <w:pPr>
        <w:autoSpaceDE w:val="0"/>
        <w:autoSpaceDN w:val="0"/>
        <w:adjustRightInd w:val="0"/>
        <w:jc w:val="center"/>
        <w:rPr>
          <w:b/>
          <w:sz w:val="28"/>
          <w:szCs w:val="28"/>
        </w:rPr>
      </w:pPr>
      <w:r w:rsidRPr="0023670D">
        <w:rPr>
          <w:b/>
          <w:sz w:val="28"/>
          <w:szCs w:val="28"/>
        </w:rPr>
        <w:t>3.5. Принятие мер при выявлении нарушений в деятельности</w:t>
      </w:r>
    </w:p>
    <w:p w:rsidR="0023670D" w:rsidRPr="0023670D" w:rsidRDefault="0023670D" w:rsidP="0023670D">
      <w:pPr>
        <w:autoSpaceDE w:val="0"/>
        <w:autoSpaceDN w:val="0"/>
        <w:adjustRightInd w:val="0"/>
        <w:ind w:firstLine="720"/>
        <w:jc w:val="center"/>
        <w:rPr>
          <w:b/>
          <w:sz w:val="28"/>
          <w:szCs w:val="28"/>
        </w:rPr>
      </w:pPr>
      <w:r w:rsidRPr="0023670D">
        <w:rPr>
          <w:b/>
          <w:sz w:val="28"/>
          <w:szCs w:val="28"/>
        </w:rPr>
        <w:t>субъекта проверки</w:t>
      </w:r>
    </w:p>
    <w:p w:rsidR="0023670D" w:rsidRPr="0023670D" w:rsidRDefault="0023670D" w:rsidP="0023670D">
      <w:pPr>
        <w:autoSpaceDE w:val="0"/>
        <w:autoSpaceDN w:val="0"/>
        <w:adjustRightInd w:val="0"/>
        <w:jc w:val="both"/>
        <w:rPr>
          <w:sz w:val="28"/>
          <w:szCs w:val="28"/>
        </w:rPr>
      </w:pPr>
      <w:r w:rsidRPr="0023670D">
        <w:rPr>
          <w:sz w:val="28"/>
          <w:szCs w:val="28"/>
        </w:rPr>
        <w:t>3.5.1. В случае выявления при проведении проверки нарушений субъектом проверки  комиссия, проводившая проверку, обязана:</w:t>
      </w:r>
    </w:p>
    <w:p w:rsidR="0023670D" w:rsidRPr="0023670D" w:rsidRDefault="0023670D" w:rsidP="0023670D">
      <w:pPr>
        <w:autoSpaceDE w:val="0"/>
        <w:autoSpaceDN w:val="0"/>
        <w:adjustRightInd w:val="0"/>
        <w:ind w:firstLine="720"/>
        <w:jc w:val="both"/>
        <w:rPr>
          <w:sz w:val="28"/>
          <w:szCs w:val="28"/>
        </w:rPr>
      </w:pPr>
      <w:r w:rsidRPr="0023670D">
        <w:rPr>
          <w:sz w:val="28"/>
          <w:szCs w:val="28"/>
        </w:rPr>
        <w:t xml:space="preserve">- направить акт проверки и предписание об устранении нарушения земельного законодательства. </w:t>
      </w:r>
    </w:p>
    <w:p w:rsidR="0023670D" w:rsidRPr="0023670D" w:rsidRDefault="0023670D" w:rsidP="0023670D">
      <w:pPr>
        <w:autoSpaceDE w:val="0"/>
        <w:autoSpaceDN w:val="0"/>
        <w:adjustRightInd w:val="0"/>
        <w:jc w:val="both"/>
        <w:rPr>
          <w:sz w:val="28"/>
          <w:szCs w:val="28"/>
        </w:rPr>
      </w:pPr>
      <w:r w:rsidRPr="0023670D">
        <w:rPr>
          <w:sz w:val="28"/>
          <w:szCs w:val="28"/>
        </w:rPr>
        <w:t xml:space="preserve">3.5.2. </w:t>
      </w:r>
      <w:proofErr w:type="gramStart"/>
      <w:r w:rsidRPr="0023670D">
        <w:rPr>
          <w:sz w:val="28"/>
          <w:szCs w:val="28"/>
        </w:rPr>
        <w:t>В случае выявления нарушений, предусмотренных п.3.1.5.2, комиссия, проводившая проверку, обязана принять меры по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sidRPr="0023670D">
        <w:rPr>
          <w:sz w:val="28"/>
          <w:szCs w:val="28"/>
        </w:rPr>
        <w:t>,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23670D">
        <w:rPr>
          <w:b/>
          <w:sz w:val="28"/>
          <w:szCs w:val="28"/>
        </w:rPr>
        <w:t xml:space="preserve"> </w:t>
      </w:r>
    </w:p>
    <w:p w:rsidR="0023670D" w:rsidRPr="0023670D" w:rsidRDefault="0023670D" w:rsidP="0023670D">
      <w:pPr>
        <w:ind w:right="-39"/>
        <w:jc w:val="both"/>
        <w:rPr>
          <w:sz w:val="28"/>
          <w:szCs w:val="28"/>
        </w:rPr>
      </w:pPr>
      <w:r w:rsidRPr="0023670D">
        <w:rPr>
          <w:sz w:val="28"/>
          <w:szCs w:val="28"/>
        </w:rPr>
        <w:t>3.5.3</w:t>
      </w:r>
      <w:proofErr w:type="gramStart"/>
      <w:r w:rsidRPr="0023670D">
        <w:rPr>
          <w:b/>
          <w:sz w:val="28"/>
          <w:szCs w:val="28"/>
        </w:rPr>
        <w:tab/>
      </w:r>
      <w:r w:rsidRPr="0023670D">
        <w:rPr>
          <w:sz w:val="28"/>
          <w:szCs w:val="28"/>
        </w:rPr>
        <w:t>В</w:t>
      </w:r>
      <w:proofErr w:type="gramEnd"/>
      <w:r w:rsidRPr="0023670D">
        <w:rPr>
          <w:sz w:val="28"/>
          <w:szCs w:val="28"/>
        </w:rPr>
        <w:t xml:space="preserve"> соответствии п.5 ст.72 Земельного кодекса Российской Федерации в случае выявления в ходе проведения проверки в рамках осуществления </w:t>
      </w:r>
      <w:r w:rsidRPr="0023670D">
        <w:rPr>
          <w:sz w:val="28"/>
          <w:szCs w:val="28"/>
        </w:rPr>
        <w:lastRenderedPageBreak/>
        <w:t>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23670D" w:rsidRPr="0023670D" w:rsidRDefault="0023670D" w:rsidP="0023670D">
      <w:pPr>
        <w:tabs>
          <w:tab w:val="left" w:pos="780"/>
        </w:tabs>
        <w:autoSpaceDE w:val="0"/>
        <w:autoSpaceDN w:val="0"/>
        <w:adjustRightInd w:val="0"/>
        <w:rPr>
          <w:b/>
          <w:sz w:val="28"/>
          <w:szCs w:val="28"/>
        </w:rPr>
      </w:pPr>
    </w:p>
    <w:p w:rsidR="0023670D" w:rsidRPr="0023670D" w:rsidRDefault="0023670D" w:rsidP="0023670D">
      <w:pPr>
        <w:tabs>
          <w:tab w:val="left" w:pos="780"/>
        </w:tabs>
        <w:autoSpaceDE w:val="0"/>
        <w:autoSpaceDN w:val="0"/>
        <w:adjustRightInd w:val="0"/>
        <w:rPr>
          <w:b/>
          <w:sz w:val="28"/>
          <w:szCs w:val="28"/>
        </w:rPr>
      </w:pPr>
    </w:p>
    <w:p w:rsidR="0023670D" w:rsidRPr="0023670D" w:rsidRDefault="0023670D" w:rsidP="0023670D">
      <w:pPr>
        <w:tabs>
          <w:tab w:val="left" w:pos="780"/>
        </w:tabs>
        <w:autoSpaceDE w:val="0"/>
        <w:autoSpaceDN w:val="0"/>
        <w:adjustRightInd w:val="0"/>
        <w:rPr>
          <w:b/>
          <w:sz w:val="28"/>
          <w:szCs w:val="28"/>
        </w:rPr>
      </w:pPr>
    </w:p>
    <w:p w:rsidR="0023670D" w:rsidRPr="0023670D" w:rsidRDefault="0023670D" w:rsidP="0023670D">
      <w:pPr>
        <w:tabs>
          <w:tab w:val="left" w:pos="780"/>
        </w:tabs>
        <w:autoSpaceDE w:val="0"/>
        <w:autoSpaceDN w:val="0"/>
        <w:adjustRightInd w:val="0"/>
        <w:rPr>
          <w:b/>
          <w:sz w:val="28"/>
          <w:szCs w:val="28"/>
        </w:rPr>
      </w:pPr>
    </w:p>
    <w:p w:rsidR="0023670D" w:rsidRPr="0023670D" w:rsidRDefault="0023670D" w:rsidP="0023670D">
      <w:pPr>
        <w:autoSpaceDE w:val="0"/>
        <w:autoSpaceDN w:val="0"/>
        <w:adjustRightInd w:val="0"/>
        <w:jc w:val="center"/>
        <w:rPr>
          <w:b/>
          <w:sz w:val="28"/>
          <w:szCs w:val="28"/>
        </w:rPr>
      </w:pPr>
      <w:r w:rsidRPr="0023670D">
        <w:rPr>
          <w:b/>
          <w:sz w:val="28"/>
          <w:szCs w:val="28"/>
        </w:rPr>
        <w:t xml:space="preserve">4. Порядок и формы </w:t>
      </w:r>
      <w:proofErr w:type="gramStart"/>
      <w:r w:rsidRPr="0023670D">
        <w:rPr>
          <w:b/>
          <w:sz w:val="28"/>
          <w:szCs w:val="28"/>
        </w:rPr>
        <w:t>контроля за</w:t>
      </w:r>
      <w:proofErr w:type="gramEnd"/>
      <w:r w:rsidRPr="0023670D">
        <w:rPr>
          <w:b/>
          <w:sz w:val="28"/>
          <w:szCs w:val="28"/>
        </w:rPr>
        <w:t xml:space="preserve"> проведением проверок</w:t>
      </w:r>
    </w:p>
    <w:p w:rsidR="0023670D" w:rsidRPr="0023670D" w:rsidRDefault="0023670D" w:rsidP="0023670D">
      <w:pPr>
        <w:autoSpaceDE w:val="0"/>
        <w:autoSpaceDN w:val="0"/>
        <w:adjustRightInd w:val="0"/>
        <w:jc w:val="both"/>
        <w:outlineLvl w:val="1"/>
        <w:rPr>
          <w:sz w:val="28"/>
          <w:szCs w:val="28"/>
        </w:rPr>
      </w:pPr>
      <w:r w:rsidRPr="0023670D">
        <w:rPr>
          <w:sz w:val="28"/>
          <w:szCs w:val="28"/>
        </w:rPr>
        <w:t>4.1. </w:t>
      </w:r>
      <w:proofErr w:type="gramStart"/>
      <w:r w:rsidRPr="0023670D">
        <w:rPr>
          <w:sz w:val="28"/>
          <w:szCs w:val="28"/>
        </w:rPr>
        <w:t>Контроль за</w:t>
      </w:r>
      <w:proofErr w:type="gramEnd"/>
      <w:r w:rsidRPr="0023670D">
        <w:rPr>
          <w:sz w:val="28"/>
          <w:szCs w:val="28"/>
        </w:rPr>
        <w:t xml:space="preserve"> проведением проверок осуществляется в форме текущего контроля за соблюдением и исполнением административного регламента при проведении плановых и внеплановых проверок, полноты и качества проведения проверок.</w:t>
      </w:r>
    </w:p>
    <w:p w:rsidR="0023670D" w:rsidRPr="0023670D" w:rsidRDefault="0023670D" w:rsidP="0023670D">
      <w:pPr>
        <w:autoSpaceDE w:val="0"/>
        <w:autoSpaceDN w:val="0"/>
        <w:adjustRightInd w:val="0"/>
        <w:jc w:val="both"/>
        <w:outlineLvl w:val="1"/>
        <w:rPr>
          <w:sz w:val="28"/>
          <w:szCs w:val="28"/>
        </w:rPr>
      </w:pPr>
      <w:r w:rsidRPr="0023670D">
        <w:rPr>
          <w:sz w:val="28"/>
          <w:szCs w:val="28"/>
        </w:rPr>
        <w:t xml:space="preserve">4.2. Текущий </w:t>
      </w:r>
      <w:proofErr w:type="gramStart"/>
      <w:r w:rsidRPr="0023670D">
        <w:rPr>
          <w:sz w:val="28"/>
          <w:szCs w:val="28"/>
        </w:rPr>
        <w:t>контроль за</w:t>
      </w:r>
      <w:proofErr w:type="gramEnd"/>
      <w:r w:rsidRPr="0023670D">
        <w:rPr>
          <w:sz w:val="28"/>
          <w:szCs w:val="28"/>
        </w:rPr>
        <w:t xml:space="preserve"> соблюдением последовательности административных действий, определенных административными процедурами по проведению проверок, и принятием в ходе их исполнения решений осуществляется главой Богдановского  сельсовета.</w:t>
      </w:r>
    </w:p>
    <w:p w:rsidR="0023670D" w:rsidRPr="0023670D" w:rsidRDefault="0023670D" w:rsidP="0023670D">
      <w:pPr>
        <w:autoSpaceDE w:val="0"/>
        <w:autoSpaceDN w:val="0"/>
        <w:adjustRightInd w:val="0"/>
        <w:jc w:val="both"/>
        <w:outlineLvl w:val="1"/>
        <w:rPr>
          <w:sz w:val="28"/>
          <w:szCs w:val="28"/>
        </w:rPr>
      </w:pPr>
      <w:r w:rsidRPr="0023670D">
        <w:rPr>
          <w:sz w:val="28"/>
          <w:szCs w:val="28"/>
        </w:rPr>
        <w:t>4.3.Ответственность главы  администрации закрепляется в  должностных инструкциях.</w:t>
      </w:r>
    </w:p>
    <w:p w:rsidR="0023670D" w:rsidRPr="0023670D" w:rsidRDefault="0023670D" w:rsidP="0023670D">
      <w:pPr>
        <w:autoSpaceDE w:val="0"/>
        <w:autoSpaceDN w:val="0"/>
        <w:adjustRightInd w:val="0"/>
        <w:jc w:val="both"/>
        <w:outlineLvl w:val="1"/>
        <w:rPr>
          <w:sz w:val="28"/>
          <w:szCs w:val="28"/>
        </w:rPr>
      </w:pPr>
      <w:r w:rsidRPr="0023670D">
        <w:rPr>
          <w:sz w:val="28"/>
          <w:szCs w:val="28"/>
        </w:rPr>
        <w:t>4.4. При выявлении нарушений по результатам проведения проверок виновные лица привлекаются к дисциплинарной ответственности.</w:t>
      </w:r>
    </w:p>
    <w:p w:rsidR="0023670D" w:rsidRPr="0023670D" w:rsidRDefault="0023670D" w:rsidP="0023670D">
      <w:pPr>
        <w:ind w:right="-39"/>
        <w:jc w:val="both"/>
        <w:rPr>
          <w:i/>
          <w:sz w:val="28"/>
          <w:szCs w:val="28"/>
        </w:rPr>
      </w:pPr>
      <w:r w:rsidRPr="0023670D">
        <w:rPr>
          <w:i/>
        </w:rPr>
        <w:t>4.5.</w:t>
      </w:r>
      <w:r w:rsidRPr="0023670D">
        <w:rPr>
          <w:i/>
          <w:sz w:val="28"/>
          <w:szCs w:val="28"/>
        </w:rPr>
        <w:t xml:space="preserve">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(бездействий) при проведении проверки несут ответственность в соответствии с законодательством Российской Федерации». </w:t>
      </w:r>
    </w:p>
    <w:p w:rsidR="0023670D" w:rsidRPr="0023670D" w:rsidRDefault="0023670D" w:rsidP="0023670D">
      <w:pPr>
        <w:autoSpaceDE w:val="0"/>
        <w:autoSpaceDN w:val="0"/>
        <w:adjustRightInd w:val="0"/>
        <w:ind w:left="1612" w:hanging="892"/>
        <w:jc w:val="both"/>
        <w:rPr>
          <w:rFonts w:ascii="Arial" w:hAnsi="Arial"/>
          <w:i/>
        </w:rPr>
      </w:pPr>
    </w:p>
    <w:p w:rsidR="0023670D" w:rsidRPr="0023670D" w:rsidRDefault="0023670D" w:rsidP="0023670D">
      <w:pPr>
        <w:autoSpaceDE w:val="0"/>
        <w:autoSpaceDN w:val="0"/>
        <w:adjustRightInd w:val="0"/>
        <w:jc w:val="center"/>
        <w:rPr>
          <w:b/>
          <w:sz w:val="28"/>
          <w:szCs w:val="28"/>
        </w:rPr>
      </w:pPr>
    </w:p>
    <w:p w:rsidR="0023670D" w:rsidRPr="0023670D" w:rsidRDefault="0023670D" w:rsidP="0023670D">
      <w:pPr>
        <w:autoSpaceDE w:val="0"/>
        <w:autoSpaceDN w:val="0"/>
        <w:adjustRightInd w:val="0"/>
        <w:jc w:val="center"/>
        <w:rPr>
          <w:b/>
          <w:sz w:val="28"/>
          <w:szCs w:val="28"/>
        </w:rPr>
      </w:pPr>
      <w:r w:rsidRPr="0023670D">
        <w:rPr>
          <w:b/>
          <w:sz w:val="28"/>
          <w:szCs w:val="28"/>
        </w:rPr>
        <w:t>5. Порядок обжалования действий (бездействия) должностных лиц и решений, принятых в ходе проведения проверок</w:t>
      </w:r>
    </w:p>
    <w:p w:rsidR="0023670D" w:rsidRPr="0023670D" w:rsidRDefault="0023670D" w:rsidP="0023670D">
      <w:pPr>
        <w:autoSpaceDE w:val="0"/>
        <w:autoSpaceDN w:val="0"/>
        <w:adjustRightInd w:val="0"/>
        <w:jc w:val="both"/>
        <w:rPr>
          <w:sz w:val="28"/>
          <w:szCs w:val="28"/>
        </w:rPr>
      </w:pPr>
      <w:r w:rsidRPr="0023670D">
        <w:rPr>
          <w:sz w:val="28"/>
          <w:szCs w:val="28"/>
        </w:rPr>
        <w:t>5.1. Субъекты проверок вправе обжаловать действия (бездействие) должностных лиц, принимающих участие в проведении проверки, а также решения, принимаемые такими лицами в ходе проведения проверки, во внесудебном и судебном порядке.</w:t>
      </w:r>
    </w:p>
    <w:p w:rsidR="0023670D" w:rsidRPr="0023670D" w:rsidRDefault="0023670D" w:rsidP="0023670D">
      <w:pPr>
        <w:autoSpaceDE w:val="0"/>
        <w:autoSpaceDN w:val="0"/>
        <w:adjustRightInd w:val="0"/>
        <w:jc w:val="both"/>
        <w:rPr>
          <w:sz w:val="28"/>
          <w:szCs w:val="28"/>
        </w:rPr>
      </w:pPr>
      <w:r w:rsidRPr="0023670D">
        <w:rPr>
          <w:sz w:val="28"/>
          <w:szCs w:val="28"/>
        </w:rPr>
        <w:t>5.2.  Субъекты проверок вправе обратиться с жалобой в письменной (устной) форме на действия (бездействие) должностных лиц, принимавших участие в проведении проверки, к главе Богдановского сельсовета.</w:t>
      </w:r>
    </w:p>
    <w:p w:rsidR="0023670D" w:rsidRPr="0023670D" w:rsidRDefault="0023670D" w:rsidP="0023670D">
      <w:pPr>
        <w:autoSpaceDE w:val="0"/>
        <w:autoSpaceDN w:val="0"/>
        <w:adjustRightInd w:val="0"/>
        <w:jc w:val="both"/>
        <w:rPr>
          <w:sz w:val="28"/>
          <w:szCs w:val="28"/>
        </w:rPr>
      </w:pPr>
      <w:r w:rsidRPr="0023670D">
        <w:rPr>
          <w:sz w:val="28"/>
          <w:szCs w:val="28"/>
        </w:rPr>
        <w:t>5.3. Письменное обращение должно содержать:</w:t>
      </w:r>
    </w:p>
    <w:p w:rsidR="0023670D" w:rsidRPr="0023670D" w:rsidRDefault="0023670D" w:rsidP="0023670D">
      <w:pPr>
        <w:autoSpaceDE w:val="0"/>
        <w:autoSpaceDN w:val="0"/>
        <w:adjustRightInd w:val="0"/>
        <w:jc w:val="both"/>
        <w:rPr>
          <w:sz w:val="28"/>
          <w:szCs w:val="28"/>
        </w:rPr>
      </w:pPr>
      <w:r w:rsidRPr="0023670D">
        <w:rPr>
          <w:sz w:val="28"/>
          <w:szCs w:val="28"/>
        </w:rPr>
        <w:t>- наименование должности, фамилию, имя, отчество должностного лица, действия (бездействия) и решения которого обжалуются;</w:t>
      </w:r>
    </w:p>
    <w:p w:rsidR="0023670D" w:rsidRPr="0023670D" w:rsidRDefault="0023670D" w:rsidP="0023670D">
      <w:pPr>
        <w:autoSpaceDE w:val="0"/>
        <w:autoSpaceDN w:val="0"/>
        <w:adjustRightInd w:val="0"/>
        <w:jc w:val="both"/>
        <w:rPr>
          <w:sz w:val="28"/>
          <w:szCs w:val="28"/>
        </w:rPr>
      </w:pPr>
      <w:r w:rsidRPr="0023670D">
        <w:rPr>
          <w:sz w:val="28"/>
          <w:szCs w:val="28"/>
        </w:rPr>
        <w:t>- фамилию, имя, отчество субъекта проверки, подающего жалобу, его место жительства (место нахождения субъекта проверки), почтовый адрес, по которому должен быть направлен ответ;</w:t>
      </w:r>
    </w:p>
    <w:p w:rsidR="0023670D" w:rsidRPr="0023670D" w:rsidRDefault="0023670D" w:rsidP="0023670D">
      <w:pPr>
        <w:autoSpaceDE w:val="0"/>
        <w:autoSpaceDN w:val="0"/>
        <w:adjustRightInd w:val="0"/>
        <w:jc w:val="both"/>
        <w:rPr>
          <w:sz w:val="28"/>
          <w:szCs w:val="28"/>
        </w:rPr>
      </w:pPr>
      <w:r w:rsidRPr="0023670D">
        <w:rPr>
          <w:sz w:val="28"/>
          <w:szCs w:val="28"/>
        </w:rPr>
        <w:lastRenderedPageBreak/>
        <w:t>- существо обжалуемых действий (бездействий) и решений;</w:t>
      </w:r>
    </w:p>
    <w:p w:rsidR="0023670D" w:rsidRPr="0023670D" w:rsidRDefault="0023670D" w:rsidP="0023670D">
      <w:pPr>
        <w:autoSpaceDE w:val="0"/>
        <w:autoSpaceDN w:val="0"/>
        <w:adjustRightInd w:val="0"/>
        <w:jc w:val="both"/>
        <w:rPr>
          <w:sz w:val="28"/>
          <w:szCs w:val="28"/>
        </w:rPr>
      </w:pPr>
      <w:r w:rsidRPr="0023670D">
        <w:rPr>
          <w:sz w:val="28"/>
          <w:szCs w:val="28"/>
        </w:rPr>
        <w:t>-личную подпись заявителя (печать – при наличии) и дату.</w:t>
      </w:r>
    </w:p>
    <w:p w:rsidR="0023670D" w:rsidRPr="0023670D" w:rsidRDefault="0023670D" w:rsidP="0023670D">
      <w:pPr>
        <w:autoSpaceDE w:val="0"/>
        <w:autoSpaceDN w:val="0"/>
        <w:adjustRightInd w:val="0"/>
        <w:jc w:val="both"/>
        <w:rPr>
          <w:sz w:val="28"/>
          <w:szCs w:val="28"/>
        </w:rPr>
      </w:pPr>
      <w:r w:rsidRPr="0023670D">
        <w:rPr>
          <w:sz w:val="28"/>
          <w:szCs w:val="28"/>
        </w:rPr>
        <w:t xml:space="preserve">   К жалобе субъект проверки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w:t>
      </w:r>
    </w:p>
    <w:p w:rsidR="0023670D" w:rsidRPr="0023670D" w:rsidRDefault="0023670D" w:rsidP="0023670D">
      <w:pPr>
        <w:autoSpaceDE w:val="0"/>
        <w:autoSpaceDN w:val="0"/>
        <w:adjustRightInd w:val="0"/>
        <w:jc w:val="both"/>
        <w:rPr>
          <w:sz w:val="28"/>
          <w:szCs w:val="28"/>
        </w:rPr>
      </w:pPr>
      <w:r w:rsidRPr="0023670D">
        <w:rPr>
          <w:sz w:val="28"/>
          <w:szCs w:val="28"/>
        </w:rPr>
        <w:t>5.4. Жалоба рассматривается главой Богдановского сельсовета в течение тридцати дней со дня регистрации.</w:t>
      </w:r>
    </w:p>
    <w:p w:rsidR="0023670D" w:rsidRPr="0023670D" w:rsidRDefault="0023670D" w:rsidP="0023670D">
      <w:pPr>
        <w:autoSpaceDE w:val="0"/>
        <w:autoSpaceDN w:val="0"/>
        <w:adjustRightInd w:val="0"/>
        <w:jc w:val="both"/>
        <w:rPr>
          <w:sz w:val="28"/>
          <w:szCs w:val="28"/>
        </w:rPr>
      </w:pPr>
      <w:r w:rsidRPr="0023670D">
        <w:rPr>
          <w:sz w:val="28"/>
          <w:szCs w:val="28"/>
        </w:rPr>
        <w:t>5.5. Содержание устного обращения заносится в карточку личного приема. Если изложенные в устном обращении факты и обстоятельства являются очевидными и не требуют дополнительной проверки, ответ на обращение, с согласия субъекта проверки, может быть дан устно в ходе личного приема данного субъекта. В остальных случаях дается письменный ответ по существу поставленных в обращении вопросов.</w:t>
      </w:r>
    </w:p>
    <w:p w:rsidR="0023670D" w:rsidRPr="0023670D" w:rsidRDefault="0023670D" w:rsidP="0023670D">
      <w:pPr>
        <w:autoSpaceDE w:val="0"/>
        <w:autoSpaceDN w:val="0"/>
        <w:adjustRightInd w:val="0"/>
        <w:jc w:val="both"/>
        <w:rPr>
          <w:sz w:val="28"/>
          <w:szCs w:val="28"/>
        </w:rPr>
      </w:pPr>
      <w:r w:rsidRPr="0023670D">
        <w:rPr>
          <w:sz w:val="28"/>
          <w:szCs w:val="28"/>
        </w:rPr>
        <w:t>5.6. Результатом досудебного (внесудебного) обжалования является:</w:t>
      </w:r>
    </w:p>
    <w:p w:rsidR="0023670D" w:rsidRPr="0023670D" w:rsidRDefault="0023670D" w:rsidP="0023670D">
      <w:pPr>
        <w:autoSpaceDE w:val="0"/>
        <w:autoSpaceDN w:val="0"/>
        <w:adjustRightInd w:val="0"/>
        <w:jc w:val="both"/>
        <w:rPr>
          <w:sz w:val="28"/>
          <w:szCs w:val="28"/>
        </w:rPr>
      </w:pPr>
      <w:r w:rsidRPr="0023670D">
        <w:rPr>
          <w:sz w:val="28"/>
          <w:szCs w:val="28"/>
        </w:rPr>
        <w:t>- полное либо частичное удовлетворение требований подателя жалобы;</w:t>
      </w:r>
    </w:p>
    <w:p w:rsidR="0023670D" w:rsidRPr="0023670D" w:rsidRDefault="0023670D" w:rsidP="0023670D">
      <w:pPr>
        <w:autoSpaceDE w:val="0"/>
        <w:autoSpaceDN w:val="0"/>
        <w:adjustRightInd w:val="0"/>
        <w:jc w:val="both"/>
        <w:rPr>
          <w:sz w:val="28"/>
          <w:szCs w:val="28"/>
        </w:rPr>
      </w:pPr>
      <w:r w:rsidRPr="0023670D">
        <w:rPr>
          <w:sz w:val="28"/>
          <w:szCs w:val="28"/>
        </w:rPr>
        <w:t>- отказ в удовлетворении требований подателя жалобы в полном объеме либо в части.</w:t>
      </w:r>
    </w:p>
    <w:p w:rsidR="0023670D" w:rsidRPr="0023670D" w:rsidRDefault="0023670D" w:rsidP="0023670D">
      <w:pPr>
        <w:autoSpaceDE w:val="0"/>
        <w:autoSpaceDN w:val="0"/>
        <w:adjustRightInd w:val="0"/>
        <w:ind w:firstLine="706"/>
        <w:jc w:val="both"/>
        <w:rPr>
          <w:sz w:val="28"/>
          <w:szCs w:val="28"/>
        </w:rPr>
      </w:pPr>
      <w:r w:rsidRPr="0023670D">
        <w:rPr>
          <w:sz w:val="28"/>
          <w:szCs w:val="28"/>
        </w:rPr>
        <w:t>Письменный ответ, содержащий результаты рассмотрения обращения, направляется заявителю.</w:t>
      </w:r>
    </w:p>
    <w:p w:rsidR="0023670D" w:rsidRPr="0023670D" w:rsidRDefault="0023670D" w:rsidP="0023670D">
      <w:pPr>
        <w:autoSpaceDE w:val="0"/>
        <w:autoSpaceDN w:val="0"/>
        <w:adjustRightInd w:val="0"/>
        <w:jc w:val="both"/>
        <w:rPr>
          <w:sz w:val="28"/>
          <w:szCs w:val="28"/>
        </w:rPr>
      </w:pPr>
      <w:r w:rsidRPr="0023670D">
        <w:rPr>
          <w:sz w:val="28"/>
          <w:szCs w:val="28"/>
        </w:rPr>
        <w:t>5.7. Обращение заявителя не рассматривается в следующих случаях:</w:t>
      </w:r>
    </w:p>
    <w:p w:rsidR="0023670D" w:rsidRPr="0023670D" w:rsidRDefault="0023670D" w:rsidP="0023670D">
      <w:pPr>
        <w:autoSpaceDE w:val="0"/>
        <w:autoSpaceDN w:val="0"/>
        <w:adjustRightInd w:val="0"/>
        <w:jc w:val="both"/>
        <w:rPr>
          <w:sz w:val="28"/>
          <w:szCs w:val="28"/>
        </w:rPr>
      </w:pPr>
      <w:r w:rsidRPr="0023670D">
        <w:rPr>
          <w:sz w:val="28"/>
          <w:szCs w:val="28"/>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3670D" w:rsidRPr="0023670D" w:rsidRDefault="0023670D" w:rsidP="0023670D">
      <w:pPr>
        <w:autoSpaceDE w:val="0"/>
        <w:autoSpaceDN w:val="0"/>
        <w:adjustRightInd w:val="0"/>
        <w:jc w:val="both"/>
        <w:rPr>
          <w:sz w:val="28"/>
          <w:szCs w:val="28"/>
        </w:rPr>
      </w:pPr>
      <w:r w:rsidRPr="0023670D">
        <w:rPr>
          <w:sz w:val="28"/>
          <w:szCs w:val="28"/>
        </w:rPr>
        <w:t>- если в жалобе, в которой содержатся нецензурные либо оскорбительные выражения, угрозы жизни, здоровью и имуществу должностного лица. Глава Богдановского  сельсовета вправе оставить без ответа по существу поставленных в ней вопросов и сообщить письменно субъекту проверки, направившему жалобу, о недопустимости злоупотребления правом;</w:t>
      </w:r>
    </w:p>
    <w:p w:rsidR="0023670D" w:rsidRPr="0023670D" w:rsidRDefault="0023670D" w:rsidP="0023670D">
      <w:pPr>
        <w:autoSpaceDE w:val="0"/>
        <w:autoSpaceDN w:val="0"/>
        <w:adjustRightInd w:val="0"/>
        <w:jc w:val="both"/>
        <w:rPr>
          <w:sz w:val="28"/>
          <w:szCs w:val="28"/>
        </w:rPr>
      </w:pPr>
      <w:r w:rsidRPr="0023670D">
        <w:rPr>
          <w:sz w:val="28"/>
          <w:szCs w:val="28"/>
        </w:rPr>
        <w:t>- если текст жалобы не поддается прочтению, ответ на жалобу не дается, о чем письменно сообщается субъекту проверки, ее направившему, если его фамилия и почтовый адрес поддаются прочтению;</w:t>
      </w:r>
    </w:p>
    <w:p w:rsidR="0023670D" w:rsidRPr="0023670D" w:rsidRDefault="0023670D" w:rsidP="0023670D">
      <w:pPr>
        <w:autoSpaceDE w:val="0"/>
        <w:autoSpaceDN w:val="0"/>
        <w:adjustRightInd w:val="0"/>
        <w:jc w:val="both"/>
        <w:rPr>
          <w:sz w:val="28"/>
          <w:szCs w:val="28"/>
        </w:rPr>
      </w:pPr>
      <w:proofErr w:type="gramStart"/>
      <w:r w:rsidRPr="0023670D">
        <w:rPr>
          <w:sz w:val="28"/>
          <w:szCs w:val="28"/>
        </w:rPr>
        <w:t>- если в жалобе субъекта проверки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Богдановского сельсовета вправе принимать решение о безосновательности очередного обращения и прекращении переписки с субъектом проверки по данному вопросу.</w:t>
      </w:r>
      <w:proofErr w:type="gramEnd"/>
      <w:r w:rsidRPr="0023670D">
        <w:rPr>
          <w:sz w:val="28"/>
          <w:szCs w:val="28"/>
        </w:rPr>
        <w:t xml:space="preserve"> О данном решении уведомляется письменно субъект проверки, направивший жалобу.</w:t>
      </w:r>
    </w:p>
    <w:p w:rsidR="0023670D" w:rsidRPr="0023670D" w:rsidRDefault="0023670D" w:rsidP="0023670D">
      <w:pPr>
        <w:autoSpaceDE w:val="0"/>
        <w:autoSpaceDN w:val="0"/>
        <w:adjustRightInd w:val="0"/>
        <w:jc w:val="both"/>
        <w:rPr>
          <w:sz w:val="28"/>
          <w:szCs w:val="28"/>
        </w:rPr>
      </w:pPr>
      <w:r w:rsidRPr="0023670D">
        <w:rPr>
          <w:sz w:val="28"/>
          <w:szCs w:val="28"/>
        </w:rPr>
        <w:t>5.8. Письменный ответ с указанием причин отказа в рассмотрении жалобы направляется субъекту проверки не позднее 30 дней с момента ее получения.</w:t>
      </w:r>
    </w:p>
    <w:p w:rsidR="0023670D" w:rsidRPr="0023670D" w:rsidRDefault="0023670D" w:rsidP="0023670D">
      <w:pPr>
        <w:autoSpaceDE w:val="0"/>
        <w:autoSpaceDN w:val="0"/>
        <w:adjustRightInd w:val="0"/>
        <w:jc w:val="both"/>
        <w:rPr>
          <w:sz w:val="28"/>
          <w:szCs w:val="28"/>
        </w:rPr>
      </w:pPr>
      <w:r w:rsidRPr="0023670D">
        <w:rPr>
          <w:sz w:val="28"/>
          <w:szCs w:val="28"/>
        </w:rPr>
        <w:lastRenderedPageBreak/>
        <w:t>5.9. Субъект проверки имеет право на судебное обжалование действий (бездействий) и решений должностных лиц, принятых в ходе выполнения административного регламента, в порядке, установленном законодательством Российской Федерации.</w:t>
      </w:r>
    </w:p>
    <w:p w:rsidR="0023670D" w:rsidRPr="0023670D" w:rsidRDefault="0023670D" w:rsidP="0023670D">
      <w:pPr>
        <w:autoSpaceDE w:val="0"/>
        <w:autoSpaceDN w:val="0"/>
        <w:adjustRightInd w:val="0"/>
        <w:ind w:firstLine="706"/>
        <w:jc w:val="both"/>
        <w:rPr>
          <w:sz w:val="28"/>
          <w:szCs w:val="28"/>
        </w:rPr>
      </w:pPr>
      <w:r w:rsidRPr="0023670D">
        <w:rPr>
          <w:sz w:val="28"/>
          <w:szCs w:val="28"/>
        </w:rPr>
        <w:t>Субъект проверки может подать заявление в суд (суд общей юрисдикции или Арбитражный суд) в порядке, установленном действующим процессуальным законодательством Российской Федерации.</w:t>
      </w:r>
    </w:p>
    <w:p w:rsidR="0023670D" w:rsidRPr="0023670D" w:rsidRDefault="0023670D" w:rsidP="0023670D">
      <w:pPr>
        <w:autoSpaceDE w:val="0"/>
        <w:autoSpaceDN w:val="0"/>
        <w:adjustRightInd w:val="0"/>
        <w:jc w:val="center"/>
        <w:rPr>
          <w:sz w:val="28"/>
          <w:szCs w:val="28"/>
        </w:rPr>
      </w:pPr>
    </w:p>
    <w:p w:rsidR="0023670D" w:rsidRPr="0023670D" w:rsidRDefault="0023670D" w:rsidP="0023670D">
      <w:pPr>
        <w:autoSpaceDE w:val="0"/>
        <w:autoSpaceDN w:val="0"/>
        <w:adjustRightInd w:val="0"/>
        <w:jc w:val="both"/>
        <w:rPr>
          <w:sz w:val="28"/>
          <w:szCs w:val="28"/>
        </w:rPr>
      </w:pPr>
    </w:p>
    <w:p w:rsidR="0023670D" w:rsidRPr="0023670D" w:rsidRDefault="0023670D" w:rsidP="0023670D">
      <w:pPr>
        <w:autoSpaceDE w:val="0"/>
        <w:autoSpaceDN w:val="0"/>
        <w:adjustRightInd w:val="0"/>
        <w:jc w:val="both"/>
      </w:pPr>
    </w:p>
    <w:p w:rsidR="0023670D" w:rsidRP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Default="0023670D" w:rsidP="0023670D">
      <w:pPr>
        <w:autoSpaceDE w:val="0"/>
        <w:autoSpaceDN w:val="0"/>
        <w:adjustRightInd w:val="0"/>
        <w:jc w:val="both"/>
      </w:pPr>
    </w:p>
    <w:p w:rsidR="0023670D" w:rsidRPr="0023670D" w:rsidRDefault="0023670D" w:rsidP="0023670D">
      <w:pPr>
        <w:autoSpaceDE w:val="0"/>
        <w:autoSpaceDN w:val="0"/>
        <w:adjustRightInd w:val="0"/>
        <w:jc w:val="both"/>
      </w:pPr>
    </w:p>
    <w:p w:rsidR="0023670D" w:rsidRPr="0023670D" w:rsidRDefault="0023670D" w:rsidP="0023670D">
      <w:pPr>
        <w:autoSpaceDE w:val="0"/>
        <w:autoSpaceDN w:val="0"/>
        <w:adjustRightInd w:val="0"/>
        <w:jc w:val="both"/>
      </w:pPr>
    </w:p>
    <w:p w:rsidR="0023670D" w:rsidRPr="0023670D" w:rsidRDefault="0023670D" w:rsidP="0023670D">
      <w:pPr>
        <w:autoSpaceDE w:val="0"/>
        <w:autoSpaceDN w:val="0"/>
        <w:adjustRightInd w:val="0"/>
        <w:jc w:val="right"/>
      </w:pPr>
      <w:r w:rsidRPr="0023670D">
        <w:lastRenderedPageBreak/>
        <w:t xml:space="preserve">                                                                                                                            Приложение 1</w:t>
      </w:r>
    </w:p>
    <w:p w:rsidR="0023670D" w:rsidRPr="0023670D" w:rsidRDefault="0023670D" w:rsidP="0023670D">
      <w:pPr>
        <w:autoSpaceDE w:val="0"/>
        <w:autoSpaceDN w:val="0"/>
        <w:adjustRightInd w:val="0"/>
        <w:ind w:firstLine="360"/>
        <w:jc w:val="right"/>
      </w:pPr>
      <w:r w:rsidRPr="0023670D">
        <w:t xml:space="preserve">                                                                               к    административному  регламенту</w:t>
      </w:r>
    </w:p>
    <w:p w:rsidR="0023670D" w:rsidRPr="0023670D" w:rsidRDefault="0023670D" w:rsidP="0023670D">
      <w:pPr>
        <w:autoSpaceDE w:val="0"/>
        <w:autoSpaceDN w:val="0"/>
        <w:adjustRightInd w:val="0"/>
        <w:ind w:firstLine="360"/>
        <w:jc w:val="right"/>
      </w:pPr>
      <w:r w:rsidRPr="0023670D">
        <w:t xml:space="preserve">                           </w:t>
      </w:r>
      <w:proofErr w:type="gramStart"/>
      <w:r w:rsidRPr="0023670D">
        <w:t>при</w:t>
      </w:r>
      <w:proofErr w:type="gramEnd"/>
      <w:r w:rsidRPr="0023670D">
        <w:t xml:space="preserve"> проведения проверок при </w:t>
      </w:r>
      <w:proofErr w:type="spellStart"/>
      <w:r w:rsidRPr="0023670D">
        <w:t>осуществ</w:t>
      </w:r>
      <w:proofErr w:type="spellEnd"/>
      <w:r w:rsidRPr="0023670D">
        <w:t>-</w:t>
      </w:r>
    </w:p>
    <w:p w:rsidR="0023670D" w:rsidRPr="0023670D" w:rsidRDefault="0023670D" w:rsidP="0023670D">
      <w:pPr>
        <w:autoSpaceDE w:val="0"/>
        <w:autoSpaceDN w:val="0"/>
        <w:adjustRightInd w:val="0"/>
        <w:ind w:firstLine="360"/>
        <w:jc w:val="right"/>
      </w:pPr>
      <w:r w:rsidRPr="0023670D">
        <w:t xml:space="preserve">                                                      </w:t>
      </w:r>
      <w:proofErr w:type="spellStart"/>
      <w:r w:rsidRPr="0023670D">
        <w:t>лении</w:t>
      </w:r>
      <w:proofErr w:type="spellEnd"/>
      <w:r w:rsidRPr="0023670D">
        <w:t xml:space="preserve">  муниципального  земельного</w:t>
      </w:r>
    </w:p>
    <w:p w:rsidR="0023670D" w:rsidRPr="0023670D" w:rsidRDefault="0023670D" w:rsidP="0023670D">
      <w:pPr>
        <w:autoSpaceDE w:val="0"/>
        <w:autoSpaceDN w:val="0"/>
        <w:adjustRightInd w:val="0"/>
        <w:ind w:firstLine="360"/>
        <w:jc w:val="right"/>
      </w:pPr>
      <w:r w:rsidRPr="0023670D">
        <w:t xml:space="preserve">                                                                      </w:t>
      </w:r>
      <w:proofErr w:type="gramStart"/>
      <w:r w:rsidRPr="0023670D">
        <w:t>контроля  за</w:t>
      </w:r>
      <w:proofErr w:type="gramEnd"/>
      <w:r w:rsidRPr="0023670D">
        <w:t xml:space="preserve"> использованием земель</w:t>
      </w:r>
    </w:p>
    <w:p w:rsidR="0023670D" w:rsidRPr="0023670D" w:rsidRDefault="0023670D" w:rsidP="0023670D">
      <w:pPr>
        <w:autoSpaceDE w:val="0"/>
        <w:autoSpaceDN w:val="0"/>
        <w:adjustRightInd w:val="0"/>
        <w:ind w:firstLine="360"/>
        <w:jc w:val="right"/>
      </w:pPr>
      <w:r w:rsidRPr="0023670D">
        <w:t xml:space="preserve">                                                                                                         Богдановского сельсовета</w:t>
      </w:r>
    </w:p>
    <w:p w:rsidR="0023670D" w:rsidRPr="0023670D" w:rsidRDefault="0023670D" w:rsidP="0023670D">
      <w:pPr>
        <w:autoSpaceDE w:val="0"/>
        <w:autoSpaceDN w:val="0"/>
        <w:adjustRightInd w:val="0"/>
        <w:ind w:firstLine="360"/>
      </w:pPr>
      <w:r w:rsidRPr="0023670D">
        <w:t xml:space="preserve">                                                                                                </w:t>
      </w:r>
    </w:p>
    <w:p w:rsidR="0023670D" w:rsidRPr="0023670D" w:rsidRDefault="0023670D" w:rsidP="0023670D">
      <w:pPr>
        <w:autoSpaceDE w:val="0"/>
        <w:autoSpaceDN w:val="0"/>
        <w:adjustRightInd w:val="0"/>
        <w:ind w:firstLine="360"/>
        <w:jc w:val="both"/>
        <w:rPr>
          <w:sz w:val="28"/>
          <w:szCs w:val="28"/>
        </w:rPr>
      </w:pPr>
    </w:p>
    <w:p w:rsidR="0023670D" w:rsidRPr="0023670D" w:rsidRDefault="0023670D" w:rsidP="0023670D">
      <w:pPr>
        <w:autoSpaceDE w:val="0"/>
        <w:autoSpaceDN w:val="0"/>
        <w:adjustRightInd w:val="0"/>
        <w:ind w:firstLine="360"/>
        <w:jc w:val="both"/>
        <w:rPr>
          <w:sz w:val="28"/>
          <w:szCs w:val="28"/>
        </w:rPr>
      </w:pPr>
    </w:p>
    <w:p w:rsidR="0023670D" w:rsidRPr="0023670D" w:rsidRDefault="0023670D" w:rsidP="0023670D">
      <w:pPr>
        <w:jc w:val="center"/>
      </w:pPr>
      <w:r w:rsidRPr="0023670D">
        <w:t>БЛОК-СХЕМА</w:t>
      </w:r>
    </w:p>
    <w:p w:rsidR="0023670D" w:rsidRPr="0023670D" w:rsidRDefault="0023670D" w:rsidP="0023670D">
      <w:pPr>
        <w:jc w:val="center"/>
      </w:pPr>
      <w:r w:rsidRPr="0023670D">
        <w:t>последовательности административных процедур проведения проверок при  осуществлении муниципального земельного контроля</w:t>
      </w:r>
    </w:p>
    <w:p w:rsidR="0023670D" w:rsidRPr="0023670D" w:rsidRDefault="0023670D" w:rsidP="0023670D">
      <w:pPr>
        <w:jc w:val="center"/>
        <w:rPr>
          <w:sz w:val="28"/>
          <w:szCs w:val="28"/>
        </w:rPr>
      </w:pPr>
    </w:p>
    <w:p w:rsidR="0023670D" w:rsidRPr="0023670D" w:rsidRDefault="00534533" w:rsidP="0023670D">
      <w:pPr>
        <w:jc w:val="center"/>
        <w:rPr>
          <w:sz w:val="20"/>
          <w:szCs w:val="20"/>
        </w:rPr>
      </w:pPr>
      <w:r>
        <w:rPr>
          <w:sz w:val="20"/>
          <w:szCs w:val="20"/>
        </w:rPr>
      </w:r>
      <w:r>
        <w:rPr>
          <w:sz w:val="20"/>
          <w:szCs w:val="20"/>
        </w:rPr>
        <w:pict>
          <v:group id="_x0000_s1026" editas="canvas" style="width:495pt;height:486pt;mso-position-horizontal-relative:char;mso-position-vertical-relative:line" coordorigin="2201,5699" coordsize="7200,706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1;top:5699;width:7200;height:7069" o:preferrelative="f">
              <v:fill o:detectmouseclick="t"/>
              <v:path o:extrusionok="t" o:connecttype="none"/>
              <o:lock v:ext="edit" text="t"/>
            </v:shape>
            <v:roundrect id="_x0000_s1028" style="position:absolute;left:3903;top:5699;width:3142;height:393" arcsize="10923f">
              <v:textbox style="mso-next-textbox:#_x0000_s1028">
                <w:txbxContent>
                  <w:p w:rsidR="0023670D" w:rsidRPr="00606A22" w:rsidRDefault="0023670D" w:rsidP="0023670D">
                    <w:pPr>
                      <w:jc w:val="center"/>
                      <w:rPr>
                        <w:sz w:val="18"/>
                        <w:szCs w:val="18"/>
                      </w:rPr>
                    </w:pPr>
                    <w:r w:rsidRPr="00606A22">
                      <w:rPr>
                        <w:sz w:val="18"/>
                        <w:szCs w:val="18"/>
                      </w:rPr>
                      <w:t>Принятие решения о проведении проверки</w:t>
                    </w:r>
                  </w:p>
                </w:txbxContent>
              </v:textbox>
            </v:roundrect>
            <v:line id="_x0000_s1029" style="position:absolute" from="4819,6092" to="4820,6615"/>
            <v:line id="_x0000_s1030" style="position:absolute;flip:x" from="3641,6615" to="4819,6616"/>
            <v:line id="_x0000_s1031" style="position:absolute" from="6390,6092" to="6391,6615"/>
            <v:line id="_x0000_s1032" style="position:absolute" from="3641,6615" to="3642,6877">
              <v:stroke endarrow="block"/>
            </v:line>
            <v:rect id="_x0000_s1033" style="position:absolute;left:2594;top:6877;width:2225;height:524">
              <v:textbox style="mso-next-textbox:#_x0000_s1033">
                <w:txbxContent>
                  <w:p w:rsidR="0023670D" w:rsidRPr="00606A22" w:rsidRDefault="0023670D" w:rsidP="0023670D">
                    <w:pPr>
                      <w:rPr>
                        <w:sz w:val="18"/>
                        <w:szCs w:val="18"/>
                      </w:rPr>
                    </w:pPr>
                    <w:r>
                      <w:rPr>
                        <w:sz w:val="18"/>
                        <w:szCs w:val="18"/>
                      </w:rPr>
                      <w:t>Распоряжение Главы поселения</w:t>
                    </w:r>
                    <w:r w:rsidRPr="00606A22">
                      <w:rPr>
                        <w:sz w:val="18"/>
                        <w:szCs w:val="18"/>
                      </w:rPr>
                      <w:t xml:space="preserve"> </w:t>
                    </w:r>
                  </w:p>
                  <w:p w:rsidR="0023670D" w:rsidRPr="00606A22" w:rsidRDefault="0023670D" w:rsidP="0023670D">
                    <w:pPr>
                      <w:rPr>
                        <w:sz w:val="18"/>
                        <w:szCs w:val="18"/>
                      </w:rPr>
                    </w:pPr>
                    <w:r w:rsidRPr="00606A22">
                      <w:rPr>
                        <w:sz w:val="18"/>
                        <w:szCs w:val="18"/>
                      </w:rPr>
                      <w:t>о проведении плановой проверки</w:t>
                    </w:r>
                  </w:p>
                </w:txbxContent>
              </v:textbox>
            </v:rect>
            <v:rect id="_x0000_s1034" style="position:absolute;left:6390;top:6877;width:2226;height:524">
              <v:textbox style="mso-next-textbox:#_x0000_s1034">
                <w:txbxContent>
                  <w:p w:rsidR="0023670D" w:rsidRPr="005343BC" w:rsidRDefault="0023670D" w:rsidP="0023670D">
                    <w:pPr>
                      <w:rPr>
                        <w:sz w:val="18"/>
                        <w:szCs w:val="18"/>
                      </w:rPr>
                    </w:pPr>
                    <w:r>
                      <w:rPr>
                        <w:sz w:val="18"/>
                        <w:szCs w:val="18"/>
                      </w:rPr>
                      <w:t>Распоряжение Главы поселения</w:t>
                    </w:r>
                    <w:r w:rsidRPr="005343BC">
                      <w:rPr>
                        <w:sz w:val="18"/>
                        <w:szCs w:val="18"/>
                      </w:rPr>
                      <w:t xml:space="preserve"> о проведении внеплановой проверки</w:t>
                    </w:r>
                  </w:p>
                </w:txbxContent>
              </v:textbox>
            </v:rect>
            <v:rect id="_x0000_s1035" style="position:absolute;left:4557;top:8710;width:2226;height:393">
              <v:textbox style="mso-next-textbox:#_x0000_s1035">
                <w:txbxContent>
                  <w:p w:rsidR="0023670D" w:rsidRPr="005343BC" w:rsidRDefault="0023670D" w:rsidP="0023670D">
                    <w:pPr>
                      <w:jc w:val="center"/>
                      <w:rPr>
                        <w:sz w:val="18"/>
                        <w:szCs w:val="18"/>
                      </w:rPr>
                    </w:pPr>
                    <w:r w:rsidRPr="005343BC">
                      <w:rPr>
                        <w:sz w:val="18"/>
                        <w:szCs w:val="18"/>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_x0000_s1036" type="#_x0000_t4" style="position:absolute;left:4426;top:9364;width:2360;height:786">
              <v:textbox style="mso-next-textbox:#_x0000_s1036">
                <w:txbxContent>
                  <w:p w:rsidR="0023670D" w:rsidRPr="005343BC" w:rsidRDefault="0023670D" w:rsidP="0023670D">
                    <w:pPr>
                      <w:jc w:val="center"/>
                      <w:rPr>
                        <w:sz w:val="18"/>
                        <w:szCs w:val="18"/>
                      </w:rPr>
                    </w:pPr>
                    <w:r>
                      <w:rPr>
                        <w:sz w:val="18"/>
                        <w:szCs w:val="18"/>
                      </w:rPr>
                      <w:t>Выявление нарушений</w:t>
                    </w:r>
                  </w:p>
                </w:txbxContent>
              </v:textbox>
            </v:shape>
            <v:rect id="_x0000_s1037" style="position:absolute;left:3248;top:10412;width:1702;height:392">
              <v:textbox style="mso-next-textbox:#_x0000_s1037">
                <w:txbxContent>
                  <w:p w:rsidR="0023670D" w:rsidRPr="005343BC" w:rsidRDefault="0023670D" w:rsidP="0023670D">
                    <w:pPr>
                      <w:jc w:val="center"/>
                      <w:rPr>
                        <w:sz w:val="18"/>
                        <w:szCs w:val="18"/>
                      </w:rPr>
                    </w:pPr>
                    <w:r>
                      <w:rPr>
                        <w:sz w:val="18"/>
                        <w:szCs w:val="18"/>
                      </w:rPr>
                      <w:t>Составление акта</w:t>
                    </w:r>
                  </w:p>
                </w:txbxContent>
              </v:textbox>
            </v:rect>
            <v:roundrect id="_x0000_s1038" style="position:absolute;left:3336;top:11328;width:1701;height:784" arcsize="10923f">
              <v:textbox style="mso-next-textbox:#_x0000_s1038">
                <w:txbxContent>
                  <w:p w:rsidR="0023670D" w:rsidRPr="00A76B16" w:rsidRDefault="0023670D" w:rsidP="0023670D">
                    <w:pPr>
                      <w:jc w:val="center"/>
                      <w:rPr>
                        <w:sz w:val="18"/>
                        <w:szCs w:val="18"/>
                      </w:rPr>
                    </w:pPr>
                    <w:r>
                      <w:rPr>
                        <w:sz w:val="18"/>
                        <w:szCs w:val="18"/>
                      </w:rPr>
                      <w:t>Выдаётся предписание об устранении нарушения</w:t>
                    </w:r>
                  </w:p>
                </w:txbxContent>
              </v:textbox>
            </v:roundrect>
            <v:shape id="_x0000_s1039" type="#_x0000_t4" style="position:absolute;left:6390;top:7663;width:2095;height:1045">
              <v:textbox style="mso-next-textbox:#_x0000_s1039">
                <w:txbxContent>
                  <w:p w:rsidR="0023670D" w:rsidRPr="00606A22" w:rsidRDefault="0023670D" w:rsidP="0023670D">
                    <w:pPr>
                      <w:jc w:val="center"/>
                      <w:rPr>
                        <w:sz w:val="18"/>
                        <w:szCs w:val="18"/>
                      </w:rPr>
                    </w:pPr>
                    <w:r w:rsidRPr="00606A22">
                      <w:rPr>
                        <w:sz w:val="18"/>
                        <w:szCs w:val="18"/>
                      </w:rPr>
                      <w:t xml:space="preserve">Согласование </w:t>
                    </w:r>
                  </w:p>
                  <w:p w:rsidR="0023670D" w:rsidRPr="00606A22" w:rsidRDefault="0023670D" w:rsidP="0023670D">
                    <w:pPr>
                      <w:jc w:val="center"/>
                      <w:rPr>
                        <w:sz w:val="18"/>
                        <w:szCs w:val="18"/>
                      </w:rPr>
                    </w:pPr>
                    <w:r w:rsidRPr="00606A22">
                      <w:rPr>
                        <w:sz w:val="18"/>
                        <w:szCs w:val="18"/>
                      </w:rPr>
                      <w:t>с органом прокуратуры</w:t>
                    </w:r>
                  </w:p>
                </w:txbxContent>
              </v:textbox>
            </v:shape>
            <v:roundrect id="_x0000_s1040" style="position:absolute;left:6259;top:10412;width:1833;height:393" arcsize="10923f">
              <v:textbox style="mso-next-textbox:#_x0000_s1040">
                <w:txbxContent>
                  <w:p w:rsidR="0023670D" w:rsidRPr="005343BC" w:rsidRDefault="0023670D" w:rsidP="0023670D">
                    <w:pPr>
                      <w:jc w:val="center"/>
                      <w:rPr>
                        <w:sz w:val="18"/>
                        <w:szCs w:val="18"/>
                      </w:rPr>
                    </w:pPr>
                    <w:r>
                      <w:rPr>
                        <w:sz w:val="18"/>
                        <w:szCs w:val="18"/>
                      </w:rPr>
                      <w:t>Составление акта</w:t>
                    </w:r>
                  </w:p>
                </w:txbxContent>
              </v:textbox>
            </v:roundrect>
            <v:roundrect id="_x0000_s1041" style="position:absolute;left:7699;top:8841;width:1571;height:1309" arcsize="10923f">
              <v:textbox style="mso-next-textbox:#_x0000_s1041">
                <w:txbxContent>
                  <w:p w:rsidR="0023670D" w:rsidRPr="00606A22" w:rsidRDefault="0023670D" w:rsidP="0023670D">
                    <w:pPr>
                      <w:jc w:val="both"/>
                      <w:rPr>
                        <w:sz w:val="18"/>
                        <w:szCs w:val="18"/>
                      </w:rPr>
                    </w:pPr>
                    <w:r w:rsidRPr="00606A22">
                      <w:rPr>
                        <w:sz w:val="18"/>
                        <w:szCs w:val="18"/>
                      </w:rPr>
                      <w:t xml:space="preserve">Подготовка </w:t>
                    </w:r>
                    <w:r>
                      <w:rPr>
                        <w:sz w:val="18"/>
                        <w:szCs w:val="18"/>
                      </w:rPr>
                      <w:t>распоряжения Главы  поселения</w:t>
                    </w:r>
                    <w:r w:rsidRPr="00606A22">
                      <w:rPr>
                        <w:sz w:val="18"/>
                        <w:szCs w:val="18"/>
                      </w:rPr>
                      <w:t xml:space="preserve"> об отмене </w:t>
                    </w:r>
                    <w:r>
                      <w:rPr>
                        <w:sz w:val="18"/>
                        <w:szCs w:val="18"/>
                      </w:rPr>
                      <w:t xml:space="preserve">распоряжения о </w:t>
                    </w:r>
                    <w:r w:rsidRPr="00606A22">
                      <w:rPr>
                        <w:sz w:val="18"/>
                        <w:szCs w:val="18"/>
                      </w:rPr>
                      <w:t>проведении внеплановой проверки</w:t>
                    </w:r>
                  </w:p>
                </w:txbxContent>
              </v:textbox>
            </v:roundrect>
            <v:line id="_x0000_s1042" style="position:absolute" from="6390,6615" to="7437,6615"/>
            <v:line id="_x0000_s1043" style="position:absolute" from="7437,6615" to="7437,6877">
              <v:stroke endarrow="block"/>
            </v:line>
            <v:line id="_x0000_s1044" style="position:absolute" from="3641,7401" to="3641,8841"/>
            <v:line id="_x0000_s1045" style="position:absolute" from="5605,8186" to="5605,8710">
              <v:stroke endarrow="block"/>
            </v:line>
            <v:line id="_x0000_s1046" style="position:absolute" from="8746,8186" to="8746,8841">
              <v:stroke endarrow="block"/>
            </v:line>
            <v:line id="_x0000_s1047" style="position:absolute" from="7437,7401" to="7437,7663">
              <v:stroke endarrow="block"/>
            </v:line>
            <v:line id="_x0000_s1048" style="position:absolute;flip:x" from="5605,8186" to="6390,8186"/>
            <v:line id="_x0000_s1049" style="position:absolute" from="8485,8186" to="8746,8186"/>
            <v:line id="_x0000_s1050" style="position:absolute" from="3641,8841" to="4557,8841">
              <v:stroke endarrow="block"/>
            </v:line>
            <v:line id="_x0000_s1051" style="position:absolute" from="5605,9103" to="5605,9364">
              <v:stroke endarrow="block"/>
            </v:line>
            <v:line id="_x0000_s1052" style="position:absolute" from="6783,9757" to="7176,9757"/>
            <v:line id="_x0000_s1053" style="position:absolute" from="7176,9757" to="7176,10412">
              <v:stroke endarrow="block"/>
            </v:line>
            <v:line id="_x0000_s1054" style="position:absolute;flip:x" from="4034,9757" to="4426,9757"/>
            <v:line id="_x0000_s1055" style="position:absolute" from="4034,9757" to="4034,10412">
              <v:stroke endarrow="block"/>
            </v:line>
            <v:line id="_x0000_s1056" style="position:absolute" from="4034,10804" to="4034,11328">
              <v:stroke endarrow="block"/>
            </v:line>
            <v:shapetype id="_x0000_t202" coordsize="21600,21600" o:spt="202" path="m,l,21600r21600,l21600,xe">
              <v:stroke joinstyle="miter"/>
              <v:path gradientshapeok="t" o:connecttype="rect"/>
            </v:shapetype>
            <v:shape id="_x0000_s1057" type="#_x0000_t202" style="position:absolute;left:5517;top:7794;width:611;height:262" strokecolor="white">
              <v:textbox>
                <w:txbxContent>
                  <w:p w:rsidR="0023670D" w:rsidRPr="00A35922" w:rsidRDefault="0023670D" w:rsidP="0023670D">
                    <w:pPr>
                      <w:jc w:val="center"/>
                      <w:rPr>
                        <w:color w:val="000000"/>
                        <w:sz w:val="18"/>
                        <w:szCs w:val="18"/>
                      </w:rPr>
                    </w:pPr>
                    <w:r w:rsidRPr="00A35922">
                      <w:rPr>
                        <w:color w:val="000000"/>
                        <w:sz w:val="18"/>
                        <w:szCs w:val="18"/>
                      </w:rPr>
                      <w:t>да</w:t>
                    </w:r>
                  </w:p>
                </w:txbxContent>
              </v:textbox>
            </v:shape>
            <v:shape id="_x0000_s1058" type="#_x0000_t202" style="position:absolute;left:8485;top:7822;width:436;height:262" strokecolor="white">
              <v:textbox>
                <w:txbxContent>
                  <w:p w:rsidR="0023670D" w:rsidRPr="00A35922" w:rsidRDefault="0023670D" w:rsidP="0023670D">
                    <w:pPr>
                      <w:rPr>
                        <w:sz w:val="18"/>
                        <w:szCs w:val="18"/>
                      </w:rPr>
                    </w:pPr>
                    <w:r>
                      <w:rPr>
                        <w:sz w:val="18"/>
                        <w:szCs w:val="18"/>
                      </w:rPr>
                      <w:t>нет</w:t>
                    </w:r>
                  </w:p>
                </w:txbxContent>
              </v:textbox>
            </v:shape>
            <v:shape id="_x0000_s1059" type="#_x0000_t202" style="position:absolute;left:3946;top:9495;width:523;height:261" strokecolor="white">
              <v:textbox>
                <w:txbxContent>
                  <w:p w:rsidR="0023670D" w:rsidRPr="00A35922" w:rsidRDefault="0023670D" w:rsidP="0023670D">
                    <w:pPr>
                      <w:jc w:val="center"/>
                      <w:rPr>
                        <w:sz w:val="18"/>
                        <w:szCs w:val="18"/>
                      </w:rPr>
                    </w:pPr>
                    <w:r>
                      <w:rPr>
                        <w:sz w:val="18"/>
                        <w:szCs w:val="18"/>
                      </w:rPr>
                      <w:t>да</w:t>
                    </w:r>
                  </w:p>
                </w:txbxContent>
              </v:textbox>
            </v:shape>
            <v:shape id="_x0000_s1060" type="#_x0000_t202" style="position:absolute;left:6826;top:9495;width:438;height:261" strokecolor="white">
              <v:textbox>
                <w:txbxContent>
                  <w:p w:rsidR="0023670D" w:rsidRPr="00E659FF" w:rsidRDefault="0023670D" w:rsidP="0023670D">
                    <w:pPr>
                      <w:jc w:val="center"/>
                      <w:rPr>
                        <w:sz w:val="18"/>
                        <w:szCs w:val="18"/>
                      </w:rPr>
                    </w:pPr>
                    <w:r>
                      <w:rPr>
                        <w:sz w:val="18"/>
                        <w:szCs w:val="18"/>
                      </w:rPr>
                      <w:t>нет</w:t>
                    </w:r>
                  </w:p>
                </w:txbxContent>
              </v:textbox>
            </v:shape>
            <w10:wrap type="none"/>
            <w10:anchorlock/>
          </v:group>
        </w:pict>
      </w:r>
    </w:p>
    <w:p w:rsidR="0023670D" w:rsidRPr="0023670D" w:rsidRDefault="0023670D" w:rsidP="0023670D">
      <w:pPr>
        <w:jc w:val="center"/>
        <w:rPr>
          <w:sz w:val="20"/>
          <w:szCs w:val="20"/>
        </w:rPr>
      </w:pPr>
    </w:p>
    <w:p w:rsidR="0023670D" w:rsidRPr="0023670D" w:rsidRDefault="0023670D" w:rsidP="0023670D">
      <w:pPr>
        <w:jc w:val="both"/>
      </w:pPr>
      <w:r w:rsidRPr="0023670D">
        <w:t xml:space="preserve">                                                                                                         </w:t>
      </w:r>
    </w:p>
    <w:p w:rsidR="0023670D" w:rsidRPr="0023670D" w:rsidRDefault="0023670D" w:rsidP="0023670D">
      <w:pPr>
        <w:jc w:val="both"/>
      </w:pPr>
      <w:r w:rsidRPr="0023670D">
        <w:t xml:space="preserve">                                                                                        </w:t>
      </w:r>
    </w:p>
    <w:p w:rsidR="0023670D" w:rsidRPr="0023670D" w:rsidRDefault="0023670D" w:rsidP="0023670D">
      <w:pPr>
        <w:jc w:val="both"/>
      </w:pPr>
    </w:p>
    <w:p w:rsidR="0023670D" w:rsidRPr="0023670D" w:rsidRDefault="0023670D" w:rsidP="0023670D">
      <w:pPr>
        <w:jc w:val="both"/>
      </w:pPr>
      <w:r w:rsidRPr="0023670D">
        <w:lastRenderedPageBreak/>
        <w:t xml:space="preserve">                                                                                                                     Приложение № 2</w:t>
      </w:r>
    </w:p>
    <w:p w:rsidR="0023670D" w:rsidRPr="0023670D" w:rsidRDefault="0023670D" w:rsidP="0023670D">
      <w:pPr>
        <w:autoSpaceDE w:val="0"/>
        <w:autoSpaceDN w:val="0"/>
        <w:adjustRightInd w:val="0"/>
        <w:ind w:firstLine="360"/>
        <w:jc w:val="both"/>
      </w:pPr>
      <w:r w:rsidRPr="0023670D">
        <w:t xml:space="preserve">                                                                                к    административному   регламенту</w:t>
      </w:r>
    </w:p>
    <w:p w:rsidR="0023670D" w:rsidRPr="0023670D" w:rsidRDefault="0023670D" w:rsidP="0023670D">
      <w:pPr>
        <w:autoSpaceDE w:val="0"/>
        <w:autoSpaceDN w:val="0"/>
        <w:adjustRightInd w:val="0"/>
        <w:ind w:firstLine="360"/>
        <w:jc w:val="both"/>
      </w:pPr>
      <w:r w:rsidRPr="0023670D">
        <w:t xml:space="preserve">                                                                               проведения  проверок при </w:t>
      </w:r>
      <w:proofErr w:type="spellStart"/>
      <w:r w:rsidRPr="0023670D">
        <w:t>осуществ</w:t>
      </w:r>
      <w:proofErr w:type="spellEnd"/>
      <w:r w:rsidRPr="0023670D">
        <w:t>-</w:t>
      </w:r>
    </w:p>
    <w:p w:rsidR="0023670D" w:rsidRPr="0023670D" w:rsidRDefault="0023670D" w:rsidP="0023670D">
      <w:pPr>
        <w:autoSpaceDE w:val="0"/>
        <w:autoSpaceDN w:val="0"/>
        <w:adjustRightInd w:val="0"/>
        <w:ind w:firstLine="360"/>
      </w:pPr>
      <w:r w:rsidRPr="0023670D">
        <w:t xml:space="preserve">                                                                                </w:t>
      </w:r>
      <w:proofErr w:type="spellStart"/>
      <w:r w:rsidRPr="0023670D">
        <w:t>лении</w:t>
      </w:r>
      <w:proofErr w:type="spellEnd"/>
      <w:r w:rsidRPr="0023670D">
        <w:t xml:space="preserve">  муниципального   земельного</w:t>
      </w:r>
    </w:p>
    <w:p w:rsidR="0023670D" w:rsidRPr="0023670D" w:rsidRDefault="0023670D" w:rsidP="0023670D">
      <w:pPr>
        <w:autoSpaceDE w:val="0"/>
        <w:autoSpaceDN w:val="0"/>
        <w:adjustRightInd w:val="0"/>
        <w:ind w:firstLine="360"/>
      </w:pPr>
      <w:r w:rsidRPr="0023670D">
        <w:t xml:space="preserve">                                                                                </w:t>
      </w:r>
      <w:proofErr w:type="gramStart"/>
      <w:r w:rsidRPr="0023670D">
        <w:t>контроля  за</w:t>
      </w:r>
      <w:proofErr w:type="gramEnd"/>
      <w:r w:rsidRPr="0023670D">
        <w:t xml:space="preserve"> использованием  земель</w:t>
      </w:r>
    </w:p>
    <w:p w:rsidR="0023670D" w:rsidRPr="0023670D" w:rsidRDefault="0023670D" w:rsidP="0023670D">
      <w:pPr>
        <w:autoSpaceDE w:val="0"/>
        <w:autoSpaceDN w:val="0"/>
        <w:adjustRightInd w:val="0"/>
        <w:ind w:firstLine="360"/>
      </w:pPr>
      <w:r w:rsidRPr="0023670D">
        <w:rPr>
          <w:rFonts w:ascii="Arial" w:hAnsi="Arial" w:cs="Arial"/>
          <w:sz w:val="20"/>
          <w:szCs w:val="20"/>
        </w:rPr>
        <w:t xml:space="preserve">                                                                                                        </w:t>
      </w:r>
      <w:r w:rsidRPr="0023670D">
        <w:t>Богдановского сельсовета</w:t>
      </w:r>
    </w:p>
    <w:p w:rsidR="0023670D" w:rsidRPr="0023670D" w:rsidRDefault="0023670D" w:rsidP="0023670D">
      <w:pPr>
        <w:autoSpaceDE w:val="0"/>
        <w:autoSpaceDN w:val="0"/>
        <w:adjustRightInd w:val="0"/>
        <w:ind w:firstLine="360"/>
      </w:pPr>
      <w:r w:rsidRPr="0023670D">
        <w:rPr>
          <w:rFonts w:ascii="Arial" w:hAnsi="Arial" w:cs="Arial"/>
          <w:sz w:val="20"/>
          <w:szCs w:val="20"/>
        </w:rPr>
        <w:t xml:space="preserve">                                                  </w:t>
      </w:r>
      <w:r w:rsidRPr="0023670D">
        <w:rPr>
          <w:rFonts w:ascii="Arial" w:hAnsi="Arial" w:cs="Arial"/>
        </w:rPr>
        <w:t xml:space="preserve">                            </w:t>
      </w:r>
      <w:r w:rsidRPr="0023670D">
        <w:t xml:space="preserve">         </w:t>
      </w:r>
    </w:p>
    <w:p w:rsidR="0023670D" w:rsidRPr="0023670D" w:rsidRDefault="0023670D" w:rsidP="0023670D">
      <w:pPr>
        <w:autoSpaceDE w:val="0"/>
        <w:autoSpaceDN w:val="0"/>
        <w:adjustRightInd w:val="0"/>
        <w:ind w:firstLine="360"/>
      </w:pPr>
      <w:r w:rsidRPr="0023670D">
        <w:t xml:space="preserve">                                                                                                  </w:t>
      </w:r>
    </w:p>
    <w:p w:rsidR="0023670D" w:rsidRPr="0023670D" w:rsidRDefault="0023670D" w:rsidP="0023670D">
      <w:pPr>
        <w:autoSpaceDE w:val="0"/>
        <w:autoSpaceDN w:val="0"/>
        <w:adjustRightInd w:val="0"/>
        <w:ind w:firstLine="360"/>
      </w:pPr>
      <w:r w:rsidRPr="0023670D">
        <w:t xml:space="preserve">                                                                             в________________________________</w:t>
      </w:r>
    </w:p>
    <w:p w:rsidR="0023670D" w:rsidRPr="0023670D" w:rsidRDefault="0023670D" w:rsidP="0023670D">
      <w:pPr>
        <w:autoSpaceDE w:val="0"/>
        <w:autoSpaceDN w:val="0"/>
        <w:adjustRightInd w:val="0"/>
        <w:rPr>
          <w:sz w:val="12"/>
          <w:szCs w:val="12"/>
        </w:rPr>
      </w:pPr>
      <w:r w:rsidRPr="0023670D">
        <w:t xml:space="preserve">                                                                                                             </w:t>
      </w:r>
      <w:r w:rsidRPr="0023670D">
        <w:rPr>
          <w:sz w:val="14"/>
          <w:szCs w:val="14"/>
        </w:rPr>
        <w:t>(наименование органа прокуратуры</w:t>
      </w:r>
      <w:r w:rsidRPr="0023670D">
        <w:rPr>
          <w:sz w:val="12"/>
          <w:szCs w:val="12"/>
        </w:rPr>
        <w:t>)</w:t>
      </w:r>
    </w:p>
    <w:p w:rsidR="0023670D" w:rsidRPr="0023670D" w:rsidRDefault="0023670D" w:rsidP="0023670D">
      <w:pPr>
        <w:autoSpaceDE w:val="0"/>
        <w:autoSpaceDN w:val="0"/>
        <w:adjustRightInd w:val="0"/>
      </w:pPr>
      <w:r w:rsidRPr="0023670D">
        <w:t xml:space="preserve">                                                                                    от ___________________________</w:t>
      </w:r>
    </w:p>
    <w:p w:rsidR="0023670D" w:rsidRPr="0023670D" w:rsidRDefault="0023670D" w:rsidP="0023670D">
      <w:pPr>
        <w:autoSpaceDE w:val="0"/>
        <w:autoSpaceDN w:val="0"/>
        <w:adjustRightInd w:val="0"/>
        <w:jc w:val="center"/>
        <w:rPr>
          <w:sz w:val="14"/>
          <w:szCs w:val="14"/>
        </w:rPr>
      </w:pPr>
      <w:r w:rsidRPr="0023670D">
        <w:rPr>
          <w:sz w:val="14"/>
          <w:szCs w:val="14"/>
        </w:rPr>
        <w:t xml:space="preserve">                                                                                                                                                     </w:t>
      </w:r>
      <w:proofErr w:type="gramStart"/>
      <w:r w:rsidRPr="0023670D">
        <w:rPr>
          <w:sz w:val="14"/>
          <w:szCs w:val="14"/>
        </w:rPr>
        <w:t>(наименование органа муниципального</w:t>
      </w:r>
      <w:proofErr w:type="gramEnd"/>
    </w:p>
    <w:p w:rsidR="0023670D" w:rsidRPr="0023670D" w:rsidRDefault="0023670D" w:rsidP="0023670D">
      <w:pPr>
        <w:autoSpaceDE w:val="0"/>
        <w:autoSpaceDN w:val="0"/>
        <w:adjustRightInd w:val="0"/>
        <w:jc w:val="center"/>
        <w:rPr>
          <w:sz w:val="14"/>
          <w:szCs w:val="14"/>
        </w:rPr>
      </w:pPr>
      <w:r w:rsidRPr="0023670D">
        <w:rPr>
          <w:sz w:val="14"/>
          <w:szCs w:val="14"/>
        </w:rPr>
        <w:t xml:space="preserve">                                                                                                                                                                               контроля с указанием юридического адреса)</w:t>
      </w:r>
    </w:p>
    <w:p w:rsidR="0023670D" w:rsidRPr="0023670D" w:rsidRDefault="0023670D" w:rsidP="0023670D">
      <w:pPr>
        <w:autoSpaceDE w:val="0"/>
        <w:autoSpaceDN w:val="0"/>
        <w:adjustRightInd w:val="0"/>
        <w:outlineLvl w:val="0"/>
      </w:pPr>
    </w:p>
    <w:p w:rsidR="0023670D" w:rsidRPr="0023670D" w:rsidRDefault="0023670D" w:rsidP="0023670D">
      <w:pPr>
        <w:autoSpaceDE w:val="0"/>
        <w:autoSpaceDN w:val="0"/>
        <w:adjustRightInd w:val="0"/>
        <w:rPr>
          <w:b/>
        </w:rPr>
      </w:pPr>
      <w:r w:rsidRPr="0023670D">
        <w:t xml:space="preserve">                                                          </w:t>
      </w:r>
      <w:r w:rsidRPr="0023670D">
        <w:rPr>
          <w:b/>
        </w:rPr>
        <w:t>ЗАЯВЛЕНИЕ</w:t>
      </w:r>
    </w:p>
    <w:p w:rsidR="0023670D" w:rsidRPr="0023670D" w:rsidRDefault="0023670D" w:rsidP="0023670D">
      <w:pPr>
        <w:autoSpaceDE w:val="0"/>
        <w:autoSpaceDN w:val="0"/>
        <w:adjustRightInd w:val="0"/>
        <w:jc w:val="center"/>
        <w:rPr>
          <w:b/>
        </w:rPr>
      </w:pPr>
      <w:r w:rsidRPr="0023670D">
        <w:rPr>
          <w:b/>
        </w:rPr>
        <w:t>о согласовании с органом прокуратуры проведения внеплановой выездной проверки</w:t>
      </w:r>
    </w:p>
    <w:p w:rsidR="0023670D" w:rsidRPr="0023670D" w:rsidRDefault="0023670D" w:rsidP="0023670D">
      <w:pPr>
        <w:autoSpaceDE w:val="0"/>
        <w:autoSpaceDN w:val="0"/>
        <w:adjustRightInd w:val="0"/>
        <w:jc w:val="center"/>
      </w:pPr>
      <w:r w:rsidRPr="0023670D">
        <w:rPr>
          <w:b/>
        </w:rPr>
        <w:t>юридического лица, индивидуального предпринимателя</w:t>
      </w:r>
    </w:p>
    <w:p w:rsidR="0023670D" w:rsidRPr="0023670D" w:rsidRDefault="0023670D" w:rsidP="0023670D">
      <w:pPr>
        <w:autoSpaceDE w:val="0"/>
        <w:autoSpaceDN w:val="0"/>
        <w:adjustRightInd w:val="0"/>
      </w:pPr>
    </w:p>
    <w:p w:rsidR="0023670D" w:rsidRPr="0023670D" w:rsidRDefault="0023670D" w:rsidP="0023670D">
      <w:pPr>
        <w:autoSpaceDE w:val="0"/>
        <w:autoSpaceDN w:val="0"/>
        <w:adjustRightInd w:val="0"/>
        <w:jc w:val="both"/>
      </w:pPr>
      <w:r w:rsidRPr="0023670D">
        <w:t xml:space="preserve">1. В соответствии со ст. 10 Федерального закона от 26 декабря </w:t>
      </w:r>
      <w:smartTag w:uri="urn:schemas-microsoft-com:office:smarttags" w:element="metricconverter">
        <w:smartTagPr>
          <w:attr w:name="ProductID" w:val="2008 г"/>
        </w:smartTagPr>
        <w:r w:rsidRPr="0023670D">
          <w:t>2008 г</w:t>
        </w:r>
      </w:smartTag>
      <w:r w:rsidRPr="0023670D">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w:t>
      </w:r>
    </w:p>
    <w:p w:rsidR="0023670D" w:rsidRPr="0023670D" w:rsidRDefault="0023670D" w:rsidP="0023670D">
      <w:pPr>
        <w:autoSpaceDE w:val="0"/>
        <w:autoSpaceDN w:val="0"/>
        <w:adjustRightInd w:val="0"/>
        <w:rPr>
          <w:sz w:val="20"/>
          <w:szCs w:val="20"/>
        </w:rPr>
      </w:pPr>
      <w:r w:rsidRPr="0023670D">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3670D" w:rsidRPr="0023670D" w:rsidRDefault="0023670D" w:rsidP="0023670D">
      <w:pPr>
        <w:autoSpaceDE w:val="0"/>
        <w:autoSpaceDN w:val="0"/>
        <w:adjustRightInd w:val="0"/>
      </w:pPr>
      <w:proofErr w:type="gramStart"/>
      <w:r w:rsidRPr="0023670D">
        <w:t>осуществляющего</w:t>
      </w:r>
      <w:proofErr w:type="gramEnd"/>
      <w:r w:rsidRPr="0023670D">
        <w:t xml:space="preserve"> предпринимательскую деятельность по адресу: _________________________</w:t>
      </w:r>
    </w:p>
    <w:p w:rsidR="0023670D" w:rsidRPr="0023670D" w:rsidRDefault="0023670D" w:rsidP="0023670D">
      <w:pPr>
        <w:autoSpaceDE w:val="0"/>
        <w:autoSpaceDN w:val="0"/>
        <w:adjustRightInd w:val="0"/>
      </w:pPr>
      <w:r w:rsidRPr="0023670D">
        <w:t>2. Основание проведения проверки: _____________________________________________________________________________</w:t>
      </w:r>
    </w:p>
    <w:p w:rsidR="0023670D" w:rsidRPr="0023670D" w:rsidRDefault="0023670D" w:rsidP="0023670D">
      <w:pPr>
        <w:autoSpaceDE w:val="0"/>
        <w:autoSpaceDN w:val="0"/>
        <w:adjustRightInd w:val="0"/>
        <w:jc w:val="center"/>
        <w:rPr>
          <w:sz w:val="20"/>
          <w:szCs w:val="20"/>
        </w:rPr>
      </w:pPr>
      <w:r w:rsidRPr="0023670D">
        <w:rPr>
          <w:sz w:val="20"/>
          <w:szCs w:val="20"/>
        </w:rPr>
        <w:t xml:space="preserve">(ссылка на положение Федерального закона от 26 декабря </w:t>
      </w:r>
      <w:smartTag w:uri="urn:schemas-microsoft-com:office:smarttags" w:element="metricconverter">
        <w:smartTagPr>
          <w:attr w:name="ProductID" w:val="2008 г"/>
        </w:smartTagPr>
        <w:r w:rsidRPr="0023670D">
          <w:rPr>
            <w:sz w:val="20"/>
            <w:szCs w:val="20"/>
          </w:rPr>
          <w:t>2008 г</w:t>
        </w:r>
      </w:smartTag>
      <w:r w:rsidRPr="0023670D">
        <w:rPr>
          <w:sz w:val="20"/>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670D" w:rsidRPr="0023670D" w:rsidRDefault="0023670D" w:rsidP="0023670D">
      <w:pPr>
        <w:autoSpaceDE w:val="0"/>
        <w:autoSpaceDN w:val="0"/>
        <w:adjustRightInd w:val="0"/>
      </w:pPr>
      <w:r w:rsidRPr="0023670D">
        <w:t>3. Дата начала проведения проверки:</w:t>
      </w:r>
    </w:p>
    <w:p w:rsidR="0023670D" w:rsidRPr="0023670D" w:rsidRDefault="0023670D" w:rsidP="0023670D">
      <w:pPr>
        <w:autoSpaceDE w:val="0"/>
        <w:autoSpaceDN w:val="0"/>
        <w:adjustRightInd w:val="0"/>
      </w:pPr>
      <w:r w:rsidRPr="0023670D">
        <w:t xml:space="preserve">    «__» ______________ 20__ года.</w:t>
      </w:r>
    </w:p>
    <w:p w:rsidR="0023670D" w:rsidRPr="0023670D" w:rsidRDefault="0023670D" w:rsidP="0023670D">
      <w:pPr>
        <w:autoSpaceDE w:val="0"/>
        <w:autoSpaceDN w:val="0"/>
        <w:adjustRightInd w:val="0"/>
      </w:pPr>
    </w:p>
    <w:p w:rsidR="0023670D" w:rsidRPr="0023670D" w:rsidRDefault="0023670D" w:rsidP="0023670D">
      <w:pPr>
        <w:autoSpaceDE w:val="0"/>
        <w:autoSpaceDN w:val="0"/>
        <w:adjustRightInd w:val="0"/>
      </w:pPr>
      <w:r w:rsidRPr="0023670D">
        <w:t>4. Время начала проведения проверки:</w:t>
      </w:r>
    </w:p>
    <w:p w:rsidR="0023670D" w:rsidRPr="0023670D" w:rsidRDefault="0023670D" w:rsidP="0023670D">
      <w:pPr>
        <w:autoSpaceDE w:val="0"/>
        <w:autoSpaceDN w:val="0"/>
        <w:adjustRightInd w:val="0"/>
      </w:pPr>
      <w:r w:rsidRPr="0023670D">
        <w:t xml:space="preserve">   «__» ______________ 20__ года.</w:t>
      </w:r>
    </w:p>
    <w:p w:rsidR="0023670D" w:rsidRPr="0023670D" w:rsidRDefault="0023670D" w:rsidP="0023670D">
      <w:pPr>
        <w:autoSpaceDE w:val="0"/>
        <w:autoSpaceDN w:val="0"/>
        <w:adjustRightInd w:val="0"/>
        <w:jc w:val="center"/>
        <w:rPr>
          <w:sz w:val="20"/>
          <w:szCs w:val="20"/>
        </w:rPr>
      </w:pPr>
      <w:r w:rsidRPr="0023670D">
        <w:rPr>
          <w:sz w:val="20"/>
          <w:szCs w:val="20"/>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23670D">
          <w:rPr>
            <w:sz w:val="20"/>
            <w:szCs w:val="20"/>
          </w:rPr>
          <w:t>2008 г</w:t>
        </w:r>
      </w:smartTag>
      <w:r w:rsidRPr="0023670D">
        <w:rPr>
          <w:sz w:val="20"/>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670D" w:rsidRPr="0023670D" w:rsidRDefault="0023670D" w:rsidP="0023670D">
      <w:pPr>
        <w:autoSpaceDE w:val="0"/>
        <w:autoSpaceDN w:val="0"/>
        <w:adjustRightInd w:val="0"/>
        <w:jc w:val="center"/>
        <w:rPr>
          <w:sz w:val="14"/>
          <w:szCs w:val="14"/>
        </w:rPr>
      </w:pPr>
    </w:p>
    <w:p w:rsidR="0023670D" w:rsidRPr="0023670D" w:rsidRDefault="0023670D" w:rsidP="0023670D">
      <w:pPr>
        <w:autoSpaceDE w:val="0"/>
        <w:autoSpaceDN w:val="0"/>
        <w:adjustRightInd w:val="0"/>
        <w:jc w:val="center"/>
        <w:rPr>
          <w:sz w:val="14"/>
          <w:szCs w:val="14"/>
        </w:rPr>
      </w:pPr>
    </w:p>
    <w:p w:rsidR="0023670D" w:rsidRPr="0023670D" w:rsidRDefault="0023670D" w:rsidP="0023670D">
      <w:pPr>
        <w:autoSpaceDE w:val="0"/>
        <w:autoSpaceDN w:val="0"/>
        <w:adjustRightInd w:val="0"/>
      </w:pPr>
      <w:r w:rsidRPr="0023670D">
        <w:t>Приложения:     ____________________________________________________________________</w:t>
      </w:r>
    </w:p>
    <w:p w:rsidR="0023670D" w:rsidRPr="0023670D" w:rsidRDefault="0023670D" w:rsidP="0023670D">
      <w:pPr>
        <w:autoSpaceDE w:val="0"/>
        <w:autoSpaceDN w:val="0"/>
        <w:adjustRightInd w:val="0"/>
      </w:pPr>
      <w:r w:rsidRPr="0023670D">
        <w:t xml:space="preserve">                          _________________________________________________________________</w:t>
      </w:r>
    </w:p>
    <w:p w:rsidR="0023670D" w:rsidRPr="0023670D" w:rsidRDefault="0023670D" w:rsidP="0023670D">
      <w:pPr>
        <w:autoSpaceDE w:val="0"/>
        <w:autoSpaceDN w:val="0"/>
        <w:adjustRightInd w:val="0"/>
      </w:pPr>
      <w:r w:rsidRPr="0023670D">
        <w:t>_____________________________________________________________________________</w:t>
      </w:r>
    </w:p>
    <w:p w:rsidR="0023670D" w:rsidRPr="0023670D" w:rsidRDefault="0023670D" w:rsidP="0023670D">
      <w:pPr>
        <w:autoSpaceDE w:val="0"/>
        <w:autoSpaceDN w:val="0"/>
        <w:adjustRightInd w:val="0"/>
      </w:pPr>
      <w:r w:rsidRPr="0023670D">
        <w:rPr>
          <w:sz w:val="20"/>
          <w:szCs w:val="20"/>
        </w:rPr>
        <w:t>(наименование должностного лица)             (подпись)                                       (фамилия, имя, отчество)</w:t>
      </w:r>
    </w:p>
    <w:p w:rsidR="0023670D" w:rsidRPr="0023670D" w:rsidRDefault="0023670D" w:rsidP="0023670D">
      <w:pPr>
        <w:autoSpaceDE w:val="0"/>
        <w:autoSpaceDN w:val="0"/>
        <w:adjustRightInd w:val="0"/>
        <w:rPr>
          <w:sz w:val="14"/>
          <w:szCs w:val="14"/>
        </w:rPr>
      </w:pPr>
      <w:r w:rsidRPr="0023670D">
        <w:rPr>
          <w:sz w:val="14"/>
          <w:szCs w:val="14"/>
        </w:rPr>
        <w:t xml:space="preserve">  </w:t>
      </w:r>
    </w:p>
    <w:p w:rsidR="0023670D" w:rsidRPr="0023670D" w:rsidRDefault="0023670D" w:rsidP="0023670D">
      <w:pPr>
        <w:autoSpaceDE w:val="0"/>
        <w:autoSpaceDN w:val="0"/>
        <w:adjustRightInd w:val="0"/>
        <w:rPr>
          <w:sz w:val="14"/>
          <w:szCs w:val="14"/>
        </w:rPr>
      </w:pPr>
    </w:p>
    <w:p w:rsidR="0023670D" w:rsidRPr="0023670D" w:rsidRDefault="0023670D" w:rsidP="0023670D">
      <w:pPr>
        <w:autoSpaceDE w:val="0"/>
        <w:autoSpaceDN w:val="0"/>
        <w:adjustRightInd w:val="0"/>
      </w:pPr>
      <w:r w:rsidRPr="0023670D">
        <w:t xml:space="preserve">       М.П.</w:t>
      </w:r>
    </w:p>
    <w:p w:rsidR="0023670D" w:rsidRPr="0023670D" w:rsidRDefault="0023670D" w:rsidP="0023670D">
      <w:pPr>
        <w:autoSpaceDE w:val="0"/>
        <w:autoSpaceDN w:val="0"/>
        <w:adjustRightInd w:val="0"/>
        <w:rPr>
          <w:sz w:val="14"/>
          <w:szCs w:val="14"/>
        </w:rPr>
      </w:pPr>
    </w:p>
    <w:p w:rsidR="0023670D" w:rsidRPr="0023670D" w:rsidRDefault="0023670D" w:rsidP="0023670D">
      <w:pPr>
        <w:jc w:val="center"/>
      </w:pPr>
      <w:r w:rsidRPr="0023670D">
        <w:t xml:space="preserve">                          </w:t>
      </w:r>
    </w:p>
    <w:p w:rsidR="0023670D" w:rsidRDefault="0023670D"/>
    <w:sectPr w:rsidR="0023670D" w:rsidSect="001D2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8F3"/>
    <w:multiLevelType w:val="multilevel"/>
    <w:tmpl w:val="EA68273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
    <w:nsid w:val="05885FE8"/>
    <w:multiLevelType w:val="multilevel"/>
    <w:tmpl w:val="393861DA"/>
    <w:lvl w:ilvl="0">
      <w:start w:val="3"/>
      <w:numFmt w:val="decimal"/>
      <w:lvlText w:val="%1."/>
      <w:lvlJc w:val="left"/>
      <w:pPr>
        <w:tabs>
          <w:tab w:val="num" w:pos="705"/>
        </w:tabs>
        <w:ind w:left="705" w:hanging="705"/>
      </w:pPr>
      <w:rPr>
        <w:rFonts w:hint="default"/>
      </w:rPr>
    </w:lvl>
    <w:lvl w:ilvl="1">
      <w:start w:val="6"/>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
    <w:nsid w:val="0B2424C4"/>
    <w:multiLevelType w:val="multilevel"/>
    <w:tmpl w:val="2460C7A6"/>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2130"/>
        </w:tabs>
        <w:ind w:left="2130" w:hanging="1410"/>
      </w:pPr>
      <w:rPr>
        <w:rFonts w:hint="default"/>
      </w:rPr>
    </w:lvl>
    <w:lvl w:ilvl="2">
      <w:start w:val="1"/>
      <w:numFmt w:val="decimal"/>
      <w:isLgl/>
      <w:lvlText w:val="%1.%2.%3."/>
      <w:lvlJc w:val="left"/>
      <w:pPr>
        <w:tabs>
          <w:tab w:val="num" w:pos="2490"/>
        </w:tabs>
        <w:ind w:left="2490" w:hanging="1410"/>
      </w:pPr>
      <w:rPr>
        <w:rFonts w:hint="default"/>
      </w:rPr>
    </w:lvl>
    <w:lvl w:ilvl="3">
      <w:start w:val="1"/>
      <w:numFmt w:val="decimal"/>
      <w:isLgl/>
      <w:lvlText w:val="%1.%2.%3.%4."/>
      <w:lvlJc w:val="left"/>
      <w:pPr>
        <w:tabs>
          <w:tab w:val="num" w:pos="2850"/>
        </w:tabs>
        <w:ind w:left="2850" w:hanging="1410"/>
      </w:pPr>
      <w:rPr>
        <w:rFonts w:hint="default"/>
      </w:rPr>
    </w:lvl>
    <w:lvl w:ilvl="4">
      <w:start w:val="1"/>
      <w:numFmt w:val="decimal"/>
      <w:isLgl/>
      <w:lvlText w:val="%1.%2.%3.%4.%5."/>
      <w:lvlJc w:val="left"/>
      <w:pPr>
        <w:tabs>
          <w:tab w:val="num" w:pos="3210"/>
        </w:tabs>
        <w:ind w:left="3210" w:hanging="141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
    <w:nsid w:val="10DF70B0"/>
    <w:multiLevelType w:val="hybridMultilevel"/>
    <w:tmpl w:val="74AC63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EE6878"/>
    <w:multiLevelType w:val="multilevel"/>
    <w:tmpl w:val="0824B81E"/>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960"/>
        </w:tabs>
        <w:ind w:left="960" w:hanging="780"/>
      </w:pPr>
      <w:rPr>
        <w:rFonts w:hint="default"/>
      </w:rPr>
    </w:lvl>
    <w:lvl w:ilvl="2">
      <w:start w:val="1"/>
      <w:numFmt w:val="decimal"/>
      <w:lvlText w:val="%1.%2.%3."/>
      <w:lvlJc w:val="left"/>
      <w:pPr>
        <w:tabs>
          <w:tab w:val="num" w:pos="1140"/>
        </w:tabs>
        <w:ind w:left="1140" w:hanging="7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2AB7571A"/>
    <w:multiLevelType w:val="multilevel"/>
    <w:tmpl w:val="7BC6C754"/>
    <w:lvl w:ilvl="0">
      <w:start w:val="4"/>
      <w:numFmt w:val="decimal"/>
      <w:lvlText w:val="%1."/>
      <w:lvlJc w:val="left"/>
      <w:pPr>
        <w:tabs>
          <w:tab w:val="num" w:pos="1410"/>
        </w:tabs>
        <w:ind w:left="1410" w:hanging="1410"/>
      </w:pPr>
      <w:rPr>
        <w:rFonts w:hint="default"/>
      </w:rPr>
    </w:lvl>
    <w:lvl w:ilvl="1">
      <w:start w:val="2"/>
      <w:numFmt w:val="decimal"/>
      <w:lvlText w:val="%1.%2."/>
      <w:lvlJc w:val="left"/>
      <w:pPr>
        <w:tabs>
          <w:tab w:val="num" w:pos="1770"/>
        </w:tabs>
        <w:ind w:left="1770" w:hanging="1410"/>
      </w:pPr>
      <w:rPr>
        <w:rFonts w:hint="default"/>
      </w:rPr>
    </w:lvl>
    <w:lvl w:ilvl="2">
      <w:start w:val="6"/>
      <w:numFmt w:val="decimal"/>
      <w:lvlText w:val="%1.%2.%3."/>
      <w:lvlJc w:val="left"/>
      <w:pPr>
        <w:tabs>
          <w:tab w:val="num" w:pos="2130"/>
        </w:tabs>
        <w:ind w:left="2130" w:hanging="1410"/>
      </w:pPr>
      <w:rPr>
        <w:rFonts w:hint="default"/>
      </w:rPr>
    </w:lvl>
    <w:lvl w:ilvl="3">
      <w:start w:val="1"/>
      <w:numFmt w:val="decimal"/>
      <w:lvlText w:val="%1.%2.%3.%4."/>
      <w:lvlJc w:val="left"/>
      <w:pPr>
        <w:tabs>
          <w:tab w:val="num" w:pos="2490"/>
        </w:tabs>
        <w:ind w:left="2490" w:hanging="1410"/>
      </w:pPr>
      <w:rPr>
        <w:rFonts w:hint="default"/>
      </w:rPr>
    </w:lvl>
    <w:lvl w:ilvl="4">
      <w:start w:val="1"/>
      <w:numFmt w:val="decimal"/>
      <w:lvlText w:val="%1.%2.%3.%4.%5."/>
      <w:lvlJc w:val="left"/>
      <w:pPr>
        <w:tabs>
          <w:tab w:val="num" w:pos="2850"/>
        </w:tabs>
        <w:ind w:left="2850" w:hanging="141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36075A5C"/>
    <w:multiLevelType w:val="multilevel"/>
    <w:tmpl w:val="7DC8E970"/>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455"/>
        </w:tabs>
        <w:ind w:left="1455" w:hanging="1095"/>
      </w:pPr>
      <w:rPr>
        <w:rFonts w:hint="default"/>
      </w:rPr>
    </w:lvl>
    <w:lvl w:ilvl="2">
      <w:start w:val="1"/>
      <w:numFmt w:val="decimal"/>
      <w:lvlText w:val="%1.%2.%3."/>
      <w:lvlJc w:val="left"/>
      <w:pPr>
        <w:tabs>
          <w:tab w:val="num" w:pos="1815"/>
        </w:tabs>
        <w:ind w:left="1815" w:hanging="1095"/>
      </w:pPr>
      <w:rPr>
        <w:rFonts w:hint="default"/>
      </w:rPr>
    </w:lvl>
    <w:lvl w:ilvl="3">
      <w:start w:val="1"/>
      <w:numFmt w:val="decimal"/>
      <w:lvlText w:val="%1.%2.%3.%4."/>
      <w:lvlJc w:val="left"/>
      <w:pPr>
        <w:tabs>
          <w:tab w:val="num" w:pos="2175"/>
        </w:tabs>
        <w:ind w:left="2175" w:hanging="1095"/>
      </w:pPr>
      <w:rPr>
        <w:rFonts w:hint="default"/>
      </w:rPr>
    </w:lvl>
    <w:lvl w:ilvl="4">
      <w:start w:val="1"/>
      <w:numFmt w:val="decimal"/>
      <w:lvlText w:val="%1.%2.%3.%4.%5."/>
      <w:lvlJc w:val="left"/>
      <w:pPr>
        <w:tabs>
          <w:tab w:val="num" w:pos="2535"/>
        </w:tabs>
        <w:ind w:left="2535" w:hanging="1095"/>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37574924"/>
    <w:multiLevelType w:val="multilevel"/>
    <w:tmpl w:val="71E60C66"/>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3DF523DB"/>
    <w:multiLevelType w:val="hybridMultilevel"/>
    <w:tmpl w:val="E7E61628"/>
    <w:lvl w:ilvl="0" w:tplc="D3E8153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EA16C74"/>
    <w:multiLevelType w:val="multilevel"/>
    <w:tmpl w:val="7DC8E970"/>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455"/>
        </w:tabs>
        <w:ind w:left="1455" w:hanging="1095"/>
      </w:pPr>
      <w:rPr>
        <w:rFonts w:hint="default"/>
      </w:rPr>
    </w:lvl>
    <w:lvl w:ilvl="2">
      <w:start w:val="1"/>
      <w:numFmt w:val="decimal"/>
      <w:lvlText w:val="%1.%2.%3."/>
      <w:lvlJc w:val="left"/>
      <w:pPr>
        <w:tabs>
          <w:tab w:val="num" w:pos="1815"/>
        </w:tabs>
        <w:ind w:left="1815" w:hanging="1095"/>
      </w:pPr>
      <w:rPr>
        <w:rFonts w:hint="default"/>
      </w:rPr>
    </w:lvl>
    <w:lvl w:ilvl="3">
      <w:start w:val="1"/>
      <w:numFmt w:val="decimal"/>
      <w:lvlText w:val="%1.%2.%3.%4."/>
      <w:lvlJc w:val="left"/>
      <w:pPr>
        <w:tabs>
          <w:tab w:val="num" w:pos="2175"/>
        </w:tabs>
        <w:ind w:left="2175" w:hanging="1095"/>
      </w:pPr>
      <w:rPr>
        <w:rFonts w:hint="default"/>
      </w:rPr>
    </w:lvl>
    <w:lvl w:ilvl="4">
      <w:start w:val="1"/>
      <w:numFmt w:val="decimal"/>
      <w:lvlText w:val="%1.%2.%3.%4.%5."/>
      <w:lvlJc w:val="left"/>
      <w:pPr>
        <w:tabs>
          <w:tab w:val="num" w:pos="2535"/>
        </w:tabs>
        <w:ind w:left="2535" w:hanging="1095"/>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3F457C18"/>
    <w:multiLevelType w:val="hybridMultilevel"/>
    <w:tmpl w:val="24A2BB48"/>
    <w:lvl w:ilvl="0" w:tplc="11EE463E">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2A45B20"/>
    <w:multiLevelType w:val="hybridMultilevel"/>
    <w:tmpl w:val="40660652"/>
    <w:lvl w:ilvl="0" w:tplc="D3E8153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77751D3"/>
    <w:multiLevelType w:val="hybridMultilevel"/>
    <w:tmpl w:val="2006D0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06F7BEB"/>
    <w:multiLevelType w:val="multilevel"/>
    <w:tmpl w:val="50FC6E00"/>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4">
    <w:nsid w:val="57494D6C"/>
    <w:multiLevelType w:val="hybridMultilevel"/>
    <w:tmpl w:val="0858660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7B341DD"/>
    <w:multiLevelType w:val="hybridMultilevel"/>
    <w:tmpl w:val="D94CC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0D3546"/>
    <w:multiLevelType w:val="hybridMultilevel"/>
    <w:tmpl w:val="0E368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C663C1"/>
    <w:multiLevelType w:val="multilevel"/>
    <w:tmpl w:val="71E60C66"/>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5D067141"/>
    <w:multiLevelType w:val="hybridMultilevel"/>
    <w:tmpl w:val="3EBE5066"/>
    <w:lvl w:ilvl="0" w:tplc="1DCEE68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034939"/>
    <w:multiLevelType w:val="multilevel"/>
    <w:tmpl w:val="B9BE4384"/>
    <w:lvl w:ilvl="0">
      <w:start w:val="2"/>
      <w:numFmt w:val="decimal"/>
      <w:lvlText w:val="%1."/>
      <w:lvlJc w:val="left"/>
      <w:pPr>
        <w:tabs>
          <w:tab w:val="num" w:pos="1410"/>
        </w:tabs>
        <w:ind w:left="1410" w:hanging="1410"/>
      </w:pPr>
      <w:rPr>
        <w:rFonts w:hint="default"/>
      </w:rPr>
    </w:lvl>
    <w:lvl w:ilvl="1">
      <w:start w:val="1"/>
      <w:numFmt w:val="decimal"/>
      <w:lvlText w:val="%1.%2."/>
      <w:lvlJc w:val="left"/>
      <w:pPr>
        <w:tabs>
          <w:tab w:val="num" w:pos="1770"/>
        </w:tabs>
        <w:ind w:left="1770" w:hanging="1410"/>
      </w:pPr>
      <w:rPr>
        <w:rFonts w:hint="default"/>
      </w:rPr>
    </w:lvl>
    <w:lvl w:ilvl="2">
      <w:start w:val="5"/>
      <w:numFmt w:val="decimal"/>
      <w:lvlText w:val="%1.%2.%3."/>
      <w:lvlJc w:val="left"/>
      <w:pPr>
        <w:tabs>
          <w:tab w:val="num" w:pos="2130"/>
        </w:tabs>
        <w:ind w:left="2130" w:hanging="1410"/>
      </w:pPr>
      <w:rPr>
        <w:rFonts w:hint="default"/>
      </w:rPr>
    </w:lvl>
    <w:lvl w:ilvl="3">
      <w:start w:val="1"/>
      <w:numFmt w:val="decimal"/>
      <w:lvlText w:val="%1.%2.%3.%4."/>
      <w:lvlJc w:val="left"/>
      <w:pPr>
        <w:tabs>
          <w:tab w:val="num" w:pos="2490"/>
        </w:tabs>
        <w:ind w:left="2490" w:hanging="1410"/>
      </w:pPr>
      <w:rPr>
        <w:rFonts w:hint="default"/>
      </w:rPr>
    </w:lvl>
    <w:lvl w:ilvl="4">
      <w:start w:val="1"/>
      <w:numFmt w:val="decimal"/>
      <w:lvlText w:val="%1.%2.%3.%4.%5."/>
      <w:lvlJc w:val="left"/>
      <w:pPr>
        <w:tabs>
          <w:tab w:val="num" w:pos="2850"/>
        </w:tabs>
        <w:ind w:left="2850" w:hanging="141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619B3B47"/>
    <w:multiLevelType w:val="multilevel"/>
    <w:tmpl w:val="5F3855F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35"/>
        </w:tabs>
        <w:ind w:left="1335" w:hanging="975"/>
      </w:pPr>
      <w:rPr>
        <w:rFonts w:ascii="Times New Roman" w:eastAsia="Times New Roman" w:hAnsi="Times New Roman" w:cs="Times New Roman"/>
      </w:rPr>
    </w:lvl>
    <w:lvl w:ilvl="2">
      <w:start w:val="1"/>
      <w:numFmt w:val="decimal"/>
      <w:isLgl/>
      <w:lvlText w:val="%1.%2.%3"/>
      <w:lvlJc w:val="left"/>
      <w:pPr>
        <w:tabs>
          <w:tab w:val="num" w:pos="1335"/>
        </w:tabs>
        <w:ind w:left="1335" w:hanging="97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641242D0"/>
    <w:multiLevelType w:val="multilevel"/>
    <w:tmpl w:val="71E60C66"/>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72B83E52"/>
    <w:multiLevelType w:val="hybridMultilevel"/>
    <w:tmpl w:val="0F4884B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47F6B51"/>
    <w:multiLevelType w:val="hybridMultilevel"/>
    <w:tmpl w:val="0EF2A90A"/>
    <w:lvl w:ilvl="0" w:tplc="D3E8153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A9C0C7C"/>
    <w:multiLevelType w:val="multilevel"/>
    <w:tmpl w:val="5C12B6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7E401E47"/>
    <w:multiLevelType w:val="multilevel"/>
    <w:tmpl w:val="7DC8E970"/>
    <w:lvl w:ilvl="0">
      <w:start w:val="1"/>
      <w:numFmt w:val="decimal"/>
      <w:lvlText w:val="%1."/>
      <w:lvlJc w:val="left"/>
      <w:pPr>
        <w:tabs>
          <w:tab w:val="num" w:pos="1275"/>
        </w:tabs>
        <w:ind w:left="1275" w:hanging="1095"/>
      </w:pPr>
      <w:rPr>
        <w:rFonts w:hint="default"/>
      </w:rPr>
    </w:lvl>
    <w:lvl w:ilvl="1">
      <w:start w:val="1"/>
      <w:numFmt w:val="decimal"/>
      <w:lvlText w:val="%1.%2."/>
      <w:lvlJc w:val="left"/>
      <w:pPr>
        <w:tabs>
          <w:tab w:val="num" w:pos="1635"/>
        </w:tabs>
        <w:ind w:left="1635" w:hanging="1095"/>
      </w:pPr>
      <w:rPr>
        <w:rFonts w:hint="default"/>
      </w:rPr>
    </w:lvl>
    <w:lvl w:ilvl="2">
      <w:start w:val="1"/>
      <w:numFmt w:val="decimal"/>
      <w:lvlText w:val="%1.%2.%3."/>
      <w:lvlJc w:val="left"/>
      <w:pPr>
        <w:tabs>
          <w:tab w:val="num" w:pos="1995"/>
        </w:tabs>
        <w:ind w:left="1995" w:hanging="1095"/>
      </w:pPr>
      <w:rPr>
        <w:rFonts w:hint="default"/>
      </w:rPr>
    </w:lvl>
    <w:lvl w:ilvl="3">
      <w:start w:val="1"/>
      <w:numFmt w:val="decimal"/>
      <w:lvlText w:val="%1.%2.%3.%4."/>
      <w:lvlJc w:val="left"/>
      <w:pPr>
        <w:tabs>
          <w:tab w:val="num" w:pos="2355"/>
        </w:tabs>
        <w:ind w:left="2355" w:hanging="1095"/>
      </w:pPr>
      <w:rPr>
        <w:rFonts w:hint="default"/>
      </w:rPr>
    </w:lvl>
    <w:lvl w:ilvl="4">
      <w:start w:val="1"/>
      <w:numFmt w:val="decimal"/>
      <w:lvlText w:val="%1.%2.%3.%4.%5."/>
      <w:lvlJc w:val="left"/>
      <w:pPr>
        <w:tabs>
          <w:tab w:val="num" w:pos="2715"/>
        </w:tabs>
        <w:ind w:left="2715" w:hanging="1095"/>
      </w:pPr>
      <w:rPr>
        <w:rFonts w:hint="default"/>
      </w:rPr>
    </w:lvl>
    <w:lvl w:ilvl="5">
      <w:start w:val="1"/>
      <w:numFmt w:val="decimal"/>
      <w:lvlText w:val="%1.%2.%3.%4.%5.%6."/>
      <w:lvlJc w:val="left"/>
      <w:pPr>
        <w:tabs>
          <w:tab w:val="num" w:pos="3420"/>
        </w:tabs>
        <w:ind w:left="342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00"/>
        </w:tabs>
        <w:ind w:left="4500" w:hanging="1800"/>
      </w:pPr>
      <w:rPr>
        <w:rFonts w:hint="default"/>
      </w:rPr>
    </w:lvl>
    <w:lvl w:ilvl="8">
      <w:start w:val="1"/>
      <w:numFmt w:val="decimal"/>
      <w:lvlText w:val="%1.%2.%3.%4.%5.%6.%7.%8.%9."/>
      <w:lvlJc w:val="left"/>
      <w:pPr>
        <w:tabs>
          <w:tab w:val="num" w:pos="5220"/>
        </w:tabs>
        <w:ind w:left="5220" w:hanging="2160"/>
      </w:pPr>
      <w:rPr>
        <w:rFonts w:hint="default"/>
      </w:rPr>
    </w:lvl>
  </w:abstractNum>
  <w:abstractNum w:abstractNumId="26">
    <w:nsid w:val="7E723133"/>
    <w:multiLevelType w:val="hybridMultilevel"/>
    <w:tmpl w:val="51BC3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8"/>
  </w:num>
  <w:num w:numId="3">
    <w:abstractNumId w:val="20"/>
  </w:num>
  <w:num w:numId="4">
    <w:abstractNumId w:val="12"/>
  </w:num>
  <w:num w:numId="5">
    <w:abstractNumId w:val="15"/>
  </w:num>
  <w:num w:numId="6">
    <w:abstractNumId w:val="14"/>
  </w:num>
  <w:num w:numId="7">
    <w:abstractNumId w:val="25"/>
  </w:num>
  <w:num w:numId="8">
    <w:abstractNumId w:val="17"/>
  </w:num>
  <w:num w:numId="9">
    <w:abstractNumId w:val="7"/>
  </w:num>
  <w:num w:numId="10">
    <w:abstractNumId w:val="4"/>
  </w:num>
  <w:num w:numId="11">
    <w:abstractNumId w:val="21"/>
  </w:num>
  <w:num w:numId="12">
    <w:abstractNumId w:val="0"/>
  </w:num>
  <w:num w:numId="13">
    <w:abstractNumId w:val="3"/>
  </w:num>
  <w:num w:numId="14">
    <w:abstractNumId w:val="26"/>
  </w:num>
  <w:num w:numId="15">
    <w:abstractNumId w:val="10"/>
  </w:num>
  <w:num w:numId="16">
    <w:abstractNumId w:val="13"/>
  </w:num>
  <w:num w:numId="17">
    <w:abstractNumId w:val="6"/>
  </w:num>
  <w:num w:numId="18">
    <w:abstractNumId w:val="9"/>
  </w:num>
  <w:num w:numId="19">
    <w:abstractNumId w:val="2"/>
  </w:num>
  <w:num w:numId="20">
    <w:abstractNumId w:val="24"/>
  </w:num>
  <w:num w:numId="21">
    <w:abstractNumId w:val="19"/>
  </w:num>
  <w:num w:numId="22">
    <w:abstractNumId w:val="5"/>
  </w:num>
  <w:num w:numId="23">
    <w:abstractNumId w:val="1"/>
  </w:num>
  <w:num w:numId="24">
    <w:abstractNumId w:val="11"/>
  </w:num>
  <w:num w:numId="25">
    <w:abstractNumId w:val="23"/>
  </w:num>
  <w:num w:numId="26">
    <w:abstractNumId w:val="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70227"/>
    <w:rsid w:val="00137D45"/>
    <w:rsid w:val="001D2E01"/>
    <w:rsid w:val="0023670D"/>
    <w:rsid w:val="00421671"/>
    <w:rsid w:val="004311C5"/>
    <w:rsid w:val="00435ED3"/>
    <w:rsid w:val="00485116"/>
    <w:rsid w:val="00534533"/>
    <w:rsid w:val="005836A3"/>
    <w:rsid w:val="005A5DCF"/>
    <w:rsid w:val="00672F50"/>
    <w:rsid w:val="009510C2"/>
    <w:rsid w:val="0097233D"/>
    <w:rsid w:val="009D197E"/>
    <w:rsid w:val="009D7E6A"/>
    <w:rsid w:val="00A51050"/>
    <w:rsid w:val="00A70227"/>
    <w:rsid w:val="00AB2445"/>
    <w:rsid w:val="00B7222E"/>
    <w:rsid w:val="00C8067C"/>
    <w:rsid w:val="00D54AE8"/>
    <w:rsid w:val="00E211D9"/>
    <w:rsid w:val="00EC539A"/>
    <w:rsid w:val="00F8283E"/>
    <w:rsid w:val="00FB6F5A"/>
    <w:rsid w:val="00FF75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54A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FB6F5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311C5"/>
    <w:pPr>
      <w:spacing w:after="0" w:line="240" w:lineRule="auto"/>
    </w:pPr>
    <w:rPr>
      <w:rFonts w:ascii="Calibri" w:eastAsia="Calibri" w:hAnsi="Calibri" w:cs="Times New Roman"/>
    </w:rPr>
  </w:style>
  <w:style w:type="character" w:customStyle="1" w:styleId="40">
    <w:name w:val="Заголовок 4 Знак"/>
    <w:basedOn w:val="a0"/>
    <w:link w:val="4"/>
    <w:rsid w:val="00FB6F5A"/>
    <w:rPr>
      <w:rFonts w:ascii="Times New Roman" w:eastAsia="Times New Roman" w:hAnsi="Times New Roman" w:cs="Times New Roman"/>
      <w:b/>
      <w:bCs/>
      <w:sz w:val="28"/>
      <w:szCs w:val="28"/>
      <w:lang w:eastAsia="ru-RU"/>
    </w:rPr>
  </w:style>
  <w:style w:type="paragraph" w:styleId="a4">
    <w:name w:val="List Paragraph"/>
    <w:basedOn w:val="a"/>
    <w:uiPriority w:val="34"/>
    <w:qFormat/>
    <w:rsid w:val="00435ED3"/>
    <w:pPr>
      <w:ind w:left="720"/>
      <w:contextualSpacing/>
    </w:pPr>
  </w:style>
  <w:style w:type="paragraph" w:styleId="a5">
    <w:name w:val="Balloon Text"/>
    <w:basedOn w:val="a"/>
    <w:link w:val="a6"/>
    <w:unhideWhenUsed/>
    <w:rsid w:val="00F8283E"/>
    <w:rPr>
      <w:rFonts w:ascii="Tahoma" w:hAnsi="Tahoma" w:cs="Tahoma"/>
      <w:sz w:val="16"/>
      <w:szCs w:val="16"/>
    </w:rPr>
  </w:style>
  <w:style w:type="character" w:customStyle="1" w:styleId="a6">
    <w:name w:val="Текст выноски Знак"/>
    <w:basedOn w:val="a0"/>
    <w:link w:val="a5"/>
    <w:rsid w:val="00F8283E"/>
    <w:rPr>
      <w:rFonts w:ascii="Tahoma" w:eastAsia="Times New Roman" w:hAnsi="Tahoma" w:cs="Tahoma"/>
      <w:sz w:val="16"/>
      <w:szCs w:val="16"/>
      <w:lang w:eastAsia="ru-RU"/>
    </w:rPr>
  </w:style>
  <w:style w:type="paragraph" w:styleId="a7">
    <w:name w:val="Normal (Web)"/>
    <w:basedOn w:val="a"/>
    <w:uiPriority w:val="99"/>
    <w:semiHidden/>
    <w:unhideWhenUsed/>
    <w:rsid w:val="00B7222E"/>
    <w:pPr>
      <w:spacing w:before="100" w:beforeAutospacing="1" w:after="100" w:afterAutospacing="1"/>
    </w:pPr>
  </w:style>
  <w:style w:type="character" w:styleId="a8">
    <w:name w:val="Strong"/>
    <w:basedOn w:val="a0"/>
    <w:qFormat/>
    <w:rsid w:val="00B7222E"/>
    <w:rPr>
      <w:b/>
      <w:bCs/>
    </w:rPr>
  </w:style>
  <w:style w:type="paragraph" w:customStyle="1" w:styleId="Standard">
    <w:name w:val="Standard"/>
    <w:uiPriority w:val="99"/>
    <w:rsid w:val="00B7222E"/>
    <w:pPr>
      <w:widowControl w:val="0"/>
      <w:suppressAutoHyphens/>
      <w:autoSpaceDN w:val="0"/>
      <w:spacing w:after="0" w:line="240" w:lineRule="auto"/>
    </w:pPr>
    <w:rPr>
      <w:rFonts w:ascii="Arial" w:eastAsia="SimSun" w:hAnsi="Arial" w:cs="Arial"/>
      <w:kern w:val="3"/>
      <w:sz w:val="21"/>
      <w:szCs w:val="21"/>
      <w:lang w:eastAsia="zh-CN"/>
    </w:rPr>
  </w:style>
  <w:style w:type="character" w:customStyle="1" w:styleId="10">
    <w:name w:val="Заголовок 1 Знак"/>
    <w:basedOn w:val="a0"/>
    <w:link w:val="1"/>
    <w:rsid w:val="00D54AE8"/>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uiPriority w:val="99"/>
    <w:rsid w:val="0023670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rsid w:val="0023670D"/>
    <w:rPr>
      <w:color w:val="0000FF"/>
      <w:u w:val="single"/>
    </w:rPr>
  </w:style>
  <w:style w:type="paragraph" w:customStyle="1" w:styleId="ConsPlusTitle">
    <w:name w:val="ConsPlusTitle"/>
    <w:rsid w:val="0023670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3670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Plain Text"/>
    <w:basedOn w:val="a"/>
    <w:link w:val="ab"/>
    <w:rsid w:val="0023670D"/>
    <w:rPr>
      <w:rFonts w:ascii="Courier New" w:hAnsi="Courier New"/>
      <w:sz w:val="20"/>
      <w:szCs w:val="20"/>
    </w:rPr>
  </w:style>
  <w:style w:type="character" w:customStyle="1" w:styleId="ab">
    <w:name w:val="Текст Знак"/>
    <w:basedOn w:val="a0"/>
    <w:link w:val="aa"/>
    <w:rsid w:val="0023670D"/>
    <w:rPr>
      <w:rFonts w:ascii="Courier New" w:eastAsia="Times New Roman" w:hAnsi="Courier New" w:cs="Times New Roman"/>
      <w:sz w:val="20"/>
      <w:szCs w:val="20"/>
      <w:lang w:eastAsia="ru-RU"/>
    </w:rPr>
  </w:style>
  <w:style w:type="paragraph" w:styleId="ac">
    <w:name w:val="Body Text"/>
    <w:basedOn w:val="a"/>
    <w:link w:val="ad"/>
    <w:rsid w:val="0023670D"/>
    <w:rPr>
      <w:sz w:val="28"/>
      <w:szCs w:val="20"/>
    </w:rPr>
  </w:style>
  <w:style w:type="character" w:customStyle="1" w:styleId="ad">
    <w:name w:val="Основной текст Знак"/>
    <w:basedOn w:val="a0"/>
    <w:link w:val="ac"/>
    <w:rsid w:val="0023670D"/>
    <w:rPr>
      <w:rFonts w:ascii="Times New Roman" w:eastAsia="Times New Roman" w:hAnsi="Times New Roman" w:cs="Times New Roman"/>
      <w:sz w:val="28"/>
      <w:szCs w:val="20"/>
      <w:lang w:eastAsia="ru-RU"/>
    </w:rPr>
  </w:style>
  <w:style w:type="paragraph" w:styleId="ae">
    <w:name w:val="header"/>
    <w:basedOn w:val="a"/>
    <w:link w:val="af"/>
    <w:rsid w:val="0023670D"/>
    <w:pPr>
      <w:tabs>
        <w:tab w:val="center" w:pos="4677"/>
        <w:tab w:val="right" w:pos="9355"/>
      </w:tabs>
    </w:pPr>
  </w:style>
  <w:style w:type="character" w:customStyle="1" w:styleId="af">
    <w:name w:val="Верхний колонтитул Знак"/>
    <w:basedOn w:val="a0"/>
    <w:link w:val="ae"/>
    <w:rsid w:val="0023670D"/>
    <w:rPr>
      <w:rFonts w:ascii="Times New Roman" w:eastAsia="Times New Roman" w:hAnsi="Times New Roman" w:cs="Times New Roman"/>
      <w:sz w:val="24"/>
      <w:szCs w:val="24"/>
      <w:lang w:eastAsia="ru-RU"/>
    </w:rPr>
  </w:style>
  <w:style w:type="character" w:styleId="af0">
    <w:name w:val="page number"/>
    <w:basedOn w:val="a0"/>
    <w:rsid w:val="0023670D"/>
  </w:style>
  <w:style w:type="paragraph" w:styleId="af1">
    <w:name w:val="Document Map"/>
    <w:basedOn w:val="a"/>
    <w:link w:val="af2"/>
    <w:semiHidden/>
    <w:rsid w:val="0023670D"/>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23670D"/>
    <w:rPr>
      <w:rFonts w:ascii="Tahoma" w:eastAsia="Times New Roman" w:hAnsi="Tahoma" w:cs="Tahoma"/>
      <w:sz w:val="20"/>
      <w:szCs w:val="20"/>
      <w:shd w:val="clear" w:color="auto" w:fill="000080"/>
      <w:lang w:eastAsia="ru-RU"/>
    </w:rPr>
  </w:style>
  <w:style w:type="paragraph" w:styleId="af3">
    <w:name w:val="footer"/>
    <w:basedOn w:val="a"/>
    <w:link w:val="af4"/>
    <w:uiPriority w:val="99"/>
    <w:rsid w:val="0023670D"/>
    <w:pPr>
      <w:tabs>
        <w:tab w:val="center" w:pos="4677"/>
        <w:tab w:val="right" w:pos="9355"/>
      </w:tabs>
    </w:pPr>
  </w:style>
  <w:style w:type="character" w:customStyle="1" w:styleId="af4">
    <w:name w:val="Нижний колонтитул Знак"/>
    <w:basedOn w:val="a0"/>
    <w:link w:val="af3"/>
    <w:uiPriority w:val="99"/>
    <w:rsid w:val="0023670D"/>
    <w:rPr>
      <w:rFonts w:ascii="Times New Roman" w:eastAsia="Times New Roman" w:hAnsi="Times New Roman" w:cs="Times New Roman"/>
      <w:sz w:val="24"/>
      <w:szCs w:val="24"/>
      <w:lang w:eastAsia="ru-RU"/>
    </w:rPr>
  </w:style>
  <w:style w:type="paragraph" w:customStyle="1" w:styleId="ConsPlusCell">
    <w:name w:val="ConsPlusCell"/>
    <w:rsid w:val="0023670D"/>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5">
    <w:name w:val="Table Grid"/>
    <w:basedOn w:val="a1"/>
    <w:rsid w:val="002367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line number"/>
    <w:basedOn w:val="a0"/>
    <w:rsid w:val="0023670D"/>
  </w:style>
  <w:style w:type="paragraph" w:customStyle="1" w:styleId="7">
    <w:name w:val="заголовок 7"/>
    <w:basedOn w:val="a"/>
    <w:rsid w:val="0023670D"/>
    <w:pPr>
      <w:keepNext/>
      <w:autoSpaceDE w:val="0"/>
      <w:autoSpaceDN w:val="0"/>
      <w:spacing w:before="600" w:line="240" w:lineRule="atLeast"/>
      <w:jc w:val="both"/>
    </w:pPr>
    <w:rPr>
      <w:sz w:val="28"/>
      <w:szCs w:val="28"/>
    </w:rPr>
  </w:style>
  <w:style w:type="paragraph" w:customStyle="1" w:styleId="af7">
    <w:name w:val="Îáû÷íûé"/>
    <w:rsid w:val="0023670D"/>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ConsPlusNormal0">
    <w:name w:val="ConsPlusNormal Знак"/>
    <w:link w:val="ConsPlusNormal"/>
    <w:uiPriority w:val="99"/>
    <w:locked/>
    <w:rsid w:val="0023670D"/>
    <w:rPr>
      <w:rFonts w:ascii="Arial" w:eastAsia="Times New Roman" w:hAnsi="Arial" w:cs="Arial"/>
      <w:sz w:val="20"/>
      <w:szCs w:val="20"/>
      <w:lang w:eastAsia="ru-RU"/>
    </w:rPr>
  </w:style>
  <w:style w:type="paragraph" w:customStyle="1" w:styleId="af8">
    <w:name w:val="Заголовок статьи"/>
    <w:basedOn w:val="a"/>
    <w:next w:val="a"/>
    <w:rsid w:val="0023670D"/>
    <w:pPr>
      <w:autoSpaceDE w:val="0"/>
      <w:autoSpaceDN w:val="0"/>
      <w:adjustRightInd w:val="0"/>
      <w:ind w:left="1612" w:hanging="892"/>
      <w:jc w:val="both"/>
    </w:pPr>
    <w:rPr>
      <w:rFonts w:ascii="Arial" w:hAnsi="Arial"/>
    </w:rPr>
  </w:style>
  <w:style w:type="character" w:customStyle="1" w:styleId="af9">
    <w:name w:val="Гипертекстовая ссылка"/>
    <w:rsid w:val="0023670D"/>
    <w:rPr>
      <w:color w:val="106BBE"/>
    </w:rPr>
  </w:style>
  <w:style w:type="paragraph" w:customStyle="1" w:styleId="afa">
    <w:name w:val="Комментарий"/>
    <w:basedOn w:val="a"/>
    <w:next w:val="a"/>
    <w:rsid w:val="0023670D"/>
    <w:pPr>
      <w:autoSpaceDE w:val="0"/>
      <w:autoSpaceDN w:val="0"/>
      <w:adjustRightInd w:val="0"/>
      <w:spacing w:before="75"/>
      <w:ind w:left="170"/>
      <w:jc w:val="both"/>
    </w:pPr>
    <w:rPr>
      <w:rFonts w:ascii="Arial" w:hAnsi="Arial"/>
      <w:color w:val="353842"/>
      <w:shd w:val="clear" w:color="auto" w:fill="F0F0F0"/>
    </w:rPr>
  </w:style>
  <w:style w:type="paragraph" w:customStyle="1" w:styleId="afb">
    <w:name w:val="Информация об изменениях документа"/>
    <w:basedOn w:val="afa"/>
    <w:next w:val="a"/>
    <w:rsid w:val="002367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11C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orenburg-gov.ru/" TargetMode="External"/><Relationship Id="rId3" Type="http://schemas.microsoft.com/office/2007/relationships/stylesWithEffects" Target="stylesWithEffects.xml"/><Relationship Id="rId7" Type="http://schemas.openxmlformats.org/officeDocument/2006/relationships/hyperlink" Target="http://www.totsko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tskoe.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7507</Words>
  <Characters>42792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ё</dc:creator>
  <cp:keywords/>
  <dc:description/>
  <cp:lastModifiedBy>Богдановка</cp:lastModifiedBy>
  <cp:revision>19</cp:revision>
  <cp:lastPrinted>2019-04-23T09:16:00Z</cp:lastPrinted>
  <dcterms:created xsi:type="dcterms:W3CDTF">2015-08-07T06:06:00Z</dcterms:created>
  <dcterms:modified xsi:type="dcterms:W3CDTF">2019-04-23T11:12:00Z</dcterms:modified>
</cp:coreProperties>
</file>