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35" w:rsidRPr="002F4F9C" w:rsidRDefault="001E4A35" w:rsidP="001E4A35">
      <w:pPr>
        <w:keepNext/>
        <w:keepLines/>
        <w:spacing w:after="0" w:line="240" w:lineRule="auto"/>
        <w:jc w:val="center"/>
        <w:outlineLvl w:val="5"/>
        <w:rPr>
          <w:rFonts w:ascii="Arial" w:hAnsi="Arial" w:cs="Arial"/>
          <w:b/>
          <w:sz w:val="32"/>
          <w:szCs w:val="32"/>
        </w:rPr>
      </w:pPr>
      <w:r w:rsidRPr="002F4F9C">
        <w:rPr>
          <w:rFonts w:ascii="Arial" w:hAnsi="Arial" w:cs="Arial"/>
          <w:b/>
          <w:sz w:val="32"/>
          <w:szCs w:val="32"/>
        </w:rPr>
        <w:t>ГЛАВ</w:t>
      </w:r>
      <w:r w:rsidR="002F4F9C">
        <w:rPr>
          <w:rFonts w:ascii="Arial" w:hAnsi="Arial" w:cs="Arial"/>
          <w:b/>
          <w:sz w:val="32"/>
          <w:szCs w:val="32"/>
        </w:rPr>
        <w:t>А</w:t>
      </w:r>
    </w:p>
    <w:p w:rsidR="001E4A35" w:rsidRPr="002F4F9C" w:rsidRDefault="001E4A35" w:rsidP="001E4A35">
      <w:pPr>
        <w:keepNext/>
        <w:keepLines/>
        <w:spacing w:after="0" w:line="240" w:lineRule="auto"/>
        <w:jc w:val="center"/>
        <w:outlineLvl w:val="5"/>
        <w:rPr>
          <w:rFonts w:ascii="Arial" w:hAnsi="Arial" w:cs="Arial"/>
          <w:b/>
          <w:sz w:val="32"/>
          <w:szCs w:val="32"/>
        </w:rPr>
      </w:pPr>
      <w:r w:rsidRPr="002F4F9C">
        <w:rPr>
          <w:rFonts w:ascii="Arial" w:hAnsi="Arial" w:cs="Arial"/>
          <w:b/>
          <w:sz w:val="32"/>
          <w:szCs w:val="32"/>
        </w:rPr>
        <w:t>МУНИЦИПАЛЬНОГО ОБРАЗОВАНИЯ</w:t>
      </w:r>
    </w:p>
    <w:p w:rsidR="001E4A35" w:rsidRPr="002F4F9C" w:rsidRDefault="001E4A35" w:rsidP="001E4A35">
      <w:pPr>
        <w:keepNext/>
        <w:keepLines/>
        <w:spacing w:after="0" w:line="240" w:lineRule="auto"/>
        <w:jc w:val="center"/>
        <w:outlineLvl w:val="5"/>
        <w:rPr>
          <w:rFonts w:ascii="Arial" w:hAnsi="Arial" w:cs="Arial"/>
          <w:b/>
          <w:sz w:val="32"/>
          <w:szCs w:val="32"/>
        </w:rPr>
      </w:pPr>
      <w:r w:rsidRPr="002F4F9C">
        <w:rPr>
          <w:rFonts w:ascii="Arial" w:hAnsi="Arial" w:cs="Arial"/>
          <w:b/>
          <w:sz w:val="32"/>
          <w:szCs w:val="32"/>
        </w:rPr>
        <w:t>БОГДАНОВСКИЙ  СЕЛЬСОВЕТ</w:t>
      </w:r>
    </w:p>
    <w:p w:rsidR="001E4A35" w:rsidRPr="002F4F9C" w:rsidRDefault="001E4A35" w:rsidP="001E4A35">
      <w:pPr>
        <w:keepNext/>
        <w:keepLines/>
        <w:spacing w:after="0" w:line="240" w:lineRule="auto"/>
        <w:jc w:val="center"/>
        <w:outlineLvl w:val="5"/>
        <w:rPr>
          <w:rFonts w:ascii="Arial" w:hAnsi="Arial" w:cs="Arial"/>
          <w:b/>
          <w:sz w:val="32"/>
          <w:szCs w:val="32"/>
        </w:rPr>
      </w:pPr>
      <w:r w:rsidRPr="002F4F9C">
        <w:rPr>
          <w:rFonts w:ascii="Arial" w:hAnsi="Arial" w:cs="Arial"/>
          <w:b/>
          <w:sz w:val="32"/>
          <w:szCs w:val="32"/>
        </w:rPr>
        <w:t>ТОЦКОГО РАЙОНА</w:t>
      </w:r>
    </w:p>
    <w:p w:rsidR="001E4A35" w:rsidRPr="002F4F9C" w:rsidRDefault="001E4A35" w:rsidP="001E4A35">
      <w:pPr>
        <w:keepNext/>
        <w:keepLines/>
        <w:spacing w:after="0" w:line="240" w:lineRule="auto"/>
        <w:jc w:val="center"/>
        <w:outlineLvl w:val="5"/>
        <w:rPr>
          <w:rFonts w:ascii="Arial" w:hAnsi="Arial" w:cs="Arial"/>
          <w:b/>
          <w:iCs/>
          <w:sz w:val="32"/>
          <w:szCs w:val="32"/>
        </w:rPr>
      </w:pPr>
      <w:r w:rsidRPr="002F4F9C">
        <w:rPr>
          <w:rFonts w:ascii="Arial" w:hAnsi="Arial" w:cs="Arial"/>
          <w:b/>
          <w:sz w:val="32"/>
          <w:szCs w:val="32"/>
        </w:rPr>
        <w:t>ОРЕНБУРГСКОЙ ОБЛАСТИ</w:t>
      </w:r>
    </w:p>
    <w:p w:rsidR="001E4A35" w:rsidRPr="002F4F9C" w:rsidRDefault="001E4A35" w:rsidP="001E4A35">
      <w:pPr>
        <w:tabs>
          <w:tab w:val="left" w:pos="4065"/>
        </w:tabs>
        <w:spacing w:after="0" w:line="240" w:lineRule="auto"/>
        <w:rPr>
          <w:rFonts w:ascii="Arial" w:hAnsi="Arial" w:cs="Arial"/>
          <w:b/>
          <w:sz w:val="32"/>
          <w:szCs w:val="32"/>
        </w:rPr>
      </w:pPr>
    </w:p>
    <w:p w:rsidR="001E4A35" w:rsidRPr="002F4F9C" w:rsidRDefault="001E4A35" w:rsidP="001E4A35">
      <w:pPr>
        <w:spacing w:after="0" w:line="240" w:lineRule="auto"/>
        <w:jc w:val="center"/>
        <w:rPr>
          <w:rFonts w:ascii="Arial" w:hAnsi="Arial" w:cs="Arial"/>
          <w:b/>
          <w:sz w:val="32"/>
          <w:szCs w:val="32"/>
        </w:rPr>
      </w:pPr>
    </w:p>
    <w:p w:rsidR="001E4A35" w:rsidRPr="002F4F9C" w:rsidRDefault="001E4A35" w:rsidP="001E4A35">
      <w:pPr>
        <w:spacing w:after="0" w:line="240" w:lineRule="auto"/>
        <w:jc w:val="center"/>
        <w:rPr>
          <w:rFonts w:ascii="Arial" w:hAnsi="Arial" w:cs="Arial"/>
          <w:b/>
          <w:sz w:val="32"/>
          <w:szCs w:val="32"/>
        </w:rPr>
      </w:pPr>
      <w:proofErr w:type="gramStart"/>
      <w:r w:rsidRPr="002F4F9C">
        <w:rPr>
          <w:rFonts w:ascii="Arial" w:hAnsi="Arial" w:cs="Arial"/>
          <w:b/>
          <w:sz w:val="32"/>
          <w:szCs w:val="32"/>
        </w:rPr>
        <w:t>П</w:t>
      </w:r>
      <w:proofErr w:type="gramEnd"/>
      <w:r w:rsidRPr="002F4F9C">
        <w:rPr>
          <w:rFonts w:ascii="Arial" w:hAnsi="Arial" w:cs="Arial"/>
          <w:b/>
          <w:sz w:val="32"/>
          <w:szCs w:val="32"/>
        </w:rPr>
        <w:t xml:space="preserve"> О С Т А Н О В Л Е Н И Е</w:t>
      </w:r>
    </w:p>
    <w:p w:rsidR="005C5AC6" w:rsidRPr="002F4F9C" w:rsidRDefault="005C5AC6" w:rsidP="005C5AC6">
      <w:pPr>
        <w:spacing w:after="0" w:line="240" w:lineRule="auto"/>
        <w:rPr>
          <w:rFonts w:ascii="Arial" w:hAnsi="Arial" w:cs="Arial"/>
          <w:b/>
          <w:sz w:val="32"/>
          <w:szCs w:val="32"/>
        </w:rPr>
      </w:pPr>
    </w:p>
    <w:p w:rsidR="005C5AC6" w:rsidRPr="002F4F9C" w:rsidRDefault="005C5AC6" w:rsidP="005C5AC6">
      <w:pPr>
        <w:spacing w:after="0" w:line="240" w:lineRule="auto"/>
        <w:ind w:right="5384"/>
        <w:jc w:val="center"/>
        <w:rPr>
          <w:rFonts w:ascii="Arial" w:hAnsi="Arial" w:cs="Arial"/>
          <w:b/>
          <w:sz w:val="32"/>
          <w:szCs w:val="32"/>
          <w:u w:val="single"/>
        </w:rPr>
      </w:pPr>
    </w:p>
    <w:p w:rsidR="005C5AC6" w:rsidRPr="002F4F9C" w:rsidRDefault="002F4F9C" w:rsidP="003A202D">
      <w:pPr>
        <w:spacing w:after="0" w:line="240" w:lineRule="auto"/>
        <w:ind w:right="-1"/>
        <w:rPr>
          <w:rFonts w:ascii="Arial" w:hAnsi="Arial" w:cs="Arial"/>
          <w:b/>
          <w:sz w:val="32"/>
          <w:szCs w:val="32"/>
        </w:rPr>
      </w:pPr>
      <w:r w:rsidRPr="002F4F9C">
        <w:rPr>
          <w:rFonts w:ascii="Arial" w:hAnsi="Arial" w:cs="Arial"/>
          <w:b/>
          <w:sz w:val="32"/>
          <w:szCs w:val="32"/>
        </w:rPr>
        <w:t>14.02.</w:t>
      </w:r>
      <w:r w:rsidR="007D701C" w:rsidRPr="002F4F9C">
        <w:rPr>
          <w:rFonts w:ascii="Arial" w:hAnsi="Arial" w:cs="Arial"/>
          <w:b/>
          <w:sz w:val="32"/>
          <w:szCs w:val="32"/>
        </w:rPr>
        <w:t>201</w:t>
      </w:r>
      <w:r w:rsidRPr="002F4F9C">
        <w:rPr>
          <w:rFonts w:ascii="Arial" w:hAnsi="Arial" w:cs="Arial"/>
          <w:b/>
          <w:sz w:val="32"/>
          <w:szCs w:val="32"/>
        </w:rPr>
        <w:t>9</w:t>
      </w:r>
      <w:r w:rsidR="003A202D" w:rsidRPr="002F4F9C">
        <w:rPr>
          <w:rFonts w:ascii="Arial" w:hAnsi="Arial" w:cs="Arial"/>
          <w:b/>
          <w:sz w:val="32"/>
          <w:szCs w:val="32"/>
        </w:rPr>
        <w:t xml:space="preserve">                                                                         </w:t>
      </w:r>
      <w:r w:rsidR="005C5AC6" w:rsidRPr="002F4F9C">
        <w:rPr>
          <w:rFonts w:ascii="Arial" w:hAnsi="Arial" w:cs="Arial"/>
          <w:b/>
          <w:sz w:val="32"/>
          <w:szCs w:val="32"/>
        </w:rPr>
        <w:t xml:space="preserve">№ </w:t>
      </w:r>
      <w:r w:rsidRPr="002F4F9C">
        <w:rPr>
          <w:rFonts w:ascii="Arial" w:hAnsi="Arial" w:cs="Arial"/>
          <w:b/>
          <w:sz w:val="32"/>
          <w:szCs w:val="32"/>
        </w:rPr>
        <w:t>10</w:t>
      </w:r>
      <w:r w:rsidR="007D701C" w:rsidRPr="002F4F9C">
        <w:rPr>
          <w:rFonts w:ascii="Arial" w:hAnsi="Arial" w:cs="Arial"/>
          <w:b/>
          <w:sz w:val="32"/>
          <w:szCs w:val="32"/>
        </w:rPr>
        <w:t>-п</w:t>
      </w:r>
    </w:p>
    <w:p w:rsidR="005C5AC6" w:rsidRPr="002F4F9C" w:rsidRDefault="005C5AC6" w:rsidP="005C5AC6">
      <w:pPr>
        <w:spacing w:after="0" w:line="240" w:lineRule="auto"/>
        <w:ind w:firstLine="709"/>
        <w:jc w:val="center"/>
        <w:rPr>
          <w:rFonts w:ascii="Arial" w:eastAsia="Times New Roman" w:hAnsi="Arial" w:cs="Arial"/>
          <w:sz w:val="32"/>
          <w:szCs w:val="32"/>
          <w:lang w:eastAsia="ru-RU"/>
        </w:rPr>
      </w:pPr>
    </w:p>
    <w:p w:rsidR="005C5AC6" w:rsidRPr="002F4F9C" w:rsidRDefault="002F4F9C" w:rsidP="005C5AC6">
      <w:pPr>
        <w:spacing w:after="0" w:line="240" w:lineRule="auto"/>
        <w:ind w:firstLine="709"/>
        <w:jc w:val="center"/>
        <w:rPr>
          <w:rFonts w:ascii="Arial" w:eastAsia="Times New Roman" w:hAnsi="Arial" w:cs="Arial"/>
          <w:sz w:val="32"/>
          <w:szCs w:val="32"/>
          <w:highlight w:val="yellow"/>
          <w:lang w:eastAsia="ru-RU"/>
        </w:rPr>
      </w:pPr>
      <w:r w:rsidRPr="002F4F9C">
        <w:rPr>
          <w:rFonts w:ascii="Arial" w:eastAsia="Times New Roman" w:hAnsi="Arial" w:cs="Arial"/>
          <w:b/>
          <w:sz w:val="32"/>
          <w:szCs w:val="32"/>
          <w:lang w:eastAsia="ru-RU"/>
        </w:rPr>
        <w:t xml:space="preserve">О внесении изменений в постановление Главы муниципального образования Богдановский сельсовет от 29.06.2017 года №59-п «Об утверждении административного регламента предоставления муниципальной услуги «Постановка на учет граждан в качестве  нуждающихся в жилых </w:t>
      </w:r>
      <w:proofErr w:type="gramStart"/>
      <w:r w:rsidRPr="002F4F9C">
        <w:rPr>
          <w:rFonts w:ascii="Arial" w:eastAsia="Times New Roman" w:hAnsi="Arial" w:cs="Arial"/>
          <w:b/>
          <w:sz w:val="32"/>
          <w:szCs w:val="32"/>
          <w:lang w:eastAsia="ru-RU"/>
        </w:rPr>
        <w:t>помещениях</w:t>
      </w:r>
      <w:proofErr w:type="gramEnd"/>
      <w:r w:rsidRPr="002F4F9C">
        <w:rPr>
          <w:rFonts w:ascii="Arial" w:eastAsia="Times New Roman" w:hAnsi="Arial" w:cs="Arial"/>
          <w:b/>
          <w:sz w:val="32"/>
          <w:szCs w:val="32"/>
          <w:lang w:eastAsia="ru-RU"/>
        </w:rPr>
        <w:t xml:space="preserve"> предоставляемых по договорам социального найма»</w:t>
      </w:r>
    </w:p>
    <w:p w:rsidR="005C5AC6" w:rsidRPr="002F4F9C" w:rsidRDefault="005C5AC6" w:rsidP="005C5AC6">
      <w:pPr>
        <w:spacing w:after="0" w:line="240" w:lineRule="auto"/>
        <w:ind w:firstLine="709"/>
        <w:jc w:val="both"/>
        <w:rPr>
          <w:rFonts w:ascii="Arial" w:eastAsia="Times New Roman" w:hAnsi="Arial" w:cs="Arial"/>
          <w:sz w:val="24"/>
          <w:szCs w:val="24"/>
          <w:highlight w:val="yellow"/>
          <w:lang w:eastAsia="ru-RU"/>
        </w:rPr>
      </w:pPr>
    </w:p>
    <w:p w:rsidR="002F4F9C" w:rsidRPr="002F4F9C" w:rsidRDefault="005C5AC6" w:rsidP="002F4F9C">
      <w:pPr>
        <w:keepNext/>
        <w:spacing w:after="0" w:line="240" w:lineRule="auto"/>
        <w:ind w:firstLine="851"/>
        <w:contextualSpacing/>
        <w:jc w:val="both"/>
        <w:outlineLvl w:val="0"/>
        <w:rPr>
          <w:rFonts w:ascii="Arial" w:eastAsia="Times New Roman" w:hAnsi="Arial" w:cs="Arial"/>
          <w:bCs/>
          <w:kern w:val="32"/>
          <w:sz w:val="24"/>
          <w:szCs w:val="24"/>
          <w:lang w:eastAsia="ru-RU"/>
        </w:rPr>
      </w:pPr>
      <w:r w:rsidRPr="002F4F9C">
        <w:rPr>
          <w:rFonts w:ascii="Arial" w:eastAsia="Times New Roman" w:hAnsi="Arial" w:cs="Arial"/>
          <w:sz w:val="24"/>
          <w:szCs w:val="24"/>
          <w:lang w:eastAsia="ru-RU"/>
        </w:rPr>
        <w:t xml:space="preserve">          </w:t>
      </w:r>
      <w:r w:rsidR="002F4F9C" w:rsidRPr="002F4F9C">
        <w:rPr>
          <w:rFonts w:ascii="Arial" w:eastAsia="Times New Roman" w:hAnsi="Arial" w:cs="Arial"/>
          <w:bCs/>
          <w:kern w:val="32"/>
          <w:sz w:val="24"/>
          <w:szCs w:val="24"/>
          <w:lang w:val="x-none" w:eastAsia="ru-RU"/>
        </w:rPr>
        <w:t>На основании Федерального закона от 29.12.2017 №</w:t>
      </w:r>
      <w:r w:rsidR="002F4F9C" w:rsidRPr="002F4F9C">
        <w:rPr>
          <w:rFonts w:ascii="Arial" w:eastAsia="Times New Roman" w:hAnsi="Arial" w:cs="Arial"/>
          <w:bCs/>
          <w:kern w:val="32"/>
          <w:sz w:val="24"/>
          <w:szCs w:val="24"/>
          <w:lang w:eastAsia="ru-RU"/>
        </w:rPr>
        <w:t xml:space="preserve"> </w:t>
      </w:r>
      <w:r w:rsidR="002F4F9C" w:rsidRPr="002F4F9C">
        <w:rPr>
          <w:rFonts w:ascii="Arial" w:eastAsia="Times New Roman" w:hAnsi="Arial" w:cs="Arial"/>
          <w:bCs/>
          <w:kern w:val="32"/>
          <w:sz w:val="24"/>
          <w:szCs w:val="24"/>
          <w:lang w:val="x-none" w:eastAsia="ru-RU"/>
        </w:rPr>
        <w:t xml:space="preserve">479-ФЗ «О внесении изменений в Федеральный закон </w:t>
      </w:r>
      <w:r w:rsidR="002F4F9C" w:rsidRPr="002F4F9C">
        <w:rPr>
          <w:rFonts w:ascii="Arial" w:eastAsia="Times New Roman" w:hAnsi="Arial" w:cs="Arial"/>
          <w:bCs/>
          <w:kern w:val="32"/>
          <w:sz w:val="24"/>
          <w:szCs w:val="24"/>
          <w:lang w:val="x-none" w:eastAsia="x-none"/>
        </w:rPr>
        <w:t>от 27</w:t>
      </w:r>
      <w:r w:rsidR="002F4F9C" w:rsidRPr="002F4F9C">
        <w:rPr>
          <w:rFonts w:ascii="Arial" w:eastAsia="Times New Roman" w:hAnsi="Arial" w:cs="Arial"/>
          <w:bCs/>
          <w:kern w:val="32"/>
          <w:sz w:val="24"/>
          <w:szCs w:val="24"/>
          <w:lang w:eastAsia="x-none"/>
        </w:rPr>
        <w:t>.07.</w:t>
      </w:r>
      <w:r w:rsidR="002F4F9C" w:rsidRPr="002F4F9C">
        <w:rPr>
          <w:rFonts w:ascii="Arial" w:eastAsia="Times New Roman" w:hAnsi="Arial" w:cs="Arial"/>
          <w:bCs/>
          <w:kern w:val="32"/>
          <w:sz w:val="24"/>
          <w:szCs w:val="24"/>
          <w:lang w:val="x-none" w:eastAsia="x-none"/>
        </w:rPr>
        <w:t>2010 № 210-ФЗ</w:t>
      </w:r>
      <w:r w:rsidR="002F4F9C" w:rsidRPr="002F4F9C">
        <w:rPr>
          <w:rFonts w:ascii="Arial" w:eastAsia="Times New Roman" w:hAnsi="Arial" w:cs="Arial"/>
          <w:bCs/>
          <w:kern w:val="32"/>
          <w:sz w:val="24"/>
          <w:szCs w:val="24"/>
          <w:lang w:val="x-none" w:eastAsia="ru-RU"/>
        </w:rPr>
        <w:t xml:space="preserve"> «Об организации предоставления государственных и муниципальных услуг </w:t>
      </w:r>
      <w:r w:rsidR="002F4F9C" w:rsidRPr="002F4F9C">
        <w:rPr>
          <w:rFonts w:ascii="Arial" w:eastAsia="Times New Roman" w:hAnsi="Arial" w:cs="Arial"/>
          <w:bCs/>
          <w:kern w:val="36"/>
          <w:sz w:val="24"/>
          <w:szCs w:val="24"/>
          <w:lang w:val="x-none"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2F4F9C" w:rsidRPr="002F4F9C">
        <w:rPr>
          <w:rFonts w:ascii="Arial" w:eastAsia="Times New Roman" w:hAnsi="Arial" w:cs="Arial"/>
          <w:bCs/>
          <w:kern w:val="32"/>
          <w:sz w:val="24"/>
          <w:szCs w:val="24"/>
          <w:lang w:val="x-none" w:eastAsia="ru-RU"/>
        </w:rPr>
        <w:t>»</w:t>
      </w:r>
      <w:r w:rsidR="002F4F9C" w:rsidRPr="002F4F9C">
        <w:rPr>
          <w:rFonts w:ascii="Arial" w:eastAsia="Times New Roman" w:hAnsi="Arial" w:cs="Arial"/>
          <w:bCs/>
          <w:kern w:val="32"/>
          <w:sz w:val="24"/>
          <w:szCs w:val="24"/>
          <w:lang w:eastAsia="ru-RU"/>
        </w:rPr>
        <w:t>:</w:t>
      </w:r>
    </w:p>
    <w:p w:rsidR="002F4F9C" w:rsidRPr="002F4F9C" w:rsidRDefault="002F4F9C" w:rsidP="002F4F9C">
      <w:pPr>
        <w:spacing w:after="0" w:line="240" w:lineRule="auto"/>
        <w:ind w:right="-36"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 Внести изменения в постановление главы  муниципального образования Богдановский сельсовет от 29.06.2017 года № 59-п «Об утверждении административного регламента     «Постановка на учет граждан в качестве нуждающихся в жилых помещениях, предоставляемых по договорам социального найма»: </w:t>
      </w:r>
    </w:p>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1.1. Приложение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к постановлению изложить в новой редакции согласно приложению к  настоящему постановлению.</w:t>
      </w:r>
    </w:p>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2. </w:t>
      </w:r>
      <w:proofErr w:type="gramStart"/>
      <w:r w:rsidRPr="002F4F9C">
        <w:rPr>
          <w:rFonts w:ascii="Arial" w:eastAsia="Times New Roman" w:hAnsi="Arial" w:cs="Arial"/>
          <w:sz w:val="24"/>
          <w:szCs w:val="24"/>
          <w:lang w:eastAsia="ru-RU"/>
        </w:rPr>
        <w:t>Контроль за</w:t>
      </w:r>
      <w:proofErr w:type="gramEnd"/>
      <w:r w:rsidRPr="002F4F9C">
        <w:rPr>
          <w:rFonts w:ascii="Arial" w:eastAsia="Times New Roman" w:hAnsi="Arial" w:cs="Arial"/>
          <w:sz w:val="24"/>
          <w:szCs w:val="24"/>
          <w:lang w:eastAsia="ru-RU"/>
        </w:rPr>
        <w:t xml:space="preserve"> исполнением настоящего постановления оставляю за собой.</w:t>
      </w:r>
    </w:p>
    <w:p w:rsidR="002F4F9C" w:rsidRPr="002F4F9C" w:rsidRDefault="002F4F9C" w:rsidP="002F4F9C">
      <w:pPr>
        <w:spacing w:after="0" w:line="240" w:lineRule="auto"/>
        <w:ind w:firstLine="851"/>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Настоящее постановление вступает в законную силу после его официального опубликования (обнародования).</w:t>
      </w:r>
    </w:p>
    <w:p w:rsidR="002F4F9C" w:rsidRPr="002F4F9C" w:rsidRDefault="002F4F9C" w:rsidP="002F4F9C">
      <w:pPr>
        <w:spacing w:after="0" w:line="240" w:lineRule="auto"/>
        <w:ind w:firstLine="709"/>
        <w:contextualSpacing/>
        <w:jc w:val="both"/>
        <w:rPr>
          <w:rFonts w:ascii="Arial" w:eastAsia="Times New Roman" w:hAnsi="Arial" w:cs="Arial"/>
          <w:sz w:val="24"/>
          <w:szCs w:val="24"/>
          <w:lang w:eastAsia="ru-RU"/>
        </w:rPr>
      </w:pPr>
    </w:p>
    <w:p w:rsidR="002F4F9C" w:rsidRPr="002F4F9C" w:rsidRDefault="002F4F9C" w:rsidP="002F4F9C">
      <w:pPr>
        <w:spacing w:after="0" w:line="240" w:lineRule="auto"/>
        <w:ind w:firstLine="709"/>
        <w:contextualSpacing/>
        <w:jc w:val="both"/>
        <w:rPr>
          <w:rFonts w:ascii="Arial" w:eastAsia="Times New Roman" w:hAnsi="Arial" w:cs="Arial"/>
          <w:sz w:val="24"/>
          <w:szCs w:val="24"/>
          <w:lang w:eastAsia="ru-RU"/>
        </w:rPr>
      </w:pPr>
    </w:p>
    <w:p w:rsidR="002F4F9C" w:rsidRPr="002F4F9C" w:rsidRDefault="002F4F9C" w:rsidP="002F4F9C">
      <w:pPr>
        <w:spacing w:after="0" w:line="240" w:lineRule="auto"/>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Глава  муниципального образования                                    </w:t>
      </w:r>
      <w:r>
        <w:rPr>
          <w:rFonts w:ascii="Arial" w:eastAsia="Times New Roman" w:hAnsi="Arial" w:cs="Arial"/>
          <w:sz w:val="24"/>
          <w:szCs w:val="24"/>
          <w:lang w:eastAsia="ru-RU"/>
        </w:rPr>
        <w:t xml:space="preserve">        </w:t>
      </w:r>
      <w:r w:rsidRPr="002F4F9C">
        <w:rPr>
          <w:rFonts w:ascii="Arial" w:eastAsia="Times New Roman" w:hAnsi="Arial" w:cs="Arial"/>
          <w:sz w:val="24"/>
          <w:szCs w:val="24"/>
          <w:lang w:eastAsia="ru-RU"/>
        </w:rPr>
        <w:t xml:space="preserve">         </w:t>
      </w:r>
      <w:proofErr w:type="spellStart"/>
      <w:r w:rsidRPr="002F4F9C">
        <w:rPr>
          <w:rFonts w:ascii="Arial" w:eastAsia="Times New Roman" w:hAnsi="Arial" w:cs="Arial"/>
          <w:sz w:val="24"/>
          <w:szCs w:val="24"/>
          <w:lang w:eastAsia="ru-RU"/>
        </w:rPr>
        <w:t>Д.А.Вакуленко</w:t>
      </w:r>
      <w:proofErr w:type="spellEnd"/>
    </w:p>
    <w:p w:rsidR="002F4F9C" w:rsidRPr="002F4F9C" w:rsidRDefault="002F4F9C" w:rsidP="002F4F9C">
      <w:pPr>
        <w:autoSpaceDE w:val="0"/>
        <w:autoSpaceDN w:val="0"/>
        <w:adjustRightInd w:val="0"/>
        <w:spacing w:after="0" w:line="240" w:lineRule="auto"/>
        <w:ind w:right="-5"/>
        <w:rPr>
          <w:rFonts w:ascii="Arial" w:eastAsia="Times New Roman" w:hAnsi="Arial" w:cs="Arial"/>
          <w:sz w:val="24"/>
          <w:szCs w:val="24"/>
          <w:lang w:eastAsia="ru-RU"/>
        </w:rPr>
      </w:pPr>
    </w:p>
    <w:p w:rsidR="002F4F9C" w:rsidRDefault="002F4F9C" w:rsidP="002F4F9C">
      <w:pPr>
        <w:autoSpaceDE w:val="0"/>
        <w:autoSpaceDN w:val="0"/>
        <w:adjustRightInd w:val="0"/>
        <w:spacing w:after="0" w:line="240" w:lineRule="auto"/>
        <w:ind w:left="1080" w:right="-5" w:hanging="1080"/>
        <w:jc w:val="right"/>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ind w:left="1080" w:right="-5" w:hanging="1080"/>
        <w:jc w:val="right"/>
        <w:rPr>
          <w:rFonts w:ascii="Arial" w:eastAsia="Times New Roman" w:hAnsi="Arial" w:cs="Arial"/>
          <w:szCs w:val="28"/>
          <w:lang w:eastAsia="ru-RU"/>
        </w:rPr>
      </w:pPr>
      <w:r w:rsidRPr="002F4F9C">
        <w:rPr>
          <w:rFonts w:ascii="Arial" w:eastAsia="Times New Roman" w:hAnsi="Arial" w:cs="Arial"/>
          <w:szCs w:val="28"/>
          <w:lang w:eastAsia="ru-RU"/>
        </w:rPr>
        <w:lastRenderedPageBreak/>
        <w:t>Приложение</w:t>
      </w:r>
    </w:p>
    <w:p w:rsidR="002F4F9C" w:rsidRPr="002F4F9C" w:rsidRDefault="002F4F9C" w:rsidP="002F4F9C">
      <w:pPr>
        <w:autoSpaceDE w:val="0"/>
        <w:autoSpaceDN w:val="0"/>
        <w:adjustRightInd w:val="0"/>
        <w:spacing w:after="0" w:line="240" w:lineRule="auto"/>
        <w:ind w:left="1080" w:right="-5" w:hanging="1080"/>
        <w:jc w:val="right"/>
        <w:rPr>
          <w:rFonts w:ascii="Arial" w:eastAsia="Times New Roman" w:hAnsi="Arial" w:cs="Arial"/>
          <w:szCs w:val="28"/>
          <w:lang w:eastAsia="ru-RU"/>
        </w:rPr>
      </w:pPr>
      <w:r w:rsidRPr="002F4F9C">
        <w:rPr>
          <w:rFonts w:ascii="Arial" w:eastAsia="Times New Roman" w:hAnsi="Arial" w:cs="Arial"/>
          <w:szCs w:val="28"/>
          <w:lang w:eastAsia="ru-RU"/>
        </w:rPr>
        <w:t xml:space="preserve">   к  постановлению</w:t>
      </w:r>
    </w:p>
    <w:p w:rsidR="002F4F9C" w:rsidRPr="002F4F9C" w:rsidRDefault="002F4F9C" w:rsidP="002F4F9C">
      <w:pPr>
        <w:autoSpaceDE w:val="0"/>
        <w:autoSpaceDN w:val="0"/>
        <w:adjustRightInd w:val="0"/>
        <w:spacing w:after="0" w:line="240" w:lineRule="auto"/>
        <w:ind w:left="1080" w:right="-5" w:hanging="1080"/>
        <w:jc w:val="right"/>
        <w:rPr>
          <w:rFonts w:ascii="Arial" w:eastAsia="Times New Roman" w:hAnsi="Arial" w:cs="Arial"/>
          <w:szCs w:val="28"/>
          <w:lang w:eastAsia="ru-RU"/>
        </w:rPr>
      </w:pPr>
      <w:r w:rsidRPr="002F4F9C">
        <w:rPr>
          <w:rFonts w:ascii="Arial" w:eastAsia="Times New Roman" w:hAnsi="Arial" w:cs="Arial"/>
          <w:szCs w:val="28"/>
          <w:lang w:eastAsia="ru-RU"/>
        </w:rPr>
        <w:t>главы муниципального  образования</w:t>
      </w:r>
    </w:p>
    <w:p w:rsidR="002F4F9C" w:rsidRPr="002F4F9C" w:rsidRDefault="002F4F9C" w:rsidP="002F4F9C">
      <w:pPr>
        <w:autoSpaceDE w:val="0"/>
        <w:autoSpaceDN w:val="0"/>
        <w:adjustRightInd w:val="0"/>
        <w:spacing w:after="0" w:line="240" w:lineRule="auto"/>
        <w:ind w:left="1080" w:right="-5" w:hanging="1080"/>
        <w:jc w:val="right"/>
        <w:rPr>
          <w:rFonts w:ascii="Arial" w:eastAsia="Times New Roman" w:hAnsi="Arial" w:cs="Arial"/>
          <w:szCs w:val="28"/>
          <w:lang w:eastAsia="ru-RU"/>
        </w:rPr>
      </w:pPr>
      <w:r w:rsidRPr="002F4F9C">
        <w:rPr>
          <w:rFonts w:ascii="Arial" w:eastAsia="Times New Roman" w:hAnsi="Arial" w:cs="Arial"/>
          <w:szCs w:val="28"/>
          <w:lang w:eastAsia="ru-RU"/>
        </w:rPr>
        <w:t>Богдановский сельсовет</w:t>
      </w:r>
    </w:p>
    <w:p w:rsidR="002F4F9C" w:rsidRPr="002F4F9C" w:rsidRDefault="002F4F9C" w:rsidP="002F4F9C">
      <w:pPr>
        <w:autoSpaceDE w:val="0"/>
        <w:autoSpaceDN w:val="0"/>
        <w:adjustRightInd w:val="0"/>
        <w:spacing w:after="0" w:line="240" w:lineRule="auto"/>
        <w:ind w:left="1080" w:right="-5" w:hanging="1080"/>
        <w:jc w:val="center"/>
        <w:rPr>
          <w:rFonts w:ascii="Arial" w:eastAsia="Times New Roman" w:hAnsi="Arial" w:cs="Arial"/>
          <w:szCs w:val="28"/>
          <w:u w:val="single"/>
          <w:lang w:eastAsia="ru-RU"/>
        </w:rPr>
      </w:pPr>
      <w:r w:rsidRPr="002F4F9C">
        <w:rPr>
          <w:rFonts w:ascii="Arial" w:eastAsia="Times New Roman" w:hAnsi="Arial" w:cs="Arial"/>
          <w:szCs w:val="28"/>
          <w:lang w:eastAsia="ru-RU"/>
        </w:rPr>
        <w:t xml:space="preserve">                                                    </w:t>
      </w:r>
      <w:r>
        <w:rPr>
          <w:rFonts w:ascii="Arial" w:eastAsia="Times New Roman" w:hAnsi="Arial" w:cs="Arial"/>
          <w:szCs w:val="28"/>
          <w:lang w:eastAsia="ru-RU"/>
        </w:rPr>
        <w:t xml:space="preserve">                             </w:t>
      </w:r>
      <w:r w:rsidRPr="002F4F9C">
        <w:rPr>
          <w:rFonts w:ascii="Arial" w:eastAsia="Times New Roman" w:hAnsi="Arial" w:cs="Arial"/>
          <w:szCs w:val="28"/>
          <w:lang w:eastAsia="ru-RU"/>
        </w:rPr>
        <w:t xml:space="preserve">  </w:t>
      </w:r>
      <w:r w:rsidRPr="002F4F9C">
        <w:rPr>
          <w:rFonts w:ascii="Arial" w:eastAsia="Times New Roman" w:hAnsi="Arial" w:cs="Arial"/>
          <w:szCs w:val="28"/>
          <w:u w:val="single"/>
          <w:lang w:eastAsia="ru-RU"/>
        </w:rPr>
        <w:t>от 14.02.2019  № 10-п</w:t>
      </w:r>
    </w:p>
    <w:p w:rsidR="002F4F9C" w:rsidRPr="002F4F9C" w:rsidRDefault="002F4F9C" w:rsidP="002F4F9C">
      <w:pPr>
        <w:spacing w:after="0" w:line="240" w:lineRule="auto"/>
        <w:jc w:val="both"/>
        <w:rPr>
          <w:rFonts w:ascii="Arial" w:eastAsia="Times New Roman" w:hAnsi="Arial" w:cs="Arial"/>
          <w:sz w:val="24"/>
          <w:szCs w:val="24"/>
          <w:lang w:eastAsia="ru-RU"/>
        </w:rPr>
      </w:pPr>
    </w:p>
    <w:p w:rsidR="002F4F9C" w:rsidRPr="002F4F9C" w:rsidRDefault="002F4F9C" w:rsidP="002F4F9C">
      <w:pPr>
        <w:spacing w:after="0" w:line="240" w:lineRule="auto"/>
        <w:jc w:val="both"/>
        <w:rPr>
          <w:rFonts w:ascii="Arial" w:eastAsia="Times New Roman" w:hAnsi="Arial" w:cs="Arial"/>
          <w:sz w:val="24"/>
          <w:szCs w:val="24"/>
          <w:lang w:eastAsia="ru-RU"/>
        </w:rPr>
      </w:pPr>
    </w:p>
    <w:p w:rsidR="002F4F9C" w:rsidRPr="002F4F9C" w:rsidRDefault="002F4F9C" w:rsidP="002F4F9C">
      <w:pPr>
        <w:tabs>
          <w:tab w:val="left" w:pos="1310"/>
        </w:tabs>
        <w:spacing w:after="0" w:line="240" w:lineRule="auto"/>
        <w:jc w:val="center"/>
        <w:rPr>
          <w:rFonts w:ascii="Arial" w:eastAsia="Times New Roman" w:hAnsi="Arial" w:cs="Arial"/>
          <w:b/>
          <w:szCs w:val="28"/>
          <w:lang w:eastAsia="ru-RU"/>
        </w:rPr>
      </w:pPr>
      <w:r w:rsidRPr="002F4F9C">
        <w:rPr>
          <w:rFonts w:ascii="Arial" w:eastAsia="Times New Roman" w:hAnsi="Arial" w:cs="Arial"/>
          <w:b/>
          <w:szCs w:val="28"/>
          <w:lang w:eastAsia="ru-RU"/>
        </w:rPr>
        <w:t>Административный регламент</w:t>
      </w:r>
    </w:p>
    <w:p w:rsidR="002F4F9C" w:rsidRPr="002F4F9C" w:rsidRDefault="002F4F9C" w:rsidP="002F4F9C">
      <w:pPr>
        <w:tabs>
          <w:tab w:val="left" w:pos="182"/>
        </w:tabs>
        <w:spacing w:after="0" w:line="240" w:lineRule="auto"/>
        <w:ind w:right="-1"/>
        <w:jc w:val="center"/>
        <w:rPr>
          <w:rFonts w:ascii="Arial" w:eastAsia="Times New Roman" w:hAnsi="Arial" w:cs="Arial"/>
          <w:b/>
          <w:szCs w:val="28"/>
          <w:lang w:eastAsia="ru-RU"/>
        </w:rPr>
      </w:pPr>
      <w:r w:rsidRPr="002F4F9C">
        <w:rPr>
          <w:rFonts w:ascii="Arial" w:eastAsia="Times New Roman" w:hAnsi="Arial" w:cs="Arial"/>
          <w:b/>
          <w:szCs w:val="28"/>
          <w:lang w:eastAsia="ru-RU"/>
        </w:rPr>
        <w:t>предоставления муниципальной услуги</w:t>
      </w:r>
    </w:p>
    <w:p w:rsidR="002F4F9C" w:rsidRPr="002F4F9C" w:rsidRDefault="002F4F9C" w:rsidP="002F4F9C">
      <w:pPr>
        <w:tabs>
          <w:tab w:val="left" w:pos="182"/>
        </w:tabs>
        <w:spacing w:after="0" w:line="240" w:lineRule="auto"/>
        <w:ind w:right="-1"/>
        <w:jc w:val="center"/>
        <w:rPr>
          <w:rFonts w:ascii="Arial" w:eastAsia="Times New Roman" w:hAnsi="Arial" w:cs="Arial"/>
          <w:b/>
          <w:szCs w:val="28"/>
          <w:lang w:eastAsia="ru-RU"/>
        </w:rPr>
      </w:pPr>
      <w:r w:rsidRPr="002F4F9C">
        <w:rPr>
          <w:rFonts w:ascii="Arial" w:eastAsia="Times New Roman" w:hAnsi="Arial" w:cs="Arial"/>
          <w:b/>
          <w:szCs w:val="28"/>
          <w:lang w:eastAsia="ru-RU"/>
        </w:rPr>
        <w:t>«Постановка на учет граждан в качестве нуждающихся в жилых помещениях, предоставляемых по договорам социального найма»</w:t>
      </w:r>
    </w:p>
    <w:p w:rsidR="002F4F9C" w:rsidRPr="002F4F9C" w:rsidRDefault="002F4F9C" w:rsidP="002F4F9C">
      <w:pPr>
        <w:tabs>
          <w:tab w:val="left" w:pos="182"/>
        </w:tabs>
        <w:spacing w:after="0" w:line="240" w:lineRule="auto"/>
        <w:ind w:right="-1"/>
        <w:jc w:val="center"/>
        <w:rPr>
          <w:rFonts w:ascii="Arial" w:eastAsia="Times New Roman" w:hAnsi="Arial" w:cs="Arial"/>
          <w:b/>
          <w:szCs w:val="28"/>
          <w:lang w:eastAsia="ru-RU"/>
        </w:rPr>
      </w:pPr>
    </w:p>
    <w:p w:rsidR="002F4F9C" w:rsidRPr="002F4F9C" w:rsidRDefault="002F4F9C" w:rsidP="002F4F9C">
      <w:pPr>
        <w:tabs>
          <w:tab w:val="left" w:pos="182"/>
        </w:tabs>
        <w:spacing w:after="0" w:line="240" w:lineRule="auto"/>
        <w:ind w:right="-1"/>
        <w:jc w:val="center"/>
        <w:rPr>
          <w:rFonts w:ascii="Arial" w:eastAsia="Times New Roman" w:hAnsi="Arial" w:cs="Arial"/>
          <w:b/>
          <w:szCs w:val="28"/>
          <w:lang w:eastAsia="ru-RU"/>
        </w:rPr>
      </w:pPr>
      <w:r w:rsidRPr="002F4F9C">
        <w:rPr>
          <w:rFonts w:ascii="Arial" w:eastAsia="Times New Roman" w:hAnsi="Arial" w:cs="Arial"/>
          <w:b/>
          <w:szCs w:val="28"/>
          <w:lang w:eastAsia="ru-RU"/>
        </w:rPr>
        <w:t>1. Общие положения</w:t>
      </w:r>
    </w:p>
    <w:p w:rsidR="002F4F9C" w:rsidRPr="002F4F9C" w:rsidRDefault="002F4F9C" w:rsidP="002F4F9C">
      <w:pPr>
        <w:tabs>
          <w:tab w:val="left" w:pos="182"/>
        </w:tabs>
        <w:spacing w:after="0" w:line="240" w:lineRule="auto"/>
        <w:ind w:right="-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w:t>
      </w:r>
    </w:p>
    <w:p w:rsidR="002F4F9C" w:rsidRPr="002F4F9C" w:rsidRDefault="002F4F9C" w:rsidP="002F4F9C">
      <w:pPr>
        <w:tabs>
          <w:tab w:val="left" w:pos="182"/>
          <w:tab w:val="left" w:pos="993"/>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 </w:t>
      </w:r>
      <w:proofErr w:type="gramStart"/>
      <w:r w:rsidRPr="002F4F9C">
        <w:rPr>
          <w:rFonts w:ascii="Arial" w:eastAsia="Times New Roman" w:hAnsi="Arial" w:cs="Arial"/>
          <w:sz w:val="24"/>
          <w:szCs w:val="24"/>
          <w:lang w:eastAsia="ru-RU"/>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Богдановский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2F4F9C" w:rsidRPr="002F4F9C" w:rsidRDefault="002F4F9C" w:rsidP="002F4F9C">
      <w:pPr>
        <w:tabs>
          <w:tab w:val="left" w:pos="182"/>
          <w:tab w:val="left" w:pos="993"/>
        </w:tabs>
        <w:spacing w:after="0" w:line="240" w:lineRule="auto"/>
        <w:ind w:right="-1" w:firstLine="709"/>
        <w:jc w:val="center"/>
        <w:rPr>
          <w:rFonts w:ascii="Arial" w:eastAsia="Times New Roman" w:hAnsi="Arial" w:cs="Arial"/>
          <w:sz w:val="24"/>
          <w:szCs w:val="24"/>
          <w:lang w:eastAsia="ru-RU"/>
        </w:rPr>
      </w:pPr>
    </w:p>
    <w:p w:rsidR="002F4F9C" w:rsidRPr="002F4F9C" w:rsidRDefault="002F4F9C" w:rsidP="002F4F9C">
      <w:pPr>
        <w:tabs>
          <w:tab w:val="left" w:pos="182"/>
          <w:tab w:val="left" w:pos="993"/>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Круг заявителей</w:t>
      </w:r>
    </w:p>
    <w:p w:rsidR="002F4F9C" w:rsidRPr="002F4F9C" w:rsidRDefault="002F4F9C" w:rsidP="002F4F9C">
      <w:pPr>
        <w:tabs>
          <w:tab w:val="left" w:pos="182"/>
          <w:tab w:val="left" w:pos="1134"/>
          <w:tab w:val="left" w:pos="1276"/>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Заявителями на предоставление муниципальной услуги являются граждане, нуждающиеся в жилых помещениях:</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проживающие</w:t>
      </w:r>
      <w:proofErr w:type="gramEnd"/>
      <w:r w:rsidRPr="002F4F9C">
        <w:rPr>
          <w:rFonts w:ascii="Arial" w:eastAsia="Times New Roman" w:hAnsi="Arial" w:cs="Arial"/>
          <w:sz w:val="24"/>
          <w:szCs w:val="24"/>
          <w:lang w:eastAsia="ru-RU"/>
        </w:rPr>
        <w:t xml:space="preserve"> в помещении, не отвечающем установленным для жилых помещений </w:t>
      </w:r>
      <w:hyperlink r:id="rId6" w:history="1">
        <w:r w:rsidRPr="002F4F9C">
          <w:rPr>
            <w:rFonts w:ascii="Arial" w:eastAsia="Times New Roman" w:hAnsi="Arial" w:cs="Arial"/>
            <w:sz w:val="24"/>
            <w:szCs w:val="24"/>
            <w:lang w:eastAsia="ru-RU"/>
          </w:rPr>
          <w:t>требованиям</w:t>
        </w:r>
      </w:hyperlink>
      <w:r w:rsidRPr="002F4F9C">
        <w:rPr>
          <w:rFonts w:ascii="Arial" w:eastAsia="Times New Roman" w:hAnsi="Arial" w:cs="Arial"/>
          <w:sz w:val="24"/>
          <w:szCs w:val="24"/>
          <w:lang w:eastAsia="ru-RU"/>
        </w:rPr>
        <w:t>;</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2F4F9C">
        <w:rPr>
          <w:rFonts w:ascii="Arial" w:eastAsia="Times New Roman" w:hAnsi="Arial" w:cs="Arial"/>
          <w:sz w:val="24"/>
          <w:szCs w:val="24"/>
          <w:lang w:eastAsia="ru-RU"/>
        </w:rPr>
        <w:t xml:space="preserve"> которой совместное проживание </w:t>
      </w:r>
      <w:r w:rsidRPr="002F4F9C">
        <w:rPr>
          <w:rFonts w:ascii="Arial" w:eastAsia="Times New Roman" w:hAnsi="Arial" w:cs="Arial"/>
          <w:sz w:val="24"/>
          <w:szCs w:val="24"/>
          <w:lang w:eastAsia="ru-RU"/>
        </w:rPr>
        <w:lastRenderedPageBreak/>
        <w:t xml:space="preserve">с ним в одной квартире невозможно, и не </w:t>
      </w:r>
      <w:proofErr w:type="gramStart"/>
      <w:r w:rsidRPr="002F4F9C">
        <w:rPr>
          <w:rFonts w:ascii="Arial" w:eastAsia="Times New Roman" w:hAnsi="Arial" w:cs="Arial"/>
          <w:sz w:val="24"/>
          <w:szCs w:val="24"/>
          <w:lang w:eastAsia="ru-RU"/>
        </w:rPr>
        <w:t>имеющими</w:t>
      </w:r>
      <w:proofErr w:type="gramEnd"/>
      <w:r w:rsidRPr="002F4F9C">
        <w:rPr>
          <w:rFonts w:ascii="Arial" w:eastAsia="Times New Roman" w:hAnsi="Arial" w:cs="Arial"/>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отнесенные</w:t>
      </w:r>
      <w:proofErr w:type="gramEnd"/>
      <w:r w:rsidRPr="002F4F9C">
        <w:rPr>
          <w:rFonts w:ascii="Arial" w:eastAsia="Times New Roman" w:hAnsi="Arial" w:cs="Arial"/>
          <w:sz w:val="24"/>
          <w:szCs w:val="24"/>
          <w:lang w:eastAsia="ru-RU"/>
        </w:rPr>
        <w:t xml:space="preserve"> к следующим категориям:</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sidRPr="002F4F9C">
          <w:rPr>
            <w:rFonts w:ascii="Arial" w:eastAsia="Times New Roman" w:hAnsi="Arial" w:cs="Arial"/>
            <w:sz w:val="24"/>
            <w:szCs w:val="24"/>
            <w:lang w:eastAsia="ru-RU"/>
          </w:rPr>
          <w:t>«О ветеранах</w:t>
        </w:r>
      </w:hyperlink>
      <w:r w:rsidRPr="002F4F9C">
        <w:rPr>
          <w:rFonts w:ascii="Arial" w:eastAsia="Times New Roman" w:hAnsi="Arial" w:cs="Arial"/>
          <w:sz w:val="24"/>
          <w:szCs w:val="24"/>
          <w:lang w:eastAsia="ru-RU"/>
        </w:rPr>
        <w:t>», «</w:t>
      </w:r>
      <w:hyperlink r:id="rId8" w:history="1">
        <w:r w:rsidRPr="002F4F9C">
          <w:rPr>
            <w:rFonts w:ascii="Arial" w:eastAsia="Times New Roman" w:hAnsi="Arial" w:cs="Arial"/>
            <w:sz w:val="24"/>
            <w:szCs w:val="24"/>
            <w:lang w:eastAsia="ru-RU"/>
          </w:rPr>
          <w:t>О социальной защите</w:t>
        </w:r>
      </w:hyperlink>
      <w:r w:rsidRPr="002F4F9C">
        <w:rPr>
          <w:rFonts w:ascii="Arial" w:eastAsia="Times New Roman" w:hAnsi="Arial" w:cs="Arial"/>
          <w:sz w:val="24"/>
          <w:szCs w:val="24"/>
          <w:lang w:eastAsia="ru-RU"/>
        </w:rPr>
        <w:t xml:space="preserve"> инвалидов в Российской Федерации», в том числе:</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а) инвалиды боевых действий;</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б) ветераны боевых действий;</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в) члены семей погибших (умерших) инвалидов боевых действий и ветеранов боевых действий;</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г) инвалиды и семьи, имеющие детей-инвалидов;</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Герои Советского Союза, Герои Российской Федерации и полные кавалеры ордена Славы;</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Герои Социалистического Труда, Герои Труда Российской Федерации и полные кавалеры ордена Трудовой Славы;</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2F4F9C">
        <w:rPr>
          <w:rFonts w:ascii="Arial" w:eastAsia="Times New Roman" w:hAnsi="Arial" w:cs="Arial"/>
          <w:sz w:val="24"/>
          <w:szCs w:val="24"/>
          <w:lang w:eastAsia="ru-RU"/>
        </w:rPr>
        <w:t>спецпоселении</w:t>
      </w:r>
      <w:proofErr w:type="spellEnd"/>
      <w:r w:rsidRPr="002F4F9C">
        <w:rPr>
          <w:rFonts w:ascii="Arial" w:eastAsia="Times New Roman" w:hAnsi="Arial" w:cs="Arial"/>
          <w:sz w:val="24"/>
          <w:szCs w:val="24"/>
          <w:lang w:eastAsia="ru-RU"/>
        </w:rPr>
        <w:t>;</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6) больные заразными формами туберкулеза в соответствии с Жилищным </w:t>
      </w:r>
      <w:hyperlink r:id="rId9" w:history="1">
        <w:r w:rsidRPr="002F4F9C">
          <w:rPr>
            <w:rFonts w:ascii="Arial" w:eastAsia="Times New Roman" w:hAnsi="Arial" w:cs="Arial"/>
            <w:sz w:val="24"/>
            <w:szCs w:val="24"/>
            <w:lang w:eastAsia="ru-RU"/>
          </w:rPr>
          <w:t>кодексом</w:t>
        </w:r>
      </w:hyperlink>
      <w:r w:rsidRPr="002F4F9C">
        <w:rPr>
          <w:rFonts w:ascii="Arial" w:eastAsia="Times New Roman" w:hAnsi="Arial" w:cs="Arial"/>
          <w:sz w:val="24"/>
          <w:szCs w:val="24"/>
          <w:lang w:eastAsia="ru-RU"/>
        </w:rPr>
        <w:t xml:space="preserve"> Российской Федерации;</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 члены семей погибших при исполнении служебных обязанностей работников противопожарной службы Оренбургской области;</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sidRPr="002F4F9C">
          <w:rPr>
            <w:rFonts w:ascii="Arial" w:eastAsia="Times New Roman" w:hAnsi="Arial" w:cs="Arial"/>
            <w:sz w:val="24"/>
            <w:szCs w:val="24"/>
            <w:lang w:eastAsia="ru-RU"/>
          </w:rPr>
          <w:t>частью 1 статьи 7</w:t>
        </w:r>
      </w:hyperlink>
      <w:r w:rsidRPr="002F4F9C">
        <w:rPr>
          <w:rFonts w:ascii="Arial" w:eastAsia="Times New Roman" w:hAnsi="Arial" w:cs="Arial"/>
          <w:sz w:val="24"/>
          <w:szCs w:val="24"/>
          <w:lang w:eastAsia="ru-RU"/>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9) многодетные семьи, имеющие трех и более несовершеннолетних детей;</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2F4F9C" w:rsidRPr="002F4F9C" w:rsidRDefault="002F4F9C" w:rsidP="002F4F9C">
      <w:pPr>
        <w:tabs>
          <w:tab w:val="left" w:pos="182"/>
          <w:tab w:val="left" w:pos="993"/>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182"/>
          <w:tab w:val="left" w:pos="993"/>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Требования к порядку информирования о предоставлении муниципальной услуги</w:t>
      </w:r>
    </w:p>
    <w:p w:rsidR="002F4F9C" w:rsidRPr="002F4F9C" w:rsidRDefault="002F4F9C" w:rsidP="002F4F9C">
      <w:pPr>
        <w:spacing w:after="0" w:line="240" w:lineRule="auto"/>
        <w:ind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Тоцкого района на странице муниципальное образование Богдановский сельсовет,</w:t>
      </w:r>
    </w:p>
    <w:p w:rsidR="002F4F9C" w:rsidRPr="002F4F9C" w:rsidRDefault="002F4F9C" w:rsidP="002F4F9C">
      <w:pPr>
        <w:spacing w:after="0" w:line="240" w:lineRule="auto"/>
        <w:ind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 xml:space="preserve"> в электронной форме через Единый портал государственных и муниципальных услуг (функций) www.gosuslugi.ru (далее – Портал), а также </w:t>
      </w:r>
      <w:proofErr w:type="gramStart"/>
      <w:r w:rsidRPr="002F4F9C">
        <w:rPr>
          <w:rFonts w:ascii="Arial" w:eastAsia="Times New Roman" w:hAnsi="Arial" w:cs="Arial"/>
          <w:sz w:val="24"/>
          <w:szCs w:val="24"/>
          <w:lang w:eastAsia="ru-RU"/>
        </w:rPr>
        <w:t>в</w:t>
      </w:r>
      <w:proofErr w:type="gramEnd"/>
    </w:p>
    <w:p w:rsidR="002F4F9C" w:rsidRPr="002F4F9C" w:rsidRDefault="002F4F9C" w:rsidP="002F4F9C">
      <w:pPr>
        <w:spacing w:after="0" w:line="240" w:lineRule="auto"/>
        <w:ind w:firstLine="567"/>
        <w:jc w:val="both"/>
        <w:rPr>
          <w:rFonts w:ascii="Arial" w:eastAsia="Times New Roman" w:hAnsi="Arial" w:cs="Arial"/>
          <w:color w:val="000000"/>
          <w:sz w:val="24"/>
          <w:szCs w:val="24"/>
        </w:rPr>
      </w:pPr>
      <w:r w:rsidRPr="002F4F9C">
        <w:rPr>
          <w:rFonts w:ascii="Arial" w:eastAsia="Times New Roman" w:hAnsi="Arial" w:cs="Arial"/>
          <w:sz w:val="24"/>
          <w:szCs w:val="24"/>
          <w:lang w:eastAsia="ru-RU"/>
        </w:rPr>
        <w:t xml:space="preserve">-  </w:t>
      </w:r>
      <w:r w:rsidRPr="002F4F9C">
        <w:rPr>
          <w:rFonts w:ascii="Arial" w:eastAsia="Times New Roman" w:hAnsi="Arial" w:cs="Arial"/>
          <w:color w:val="000000"/>
          <w:sz w:val="24"/>
          <w:szCs w:val="24"/>
          <w:lang w:eastAsia="ru-RU"/>
        </w:rPr>
        <w:t xml:space="preserve">  </w:t>
      </w:r>
      <w:r w:rsidRPr="002F4F9C">
        <w:rPr>
          <w:rFonts w:ascii="Arial" w:eastAsia="Times New Roman" w:hAnsi="Arial" w:cs="Arial"/>
          <w:color w:val="000000"/>
          <w:sz w:val="24"/>
          <w:szCs w:val="24"/>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МФЦ):</w:t>
      </w:r>
    </w:p>
    <w:p w:rsidR="002F4F9C" w:rsidRPr="002F4F9C" w:rsidRDefault="002F4F9C" w:rsidP="002F4F9C">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2F4F9C">
        <w:rPr>
          <w:rFonts w:ascii="Arial" w:eastAsia="Times New Roman" w:hAnsi="Arial" w:cs="Arial"/>
          <w:color w:val="000000"/>
          <w:sz w:val="24"/>
          <w:szCs w:val="24"/>
        </w:rPr>
        <w:t>адрес:  461131,  Оренбургская  область,  Тоцкий  район,  с. Тоцкое            ул. Ленина, 2б.</w:t>
      </w:r>
    </w:p>
    <w:p w:rsidR="002F4F9C" w:rsidRPr="002F4F9C" w:rsidRDefault="002F4F9C" w:rsidP="002F4F9C">
      <w:pPr>
        <w:widowControl w:val="0"/>
        <w:autoSpaceDE w:val="0"/>
        <w:autoSpaceDN w:val="0"/>
        <w:adjustRightInd w:val="0"/>
        <w:spacing w:after="0" w:line="240" w:lineRule="auto"/>
        <w:ind w:firstLine="709"/>
        <w:rPr>
          <w:rFonts w:ascii="Arial" w:eastAsia="Times New Roman" w:hAnsi="Arial" w:cs="Arial"/>
          <w:color w:val="000000"/>
          <w:sz w:val="24"/>
          <w:szCs w:val="24"/>
        </w:rPr>
      </w:pPr>
      <w:r w:rsidRPr="002F4F9C">
        <w:rPr>
          <w:rFonts w:ascii="Arial" w:eastAsia="Times New Roman" w:hAnsi="Arial" w:cs="Arial"/>
          <w:color w:val="000000"/>
          <w:sz w:val="24"/>
          <w:szCs w:val="24"/>
        </w:rPr>
        <w:t>график работы: понедельник, вторник, среда, пятница - с 9.00 до 17.00 часов,  четверг – 9.00 до 20.00;  с 13.00 до 14.00 часов обеденный перерыв, выходные дни суббота и воскресенье.</w:t>
      </w:r>
    </w:p>
    <w:p w:rsidR="002F4F9C" w:rsidRPr="002F4F9C" w:rsidRDefault="002F4F9C" w:rsidP="002F4F9C">
      <w:pPr>
        <w:widowControl w:val="0"/>
        <w:autoSpaceDE w:val="0"/>
        <w:autoSpaceDN w:val="0"/>
        <w:adjustRightInd w:val="0"/>
        <w:spacing w:after="0" w:line="240" w:lineRule="auto"/>
        <w:ind w:firstLine="709"/>
        <w:rPr>
          <w:rFonts w:ascii="Arial" w:eastAsia="Times New Roman" w:hAnsi="Arial" w:cs="Arial"/>
          <w:color w:val="000000"/>
          <w:sz w:val="24"/>
          <w:szCs w:val="24"/>
        </w:rPr>
      </w:pPr>
      <w:r w:rsidRPr="002F4F9C">
        <w:rPr>
          <w:rFonts w:ascii="Arial" w:eastAsia="Times New Roman" w:hAnsi="Arial" w:cs="Arial"/>
          <w:color w:val="000000"/>
          <w:sz w:val="24"/>
          <w:szCs w:val="24"/>
        </w:rPr>
        <w:t>тел./факс – 8(35349) 2-14-70/2-14-70</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color w:val="000000"/>
          <w:sz w:val="24"/>
          <w:szCs w:val="24"/>
        </w:rPr>
      </w:pPr>
      <w:r w:rsidRPr="002F4F9C">
        <w:rPr>
          <w:rFonts w:ascii="Arial" w:eastAsia="Times New Roman" w:hAnsi="Arial" w:cs="Arial"/>
          <w:color w:val="000000"/>
          <w:sz w:val="24"/>
          <w:szCs w:val="24"/>
        </w:rPr>
        <w:t xml:space="preserve">  </w:t>
      </w:r>
      <w:r w:rsidRPr="002F4F9C">
        <w:rPr>
          <w:rFonts w:ascii="Arial" w:eastAsia="Times New Roman" w:hAnsi="Arial" w:cs="Arial"/>
          <w:color w:val="000000"/>
          <w:sz w:val="24"/>
          <w:szCs w:val="24"/>
          <w:lang w:val="en-US"/>
        </w:rPr>
        <w:t>E</w:t>
      </w:r>
      <w:r w:rsidRPr="002F4F9C">
        <w:rPr>
          <w:rFonts w:ascii="Arial" w:eastAsia="Times New Roman" w:hAnsi="Arial" w:cs="Arial"/>
          <w:color w:val="000000"/>
          <w:sz w:val="24"/>
          <w:szCs w:val="24"/>
        </w:rPr>
        <w:t>-</w:t>
      </w:r>
      <w:r w:rsidRPr="002F4F9C">
        <w:rPr>
          <w:rFonts w:ascii="Arial" w:eastAsia="Times New Roman" w:hAnsi="Arial" w:cs="Arial"/>
          <w:color w:val="000000"/>
          <w:sz w:val="24"/>
          <w:szCs w:val="24"/>
          <w:lang w:val="en-US"/>
        </w:rPr>
        <w:t>mail</w:t>
      </w:r>
      <w:r w:rsidRPr="002F4F9C">
        <w:rPr>
          <w:rFonts w:ascii="Arial" w:eastAsia="Times New Roman" w:hAnsi="Arial" w:cs="Arial"/>
          <w:color w:val="000000"/>
          <w:sz w:val="24"/>
          <w:szCs w:val="24"/>
        </w:rPr>
        <w:t xml:space="preserve">: </w:t>
      </w:r>
      <w:hyperlink r:id="rId11" w:history="1">
        <w:r w:rsidRPr="002F4F9C">
          <w:rPr>
            <w:rFonts w:ascii="Arial" w:eastAsia="Times New Roman" w:hAnsi="Arial" w:cs="Arial"/>
            <w:color w:val="0000FF"/>
            <w:sz w:val="24"/>
            <w:szCs w:val="24"/>
            <w:u w:val="single"/>
            <w:lang w:val="en-US"/>
          </w:rPr>
          <w:t>mfc</w:t>
        </w:r>
        <w:r w:rsidRPr="002F4F9C">
          <w:rPr>
            <w:rFonts w:ascii="Arial" w:eastAsia="Times New Roman" w:hAnsi="Arial" w:cs="Arial"/>
            <w:color w:val="0000FF"/>
            <w:sz w:val="24"/>
            <w:szCs w:val="24"/>
            <w:u w:val="single"/>
          </w:rPr>
          <w:t>5649@</w:t>
        </w:r>
        <w:r w:rsidRPr="002F4F9C">
          <w:rPr>
            <w:rFonts w:ascii="Arial" w:eastAsia="Times New Roman" w:hAnsi="Arial" w:cs="Arial"/>
            <w:color w:val="0000FF"/>
            <w:sz w:val="24"/>
            <w:szCs w:val="24"/>
            <w:u w:val="single"/>
            <w:lang w:val="en-US"/>
          </w:rPr>
          <w:t>mail</w:t>
        </w:r>
        <w:r w:rsidRPr="002F4F9C">
          <w:rPr>
            <w:rFonts w:ascii="Arial" w:eastAsia="Times New Roman" w:hAnsi="Arial" w:cs="Arial"/>
            <w:color w:val="0000FF"/>
            <w:sz w:val="24"/>
            <w:szCs w:val="24"/>
            <w:u w:val="single"/>
          </w:rPr>
          <w:t>.</w:t>
        </w:r>
        <w:proofErr w:type="spellStart"/>
        <w:r w:rsidRPr="002F4F9C">
          <w:rPr>
            <w:rFonts w:ascii="Arial" w:eastAsia="Times New Roman" w:hAnsi="Arial" w:cs="Arial"/>
            <w:color w:val="0000FF"/>
            <w:sz w:val="24"/>
            <w:szCs w:val="24"/>
            <w:u w:val="single"/>
            <w:lang w:val="en-US"/>
          </w:rPr>
          <w:t>ru</w:t>
        </w:r>
        <w:proofErr w:type="spellEnd"/>
      </w:hyperlink>
    </w:p>
    <w:p w:rsidR="002F4F9C" w:rsidRPr="002F4F9C" w:rsidRDefault="002F4F9C" w:rsidP="002F4F9C">
      <w:pPr>
        <w:spacing w:after="0" w:line="240" w:lineRule="auto"/>
        <w:ind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2F4F9C" w:rsidRPr="002F4F9C" w:rsidRDefault="002F4F9C" w:rsidP="002F4F9C">
      <w:pPr>
        <w:spacing w:after="0" w:line="240" w:lineRule="auto"/>
        <w:ind w:firstLine="567"/>
        <w:jc w:val="both"/>
        <w:rPr>
          <w:rFonts w:ascii="Arial" w:eastAsia="Times New Roman" w:hAnsi="Arial" w:cs="Arial"/>
          <w:sz w:val="24"/>
          <w:szCs w:val="24"/>
          <w:lang w:eastAsia="ru-RU"/>
        </w:rPr>
      </w:pPr>
    </w:p>
    <w:p w:rsidR="002F4F9C" w:rsidRPr="002F4F9C" w:rsidRDefault="002F4F9C" w:rsidP="002F4F9C">
      <w:pPr>
        <w:tabs>
          <w:tab w:val="left" w:pos="182"/>
        </w:tabs>
        <w:spacing w:after="0" w:line="240" w:lineRule="auto"/>
        <w:ind w:right="-1"/>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2. Стандарт предоставления  муниципальной услуги</w:t>
      </w:r>
    </w:p>
    <w:p w:rsidR="002F4F9C" w:rsidRPr="002F4F9C" w:rsidRDefault="002F4F9C" w:rsidP="002F4F9C">
      <w:pPr>
        <w:tabs>
          <w:tab w:val="left" w:pos="182"/>
        </w:tabs>
        <w:spacing w:after="0" w:line="240" w:lineRule="auto"/>
        <w:ind w:right="-1"/>
        <w:jc w:val="center"/>
        <w:rPr>
          <w:rFonts w:ascii="Arial" w:eastAsia="Times New Roman" w:hAnsi="Arial" w:cs="Arial"/>
          <w:sz w:val="24"/>
          <w:szCs w:val="24"/>
          <w:lang w:eastAsia="ru-RU"/>
        </w:rPr>
      </w:pPr>
    </w:p>
    <w:p w:rsidR="002F4F9C" w:rsidRPr="002F4F9C" w:rsidRDefault="002F4F9C" w:rsidP="002F4F9C">
      <w:pPr>
        <w:tabs>
          <w:tab w:val="left" w:pos="182"/>
          <w:tab w:val="left" w:pos="993"/>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2F4F9C" w:rsidRPr="002F4F9C" w:rsidRDefault="002F4F9C" w:rsidP="002F4F9C">
      <w:pPr>
        <w:tabs>
          <w:tab w:val="left" w:pos="182"/>
          <w:tab w:val="left" w:pos="993"/>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6. Муниципальная услуга носит заявительный порядок обращения.</w:t>
      </w:r>
    </w:p>
    <w:p w:rsidR="002F4F9C" w:rsidRPr="002F4F9C" w:rsidRDefault="002F4F9C" w:rsidP="002F4F9C">
      <w:pPr>
        <w:tabs>
          <w:tab w:val="left" w:pos="182"/>
          <w:tab w:val="left" w:pos="1134"/>
          <w:tab w:val="left" w:pos="1276"/>
        </w:tabs>
        <w:spacing w:after="0" w:line="240" w:lineRule="auto"/>
        <w:ind w:right="-1" w:firstLine="709"/>
        <w:jc w:val="center"/>
        <w:rPr>
          <w:rFonts w:ascii="Arial" w:eastAsia="Times New Roman" w:hAnsi="Arial" w:cs="Arial"/>
          <w:sz w:val="24"/>
          <w:szCs w:val="24"/>
          <w:lang w:eastAsia="ru-RU"/>
        </w:rPr>
      </w:pPr>
      <w:r w:rsidRPr="002F4F9C">
        <w:rPr>
          <w:rFonts w:ascii="Arial" w:eastAsia="Times New Roman" w:hAnsi="Arial" w:cs="Arial"/>
          <w:sz w:val="24"/>
          <w:szCs w:val="24"/>
          <w:lang w:eastAsia="ru-RU"/>
        </w:rPr>
        <w:t>Наименование органа, предоставляющего муниципальную услугу</w:t>
      </w:r>
    </w:p>
    <w:p w:rsidR="002F4F9C" w:rsidRPr="002F4F9C" w:rsidRDefault="002F4F9C" w:rsidP="002F4F9C">
      <w:pPr>
        <w:tabs>
          <w:tab w:val="left" w:pos="182"/>
          <w:tab w:val="left" w:pos="1134"/>
          <w:tab w:val="left" w:pos="1276"/>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 Муниципальная услуга</w:t>
      </w:r>
      <w:r w:rsidRPr="002F4F9C">
        <w:rPr>
          <w:rFonts w:ascii="Arial" w:eastAsia="Times New Roman" w:hAnsi="Arial" w:cs="Arial"/>
          <w:b/>
          <w:sz w:val="24"/>
          <w:szCs w:val="24"/>
          <w:lang w:eastAsia="ru-RU"/>
        </w:rPr>
        <w:t xml:space="preserve"> </w:t>
      </w:r>
      <w:r w:rsidRPr="002F4F9C">
        <w:rPr>
          <w:rFonts w:ascii="Arial" w:eastAsia="Times New Roman" w:hAnsi="Arial" w:cs="Arial"/>
          <w:sz w:val="24"/>
          <w:szCs w:val="24"/>
          <w:lang w:eastAsia="ru-RU"/>
        </w:rPr>
        <w:t xml:space="preserve">предоставляется  администрацией муниципального образования Богдановский сельсовет (далее – Администрация).  </w:t>
      </w:r>
    </w:p>
    <w:p w:rsidR="002F4F9C" w:rsidRPr="002F4F9C" w:rsidRDefault="002F4F9C" w:rsidP="002F4F9C">
      <w:pPr>
        <w:tabs>
          <w:tab w:val="left" w:pos="182"/>
          <w:tab w:val="left" w:pos="1134"/>
          <w:tab w:val="left" w:pos="1276"/>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2" w:history="1">
        <w:r w:rsidRPr="002F4F9C">
          <w:rPr>
            <w:rFonts w:ascii="Arial" w:eastAsia="Times New Roman" w:hAnsi="Arial" w:cs="Arial"/>
            <w:color w:val="0000FF"/>
            <w:sz w:val="24"/>
            <w:szCs w:val="24"/>
            <w:u w:val="single"/>
            <w:lang w:eastAsia="ru-RU"/>
          </w:rPr>
          <w:t>https://rosreestr.ru</w:t>
        </w:r>
      </w:hyperlink>
      <w:proofErr w:type="gramStart"/>
      <w:r w:rsidRPr="002F4F9C">
        <w:rPr>
          <w:rFonts w:ascii="Arial" w:eastAsia="Times New Roman" w:hAnsi="Arial" w:cs="Arial"/>
          <w:sz w:val="24"/>
          <w:szCs w:val="24"/>
          <w:lang w:eastAsia="ru-RU"/>
        </w:rPr>
        <w:t xml:space="preserve"> )</w:t>
      </w:r>
      <w:proofErr w:type="gramEnd"/>
      <w:r w:rsidRPr="002F4F9C">
        <w:rPr>
          <w:rFonts w:ascii="Arial" w:eastAsia="Times New Roman" w:hAnsi="Arial" w:cs="Arial"/>
          <w:sz w:val="24"/>
          <w:szCs w:val="24"/>
          <w:lang w:eastAsia="ru-RU"/>
        </w:rPr>
        <w:t>, а также МАУ МФЦ:</w:t>
      </w:r>
    </w:p>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Управление Федеральной службы государственной регистрации кадастра и картографии по Оренбургской области Тоцкий сектор (</w:t>
      </w:r>
      <w:proofErr w:type="spellStart"/>
      <w:r w:rsidRPr="002F4F9C">
        <w:rPr>
          <w:rFonts w:ascii="Arial" w:eastAsia="Times New Roman" w:hAnsi="Arial" w:cs="Arial"/>
          <w:sz w:val="24"/>
          <w:szCs w:val="24"/>
          <w:lang w:eastAsia="ru-RU"/>
        </w:rPr>
        <w:t>Сорочинское</w:t>
      </w:r>
      <w:proofErr w:type="spellEnd"/>
      <w:r w:rsidRPr="002F4F9C">
        <w:rPr>
          <w:rFonts w:ascii="Arial" w:eastAsia="Times New Roman" w:hAnsi="Arial" w:cs="Arial"/>
          <w:sz w:val="24"/>
          <w:szCs w:val="24"/>
          <w:lang w:eastAsia="ru-RU"/>
        </w:rPr>
        <w:t xml:space="preserve"> отделение) Управление </w:t>
      </w:r>
      <w:proofErr w:type="spellStart"/>
      <w:r w:rsidRPr="002F4F9C">
        <w:rPr>
          <w:rFonts w:ascii="Arial" w:eastAsia="Times New Roman" w:hAnsi="Arial" w:cs="Arial"/>
          <w:sz w:val="24"/>
          <w:szCs w:val="24"/>
          <w:lang w:eastAsia="ru-RU"/>
        </w:rPr>
        <w:t>Росреестра</w:t>
      </w:r>
      <w:proofErr w:type="spellEnd"/>
      <w:r w:rsidRPr="002F4F9C">
        <w:rPr>
          <w:rFonts w:ascii="Arial" w:eastAsia="Times New Roman" w:hAnsi="Arial" w:cs="Arial"/>
          <w:sz w:val="24"/>
          <w:szCs w:val="24"/>
          <w:lang w:eastAsia="ru-RU"/>
        </w:rPr>
        <w:t xml:space="preserve"> по Оренбургской области.</w:t>
      </w:r>
    </w:p>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Почтовый адрес: 461131, Оренбургская область, Тоцкий район, с. Тоцкое, ул. Зеленая 5А-2.</w:t>
      </w:r>
    </w:p>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График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4405"/>
      </w:tblGrid>
      <w:tr w:rsidR="002F4F9C" w:rsidRPr="002F4F9C" w:rsidTr="00A817C6">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Понедельник-пятница</w:t>
            </w:r>
          </w:p>
        </w:tc>
        <w:tc>
          <w:tcPr>
            <w:tcW w:w="4620" w:type="dxa"/>
            <w:tcBorders>
              <w:top w:val="outset" w:sz="6" w:space="0" w:color="auto"/>
              <w:left w:val="outset" w:sz="6" w:space="0" w:color="auto"/>
              <w:bottom w:val="outset" w:sz="6" w:space="0" w:color="auto"/>
              <w:right w:val="outset" w:sz="6" w:space="0" w:color="auto"/>
            </w:tcBorders>
            <w:hideMark/>
          </w:tcPr>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09.00 – 18.00</w:t>
            </w:r>
          </w:p>
        </w:tc>
      </w:tr>
      <w:tr w:rsidR="002F4F9C" w:rsidRPr="002F4F9C" w:rsidTr="00A817C6">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Перерыв на обед</w:t>
            </w:r>
          </w:p>
        </w:tc>
        <w:tc>
          <w:tcPr>
            <w:tcW w:w="4620" w:type="dxa"/>
            <w:tcBorders>
              <w:top w:val="outset" w:sz="6" w:space="0" w:color="auto"/>
              <w:left w:val="outset" w:sz="6" w:space="0" w:color="auto"/>
              <w:bottom w:val="outset" w:sz="6" w:space="0" w:color="auto"/>
              <w:right w:val="outset" w:sz="6" w:space="0" w:color="auto"/>
            </w:tcBorders>
            <w:hideMark/>
          </w:tcPr>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13.00 – 14.00</w:t>
            </w:r>
          </w:p>
        </w:tc>
      </w:tr>
      <w:tr w:rsidR="002F4F9C" w:rsidRPr="002F4F9C" w:rsidTr="00A817C6">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Суббота, Воскресенье:</w:t>
            </w:r>
          </w:p>
        </w:tc>
        <w:tc>
          <w:tcPr>
            <w:tcW w:w="4620" w:type="dxa"/>
            <w:tcBorders>
              <w:top w:val="outset" w:sz="6" w:space="0" w:color="auto"/>
              <w:left w:val="outset" w:sz="6" w:space="0" w:color="auto"/>
              <w:bottom w:val="outset" w:sz="6" w:space="0" w:color="auto"/>
              <w:right w:val="outset" w:sz="6" w:space="0" w:color="auto"/>
            </w:tcBorders>
            <w:hideMark/>
          </w:tcPr>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Выходной день</w:t>
            </w:r>
          </w:p>
        </w:tc>
      </w:tr>
    </w:tbl>
    <w:p w:rsidR="002F4F9C" w:rsidRPr="002F4F9C" w:rsidRDefault="002F4F9C" w:rsidP="002F4F9C">
      <w:pPr>
        <w:spacing w:after="0" w:line="240" w:lineRule="auto"/>
        <w:ind w:firstLine="851"/>
        <w:jc w:val="both"/>
        <w:rPr>
          <w:rFonts w:ascii="Arial" w:eastAsia="Times New Roman" w:hAnsi="Arial" w:cs="Arial"/>
          <w:sz w:val="24"/>
          <w:szCs w:val="24"/>
          <w:lang w:eastAsia="ru-RU"/>
        </w:rPr>
      </w:pPr>
    </w:p>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Справочные телефоны:</w:t>
      </w:r>
    </w:p>
    <w:p w:rsidR="002F4F9C" w:rsidRPr="002F4F9C" w:rsidRDefault="002F4F9C" w:rsidP="002F4F9C">
      <w:pPr>
        <w:spacing w:after="0" w:line="240" w:lineRule="auto"/>
        <w:ind w:firstLine="85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8(35349)2-20-32 - регистратор</w:t>
      </w:r>
    </w:p>
    <w:p w:rsidR="002F4F9C" w:rsidRPr="002F4F9C" w:rsidRDefault="002F4F9C" w:rsidP="002F4F9C">
      <w:pPr>
        <w:tabs>
          <w:tab w:val="left" w:pos="182"/>
          <w:tab w:val="left" w:pos="1134"/>
          <w:tab w:val="left" w:pos="1276"/>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182"/>
          <w:tab w:val="left" w:pos="1134"/>
          <w:tab w:val="left" w:pos="1276"/>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F4F9C" w:rsidRPr="002F4F9C" w:rsidRDefault="002F4F9C" w:rsidP="002F4F9C">
      <w:pPr>
        <w:tabs>
          <w:tab w:val="left" w:pos="182"/>
          <w:tab w:val="left" w:pos="1134"/>
          <w:tab w:val="left" w:pos="1276"/>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182"/>
          <w:tab w:val="left" w:pos="1134"/>
          <w:tab w:val="left" w:pos="1276"/>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Результат предоставления муниципальной услуги</w:t>
      </w:r>
    </w:p>
    <w:p w:rsidR="002F4F9C" w:rsidRPr="002F4F9C" w:rsidRDefault="002F4F9C" w:rsidP="002F4F9C">
      <w:pPr>
        <w:tabs>
          <w:tab w:val="left" w:pos="182"/>
          <w:tab w:val="left" w:pos="1134"/>
          <w:tab w:val="left" w:pos="1276"/>
        </w:tabs>
        <w:spacing w:after="0" w:line="240" w:lineRule="auto"/>
        <w:ind w:right="-1" w:firstLine="709"/>
        <w:rPr>
          <w:rFonts w:ascii="Arial" w:eastAsia="Times New Roman" w:hAnsi="Arial" w:cs="Arial"/>
          <w:sz w:val="24"/>
          <w:szCs w:val="24"/>
          <w:lang w:eastAsia="ru-RU"/>
        </w:rPr>
      </w:pPr>
      <w:r w:rsidRPr="002F4F9C">
        <w:rPr>
          <w:rFonts w:ascii="Arial" w:eastAsia="Times New Roman" w:hAnsi="Arial" w:cs="Arial"/>
          <w:sz w:val="24"/>
          <w:szCs w:val="24"/>
          <w:lang w:eastAsia="ru-RU"/>
        </w:rPr>
        <w:t>10. Результатом предоставления муниципальной услуги является:</w:t>
      </w:r>
    </w:p>
    <w:p w:rsidR="002F4F9C" w:rsidRPr="002F4F9C" w:rsidRDefault="002F4F9C" w:rsidP="002F4F9C">
      <w:pPr>
        <w:tabs>
          <w:tab w:val="left" w:pos="182"/>
          <w:tab w:val="left" w:pos="851"/>
          <w:tab w:val="left" w:pos="993"/>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принятие на учет граждан в качестве нуждающихся в жилых помещениях и уведомление заявителя о принятом решении;</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 xml:space="preserve">2) уведомление об отказе в предоставлении муниципальной услуги в письменной форме. </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в случае подачи заявления в электронной форме через Портал:</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в случае подачи заявления через МФЦ (при наличии Соглашения о взаимодействии):</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в случае подачи заявления лично в орган (организацию):</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182"/>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Срок предоставления муниципальной услуги</w:t>
      </w:r>
    </w:p>
    <w:p w:rsidR="002F4F9C" w:rsidRPr="002F4F9C" w:rsidRDefault="002F4F9C" w:rsidP="002F4F9C">
      <w:pPr>
        <w:tabs>
          <w:tab w:val="left" w:pos="900"/>
          <w:tab w:val="left" w:pos="1080"/>
          <w:tab w:val="left" w:pos="1260"/>
        </w:tabs>
        <w:spacing w:after="0" w:line="240" w:lineRule="auto"/>
        <w:ind w:right="-1" w:firstLine="720"/>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sidRPr="002F4F9C">
        <w:rPr>
          <w:rFonts w:ascii="Arial" w:eastAsia="Times New Roman" w:hAnsi="Arial" w:cs="Arial"/>
          <w:sz w:val="24"/>
          <w:szCs w:val="24"/>
          <w:lang w:eastAsia="ru-RU"/>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2F4F9C">
        <w:rPr>
          <w:rFonts w:ascii="Arial" w:eastAsia="Times New Roman" w:hAnsi="Arial" w:cs="Arial"/>
          <w:sz w:val="24"/>
          <w:szCs w:val="24"/>
          <w:lang w:eastAsia="ru-RU"/>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2F4F9C" w:rsidRPr="002F4F9C" w:rsidRDefault="002F4F9C" w:rsidP="002F4F9C">
      <w:pPr>
        <w:tabs>
          <w:tab w:val="left" w:pos="900"/>
          <w:tab w:val="left" w:pos="1080"/>
          <w:tab w:val="left" w:pos="1260"/>
        </w:tabs>
        <w:spacing w:after="0" w:line="240" w:lineRule="auto"/>
        <w:ind w:right="-1" w:firstLine="720"/>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12. В срок, не позднее чем через три рабочих дня со дня утверждения решения Администрацией о предоставлении жилого помещения, заявитель должен быть уведомлен письменно о необходимости заключения договора социального найма.</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p>
    <w:p w:rsidR="002F4F9C" w:rsidRPr="002F4F9C" w:rsidRDefault="002F4F9C" w:rsidP="002F4F9C">
      <w:pPr>
        <w:tabs>
          <w:tab w:val="left" w:pos="900"/>
          <w:tab w:val="left" w:pos="1080"/>
          <w:tab w:val="left" w:pos="1260"/>
        </w:tabs>
        <w:spacing w:after="0" w:line="240" w:lineRule="auto"/>
        <w:ind w:right="-1" w:firstLine="720"/>
        <w:contextualSpacing/>
        <w:jc w:val="center"/>
        <w:rPr>
          <w:rFonts w:ascii="Arial" w:eastAsia="Times New Roman" w:hAnsi="Arial" w:cs="Arial"/>
          <w:b/>
          <w:sz w:val="24"/>
          <w:szCs w:val="24"/>
          <w:u w:val="single"/>
          <w:lang w:eastAsia="ru-RU"/>
        </w:rPr>
      </w:pPr>
      <w:r w:rsidRPr="002F4F9C">
        <w:rPr>
          <w:rFonts w:ascii="Arial" w:eastAsia="Times New Roman" w:hAnsi="Arial" w:cs="Arial"/>
          <w:b/>
          <w:sz w:val="24"/>
          <w:szCs w:val="24"/>
          <w:lang w:eastAsia="ru-RU"/>
        </w:rPr>
        <w:t>Нормативные правовые акты, регулирующие предоставление муниципальной услуги</w:t>
      </w:r>
    </w:p>
    <w:p w:rsidR="002F4F9C" w:rsidRPr="002F4F9C" w:rsidRDefault="002F4F9C" w:rsidP="002F4F9C">
      <w:pPr>
        <w:tabs>
          <w:tab w:val="left" w:pos="182"/>
          <w:tab w:val="left" w:pos="993"/>
        </w:tabs>
        <w:spacing w:after="0" w:line="240" w:lineRule="auto"/>
        <w:ind w:right="-1" w:firstLine="709"/>
        <w:jc w:val="both"/>
        <w:rPr>
          <w:rFonts w:ascii="Arial" w:eastAsia="Times New Roman" w:hAnsi="Arial" w:cs="Arial"/>
          <w:i/>
          <w:sz w:val="24"/>
          <w:szCs w:val="24"/>
          <w:u w:val="single"/>
          <w:lang w:eastAsia="ru-RU"/>
        </w:rPr>
      </w:pPr>
      <w:r w:rsidRPr="002F4F9C">
        <w:rPr>
          <w:rFonts w:ascii="Arial" w:eastAsia="Times New Roman" w:hAnsi="Arial" w:cs="Arial"/>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 xml:space="preserve">5) Закон Оренбургской области от 23.11.2005 № 2729/485-III-ОЗ «О порядке признания граждан </w:t>
      </w:r>
      <w:proofErr w:type="gramStart"/>
      <w:r w:rsidRPr="002F4F9C">
        <w:rPr>
          <w:rFonts w:ascii="Arial" w:eastAsia="Times New Roman" w:hAnsi="Arial" w:cs="Arial"/>
          <w:sz w:val="24"/>
          <w:szCs w:val="24"/>
          <w:lang w:eastAsia="ru-RU"/>
        </w:rPr>
        <w:t>малоимущими</w:t>
      </w:r>
      <w:proofErr w:type="gramEnd"/>
      <w:r w:rsidRPr="002F4F9C">
        <w:rPr>
          <w:rFonts w:ascii="Arial" w:eastAsia="Times New Roman" w:hAnsi="Arial" w:cs="Arial"/>
          <w:sz w:val="24"/>
          <w:szCs w:val="24"/>
          <w:lang w:eastAsia="ru-RU"/>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6) Федеральный закон от 18.10.1991 № 1761-1 «О реабилитации жертв политических репрессий» ("Ведомостях СНД и ВС РСФСР", 31.10.1991, N 44, ст. 1428);</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9) Закон О</w:t>
      </w:r>
      <w:r w:rsidRPr="002F4F9C">
        <w:rPr>
          <w:rFonts w:ascii="Arial" w:eastAsia="Times New Roman" w:hAnsi="Arial" w:cs="Arial"/>
          <w:bCs/>
          <w:sz w:val="24"/>
          <w:szCs w:val="24"/>
          <w:lang w:eastAsia="ru-RU"/>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2F4F9C">
        <w:rPr>
          <w:rFonts w:ascii="Arial" w:eastAsia="Times New Roman" w:hAnsi="Arial" w:cs="Arial"/>
          <w:sz w:val="24"/>
          <w:szCs w:val="24"/>
          <w:lang w:eastAsia="ru-RU"/>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10) Закон Оренбургской области от 13.07.2007 № 1347/285-</w:t>
      </w:r>
      <w:r w:rsidRPr="002F4F9C">
        <w:rPr>
          <w:rFonts w:ascii="Arial" w:eastAsia="Times New Roman" w:hAnsi="Arial" w:cs="Arial"/>
          <w:sz w:val="24"/>
          <w:szCs w:val="24"/>
          <w:lang w:val="en-US" w:eastAsia="ru-RU"/>
        </w:rPr>
        <w:t>IV</w:t>
      </w:r>
      <w:r w:rsidRPr="002F4F9C">
        <w:rPr>
          <w:rFonts w:ascii="Arial" w:eastAsia="Times New Roman" w:hAnsi="Arial" w:cs="Arial"/>
          <w:sz w:val="24"/>
          <w:szCs w:val="24"/>
          <w:lang w:eastAsia="ru-RU"/>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2F4F9C">
        <w:rPr>
          <w:rFonts w:ascii="Arial" w:eastAsia="Times New Roman" w:hAnsi="Arial" w:cs="Arial"/>
          <w:sz w:val="24"/>
          <w:szCs w:val="24"/>
          <w:lang w:eastAsia="ru-RU"/>
        </w:rPr>
        <w:t>спецвыпуск</w:t>
      </w:r>
      <w:proofErr w:type="spellEnd"/>
      <w:r w:rsidRPr="002F4F9C">
        <w:rPr>
          <w:rFonts w:ascii="Arial" w:eastAsia="Times New Roman" w:hAnsi="Arial" w:cs="Arial"/>
          <w:sz w:val="24"/>
          <w:szCs w:val="24"/>
          <w:lang w:eastAsia="ru-RU"/>
        </w:rPr>
        <w:t xml:space="preserve">  № 40 с документами Законодательного Собрания Оренбургской области);</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11) Закон Оренбургской области от 12.01.2005 № 1756/284-</w:t>
      </w:r>
      <w:r w:rsidRPr="002F4F9C">
        <w:rPr>
          <w:rFonts w:ascii="Arial" w:eastAsia="Times New Roman" w:hAnsi="Arial" w:cs="Arial"/>
          <w:sz w:val="24"/>
          <w:szCs w:val="24"/>
          <w:lang w:val="en-US" w:eastAsia="ru-RU"/>
        </w:rPr>
        <w:t>III</w:t>
      </w:r>
      <w:r w:rsidRPr="002F4F9C">
        <w:rPr>
          <w:rFonts w:ascii="Arial" w:eastAsia="Times New Roman" w:hAnsi="Arial" w:cs="Arial"/>
          <w:sz w:val="24"/>
          <w:szCs w:val="24"/>
          <w:lang w:eastAsia="ru-RU"/>
        </w:rPr>
        <w:t>-ОЗ «О мерах социальной поддержки многодетных семей» ("Южный Урал", № 26, 04.02.2005, с. 4);</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I часть; «Южный Урал», № 23-24 (</w:t>
      </w:r>
      <w:proofErr w:type="spellStart"/>
      <w:r w:rsidRPr="002F4F9C">
        <w:rPr>
          <w:rFonts w:ascii="Arial" w:eastAsia="Times New Roman" w:hAnsi="Arial" w:cs="Arial"/>
          <w:sz w:val="24"/>
          <w:szCs w:val="24"/>
          <w:lang w:eastAsia="ru-RU"/>
        </w:rPr>
        <w:t>спецвыпуск</w:t>
      </w:r>
      <w:proofErr w:type="spellEnd"/>
      <w:r w:rsidRPr="002F4F9C">
        <w:rPr>
          <w:rFonts w:ascii="Arial" w:eastAsia="Times New Roman" w:hAnsi="Arial" w:cs="Arial"/>
          <w:sz w:val="24"/>
          <w:szCs w:val="24"/>
          <w:lang w:eastAsia="ru-RU"/>
        </w:rPr>
        <w:t xml:space="preserve"> № 51 с документами Законодательного Собрания Оренбургской области), 26.01.2008);</w:t>
      </w:r>
      <w:proofErr w:type="gramEnd"/>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15) постановление Правительства Оренбургской области от 25.01.2016 № 37-п «Об информационной системе оказания государственных и муниципальных </w:t>
      </w:r>
      <w:r w:rsidRPr="002F4F9C">
        <w:rPr>
          <w:rFonts w:ascii="Arial" w:eastAsia="Times New Roman" w:hAnsi="Arial" w:cs="Arial"/>
          <w:sz w:val="24"/>
          <w:szCs w:val="24"/>
          <w:lang w:eastAsia="ru-RU"/>
        </w:rPr>
        <w:lastRenderedPageBreak/>
        <w:t>услуг Оренбургской области (официальный интернет-портал правовой информации http://www.pravo.gov.ru, 29.01.2016, "Оренбуржье", № 8, 28.01.2016);</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2F4F9C">
          <w:rPr>
            <w:rFonts w:ascii="Arial" w:eastAsia="Times New Roman" w:hAnsi="Arial" w:cs="Arial"/>
            <w:color w:val="0000FF"/>
            <w:sz w:val="24"/>
            <w:szCs w:val="24"/>
            <w:u w:val="single"/>
            <w:lang w:eastAsia="ru-RU"/>
          </w:rPr>
          <w:t>http://dit.orb.ru/</w:t>
        </w:r>
      </w:hyperlink>
      <w:r w:rsidRPr="002F4F9C">
        <w:rPr>
          <w:rFonts w:ascii="Arial" w:eastAsia="Times New Roman" w:hAnsi="Arial" w:cs="Arial"/>
          <w:sz w:val="24"/>
          <w:szCs w:val="24"/>
          <w:lang w:eastAsia="ru-RU"/>
        </w:rPr>
        <w:t>, 11.05.2016);</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2F4F9C">
          <w:rPr>
            <w:rFonts w:ascii="Arial" w:eastAsia="Times New Roman" w:hAnsi="Arial" w:cs="Arial"/>
            <w:color w:val="0000FF"/>
            <w:sz w:val="24"/>
            <w:szCs w:val="24"/>
            <w:u w:val="single"/>
            <w:lang w:eastAsia="ru-RU"/>
          </w:rPr>
          <w:t>http://dit.orb.ru/</w:t>
        </w:r>
      </w:hyperlink>
      <w:r w:rsidRPr="002F4F9C">
        <w:rPr>
          <w:rFonts w:ascii="Arial" w:eastAsia="Times New Roman" w:hAnsi="Arial" w:cs="Arial"/>
          <w:sz w:val="24"/>
          <w:szCs w:val="24"/>
          <w:lang w:eastAsia="ru-RU"/>
        </w:rPr>
        <w:t>, 18.03.2016).</w:t>
      </w:r>
    </w:p>
    <w:p w:rsidR="002F4F9C" w:rsidRPr="002F4F9C" w:rsidRDefault="002F4F9C" w:rsidP="002F4F9C">
      <w:pPr>
        <w:autoSpaceDE w:val="0"/>
        <w:autoSpaceDN w:val="0"/>
        <w:adjustRightInd w:val="0"/>
        <w:spacing w:after="0" w:line="240" w:lineRule="auto"/>
        <w:ind w:firstLine="72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18) Устав муниципального образования Богдановский сельсовет.</w:t>
      </w:r>
    </w:p>
    <w:p w:rsidR="002F4F9C" w:rsidRPr="002F4F9C" w:rsidRDefault="002F4F9C" w:rsidP="002F4F9C">
      <w:pPr>
        <w:tabs>
          <w:tab w:val="left" w:pos="182"/>
          <w:tab w:val="left" w:pos="993"/>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Нормативные правовые акты, указанные в настоящем пункте, размещаются на официальном сайте администрации Тоцкого района в информационно-телекоммуникационной сети «Интернет» и на Портале.</w:t>
      </w:r>
    </w:p>
    <w:p w:rsidR="002F4F9C" w:rsidRPr="002F4F9C" w:rsidRDefault="002F4F9C" w:rsidP="002F4F9C">
      <w:pPr>
        <w:tabs>
          <w:tab w:val="left" w:pos="182"/>
          <w:tab w:val="left" w:pos="993"/>
          <w:tab w:val="left" w:pos="1134"/>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182"/>
          <w:tab w:val="left" w:pos="993"/>
          <w:tab w:val="left" w:pos="1134"/>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2F4F9C" w:rsidRPr="002F4F9C" w:rsidRDefault="002F4F9C" w:rsidP="002F4F9C">
      <w:pPr>
        <w:tabs>
          <w:tab w:val="left" w:pos="182"/>
          <w:tab w:val="left" w:pos="993"/>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14. Для получения муниципальной услуги заявителем в уполномоченный орган представляются следующие документы:</w:t>
      </w:r>
    </w:p>
    <w:p w:rsidR="002F4F9C" w:rsidRPr="002F4F9C" w:rsidRDefault="002F4F9C" w:rsidP="002F4F9C">
      <w:pPr>
        <w:tabs>
          <w:tab w:val="left" w:pos="182"/>
          <w:tab w:val="left" w:pos="993"/>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Par1"/>
      <w:bookmarkEnd w:id="0"/>
      <w:r w:rsidRPr="002F4F9C">
        <w:rPr>
          <w:rFonts w:ascii="Arial" w:eastAsia="Times New Roman" w:hAnsi="Arial" w:cs="Arial"/>
          <w:sz w:val="24"/>
          <w:szCs w:val="24"/>
          <w:lang w:eastAsia="ru-RU"/>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согласие на обработку персональных данных;</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3"/>
      <w:bookmarkEnd w:id="1"/>
      <w:r w:rsidRPr="002F4F9C">
        <w:rPr>
          <w:rFonts w:ascii="Arial" w:eastAsia="Times New Roman" w:hAnsi="Arial" w:cs="Arial"/>
          <w:sz w:val="24"/>
          <w:szCs w:val="24"/>
          <w:lang w:eastAsia="ru-RU"/>
        </w:rPr>
        <w:t>4) копия удостоверения опекуна или попечителя (для лиц, над которыми установлена опека, попечительство);</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4"/>
      <w:bookmarkEnd w:id="2"/>
      <w:r w:rsidRPr="002F4F9C">
        <w:rPr>
          <w:rFonts w:ascii="Arial" w:eastAsia="Times New Roman" w:hAnsi="Arial" w:cs="Arial"/>
          <w:sz w:val="24"/>
          <w:szCs w:val="24"/>
          <w:lang w:eastAsia="ru-RU"/>
        </w:rPr>
        <w:t>5) копия домовой книги;</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6"/>
      <w:bookmarkEnd w:id="3"/>
      <w:r w:rsidRPr="002F4F9C">
        <w:rPr>
          <w:rFonts w:ascii="Arial" w:eastAsia="Times New Roman" w:hAnsi="Arial" w:cs="Arial"/>
          <w:sz w:val="24"/>
          <w:szCs w:val="24"/>
          <w:lang w:eastAsia="ru-RU"/>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7"/>
      <w:bookmarkEnd w:id="4"/>
      <w:r w:rsidRPr="002F4F9C">
        <w:rPr>
          <w:rFonts w:ascii="Arial" w:eastAsia="Times New Roman" w:hAnsi="Arial" w:cs="Arial"/>
          <w:sz w:val="24"/>
          <w:szCs w:val="24"/>
          <w:lang w:eastAsia="ru-RU"/>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8"/>
      <w:bookmarkEnd w:id="5"/>
      <w:r w:rsidRPr="002F4F9C">
        <w:rPr>
          <w:rFonts w:ascii="Arial" w:eastAsia="Times New Roman" w:hAnsi="Arial" w:cs="Arial"/>
          <w:sz w:val="24"/>
          <w:szCs w:val="24"/>
          <w:lang w:eastAsia="ru-RU"/>
        </w:rPr>
        <w:t xml:space="preserve">9) копии документов, выдаваемых федеральными государственными учреждениями </w:t>
      </w:r>
      <w:proofErr w:type="gramStart"/>
      <w:r w:rsidRPr="002F4F9C">
        <w:rPr>
          <w:rFonts w:ascii="Arial" w:eastAsia="Times New Roman" w:hAnsi="Arial" w:cs="Arial"/>
          <w:sz w:val="24"/>
          <w:szCs w:val="24"/>
          <w:lang w:eastAsia="ru-RU"/>
        </w:rPr>
        <w:t>медико-социальной</w:t>
      </w:r>
      <w:proofErr w:type="gramEnd"/>
      <w:r w:rsidRPr="002F4F9C">
        <w:rPr>
          <w:rFonts w:ascii="Arial" w:eastAsia="Times New Roman" w:hAnsi="Arial" w:cs="Arial"/>
          <w:sz w:val="24"/>
          <w:szCs w:val="24"/>
          <w:lang w:eastAsia="ru-RU"/>
        </w:rPr>
        <w:t xml:space="preserve"> экспертизы;</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 w:name="Par9"/>
      <w:bookmarkEnd w:id="6"/>
      <w:r w:rsidRPr="002F4F9C">
        <w:rPr>
          <w:rFonts w:ascii="Arial" w:eastAsia="Times New Roman" w:hAnsi="Arial" w:cs="Arial"/>
          <w:sz w:val="24"/>
          <w:szCs w:val="24"/>
          <w:lang w:eastAsia="ru-RU"/>
        </w:rPr>
        <w:t>10) копии удостоверений и документов, подтверждающих право гражданина на получение мер социальной поддержки;</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Граждане, изменившие место жительства в пределах Российской Федерации за 5 лет до обращения с заявлением о принятии на учет нуждающихся </w:t>
      </w:r>
      <w:r w:rsidRPr="002F4F9C">
        <w:rPr>
          <w:rFonts w:ascii="Arial" w:eastAsia="Times New Roman" w:hAnsi="Arial" w:cs="Arial"/>
          <w:sz w:val="24"/>
          <w:szCs w:val="24"/>
          <w:lang w:eastAsia="ru-RU"/>
        </w:rPr>
        <w:lastRenderedPageBreak/>
        <w:t>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 xml:space="preserve">Копии документов, предусмотренных </w:t>
      </w:r>
      <w:hyperlink w:anchor="Par1" w:history="1">
        <w:r w:rsidRPr="002F4F9C">
          <w:rPr>
            <w:rFonts w:ascii="Arial" w:eastAsia="Times New Roman" w:hAnsi="Arial" w:cs="Arial"/>
            <w:sz w:val="24"/>
            <w:szCs w:val="24"/>
            <w:lang w:eastAsia="ru-RU"/>
          </w:rPr>
          <w:t>подпунктами вторым</w:t>
        </w:r>
      </w:hyperlink>
      <w:r w:rsidRPr="002F4F9C">
        <w:rPr>
          <w:rFonts w:ascii="Arial" w:eastAsia="Times New Roman" w:hAnsi="Arial" w:cs="Arial"/>
          <w:sz w:val="24"/>
          <w:szCs w:val="24"/>
          <w:lang w:eastAsia="ru-RU"/>
        </w:rPr>
        <w:t xml:space="preserve">, </w:t>
      </w:r>
      <w:hyperlink w:anchor="Par3" w:history="1">
        <w:r w:rsidRPr="002F4F9C">
          <w:rPr>
            <w:rFonts w:ascii="Arial" w:eastAsia="Times New Roman" w:hAnsi="Arial" w:cs="Arial"/>
            <w:sz w:val="24"/>
            <w:szCs w:val="24"/>
            <w:lang w:eastAsia="ru-RU"/>
          </w:rPr>
          <w:t>четвертым</w:t>
        </w:r>
      </w:hyperlink>
      <w:r w:rsidRPr="002F4F9C">
        <w:rPr>
          <w:rFonts w:ascii="Arial" w:eastAsia="Times New Roman" w:hAnsi="Arial" w:cs="Arial"/>
          <w:sz w:val="24"/>
          <w:szCs w:val="24"/>
          <w:lang w:eastAsia="ru-RU"/>
        </w:rPr>
        <w:t xml:space="preserve">, </w:t>
      </w:r>
      <w:hyperlink w:anchor="Par4" w:history="1">
        <w:r w:rsidRPr="002F4F9C">
          <w:rPr>
            <w:rFonts w:ascii="Arial" w:eastAsia="Times New Roman" w:hAnsi="Arial" w:cs="Arial"/>
            <w:sz w:val="24"/>
            <w:szCs w:val="24"/>
            <w:lang w:eastAsia="ru-RU"/>
          </w:rPr>
          <w:t>пятым</w:t>
        </w:r>
      </w:hyperlink>
      <w:r w:rsidRPr="002F4F9C">
        <w:rPr>
          <w:rFonts w:ascii="Arial" w:eastAsia="Times New Roman" w:hAnsi="Arial" w:cs="Arial"/>
          <w:sz w:val="24"/>
          <w:szCs w:val="24"/>
          <w:lang w:eastAsia="ru-RU"/>
        </w:rPr>
        <w:t xml:space="preserve">, </w:t>
      </w:r>
      <w:hyperlink w:anchor="Par6" w:history="1">
        <w:r w:rsidRPr="002F4F9C">
          <w:rPr>
            <w:rFonts w:ascii="Arial" w:eastAsia="Times New Roman" w:hAnsi="Arial" w:cs="Arial"/>
            <w:sz w:val="24"/>
            <w:szCs w:val="24"/>
            <w:lang w:eastAsia="ru-RU"/>
          </w:rPr>
          <w:t>седьмым</w:t>
        </w:r>
      </w:hyperlink>
      <w:r w:rsidRPr="002F4F9C">
        <w:rPr>
          <w:rFonts w:ascii="Arial" w:eastAsia="Times New Roman" w:hAnsi="Arial" w:cs="Arial"/>
          <w:sz w:val="24"/>
          <w:szCs w:val="24"/>
          <w:lang w:eastAsia="ru-RU"/>
        </w:rPr>
        <w:t xml:space="preserve">, </w:t>
      </w:r>
      <w:hyperlink w:anchor="Par7" w:history="1">
        <w:r w:rsidRPr="002F4F9C">
          <w:rPr>
            <w:rFonts w:ascii="Arial" w:eastAsia="Times New Roman" w:hAnsi="Arial" w:cs="Arial"/>
            <w:sz w:val="24"/>
            <w:szCs w:val="24"/>
            <w:lang w:eastAsia="ru-RU"/>
          </w:rPr>
          <w:t>восьмым</w:t>
        </w:r>
      </w:hyperlink>
      <w:r w:rsidRPr="002F4F9C">
        <w:rPr>
          <w:rFonts w:ascii="Arial" w:eastAsia="Times New Roman" w:hAnsi="Arial" w:cs="Arial"/>
          <w:sz w:val="24"/>
          <w:szCs w:val="24"/>
          <w:lang w:eastAsia="ru-RU"/>
        </w:rPr>
        <w:t xml:space="preserve">, </w:t>
      </w:r>
      <w:hyperlink w:anchor="Par8" w:history="1">
        <w:r w:rsidRPr="002F4F9C">
          <w:rPr>
            <w:rFonts w:ascii="Arial" w:eastAsia="Times New Roman" w:hAnsi="Arial" w:cs="Arial"/>
            <w:sz w:val="24"/>
            <w:szCs w:val="24"/>
            <w:lang w:eastAsia="ru-RU"/>
          </w:rPr>
          <w:t>девятым</w:t>
        </w:r>
      </w:hyperlink>
      <w:r w:rsidRPr="002F4F9C">
        <w:rPr>
          <w:rFonts w:ascii="Arial" w:eastAsia="Times New Roman" w:hAnsi="Arial" w:cs="Arial"/>
          <w:sz w:val="24"/>
          <w:szCs w:val="24"/>
          <w:lang w:eastAsia="ru-RU"/>
        </w:rPr>
        <w:t xml:space="preserve">, </w:t>
      </w:r>
      <w:hyperlink w:anchor="Par9" w:history="1">
        <w:r w:rsidRPr="002F4F9C">
          <w:rPr>
            <w:rFonts w:ascii="Arial" w:eastAsia="Times New Roman" w:hAnsi="Arial" w:cs="Arial"/>
            <w:sz w:val="24"/>
            <w:szCs w:val="24"/>
            <w:lang w:eastAsia="ru-RU"/>
          </w:rPr>
          <w:t>десятым</w:t>
        </w:r>
      </w:hyperlink>
      <w:r w:rsidRPr="002F4F9C">
        <w:rPr>
          <w:rFonts w:ascii="Arial" w:eastAsia="Times New Roman" w:hAnsi="Arial" w:cs="Arial"/>
          <w:sz w:val="24"/>
          <w:szCs w:val="24"/>
          <w:lang w:eastAsia="ru-RU"/>
        </w:rPr>
        <w:t xml:space="preserve"> настоящего пункта, представляются одновременно с их подлинниками.</w:t>
      </w:r>
      <w:proofErr w:type="gramEnd"/>
      <w:r w:rsidRPr="002F4F9C">
        <w:rPr>
          <w:rFonts w:ascii="Arial" w:eastAsia="Times New Roman" w:hAnsi="Arial" w:cs="Arial"/>
          <w:sz w:val="24"/>
          <w:szCs w:val="24"/>
          <w:lang w:eastAsia="ru-RU"/>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В случае отсутствия оригиналов документов, их копии должны быть удостоверены нотариально. </w:t>
      </w:r>
    </w:p>
    <w:p w:rsidR="002F4F9C" w:rsidRPr="002F4F9C" w:rsidRDefault="002F4F9C" w:rsidP="002F4F9C">
      <w:pPr>
        <w:spacing w:after="0" w:line="240" w:lineRule="auto"/>
        <w:ind w:left="72" w:right="-81" w:firstLine="636"/>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2F4F9C" w:rsidRPr="002F4F9C" w:rsidRDefault="002F4F9C" w:rsidP="002F4F9C">
      <w:pPr>
        <w:spacing w:after="0" w:line="240" w:lineRule="auto"/>
        <w:ind w:left="72" w:right="-81" w:firstLine="636"/>
        <w:jc w:val="both"/>
        <w:rPr>
          <w:rFonts w:ascii="Arial" w:eastAsia="Times New Roman" w:hAnsi="Arial" w:cs="Arial"/>
          <w:sz w:val="24"/>
          <w:szCs w:val="24"/>
          <w:lang w:eastAsia="ru-RU"/>
        </w:rPr>
      </w:pPr>
    </w:p>
    <w:p w:rsidR="002F4F9C" w:rsidRPr="002F4F9C" w:rsidRDefault="002F4F9C" w:rsidP="002F4F9C">
      <w:pPr>
        <w:spacing w:after="0" w:line="240" w:lineRule="auto"/>
        <w:ind w:left="72" w:right="-81" w:firstLine="636"/>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F4F9C" w:rsidRPr="002F4F9C" w:rsidRDefault="002F4F9C" w:rsidP="002F4F9C">
      <w:pPr>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F4F9C" w:rsidRPr="002F4F9C" w:rsidRDefault="002F4F9C" w:rsidP="002F4F9C">
      <w:pPr>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выписка из Единого государственного реестра недвижимости о переходе прав на объекты недвижимого имущества.</w:t>
      </w:r>
    </w:p>
    <w:p w:rsidR="002F4F9C" w:rsidRPr="002F4F9C" w:rsidRDefault="002F4F9C" w:rsidP="002F4F9C">
      <w:pPr>
        <w:spacing w:after="0" w:line="240" w:lineRule="auto"/>
        <w:ind w:firstLine="708"/>
        <w:jc w:val="both"/>
        <w:rPr>
          <w:rFonts w:ascii="Arial" w:eastAsia="Calibri" w:hAnsi="Arial" w:cs="Arial"/>
          <w:sz w:val="24"/>
          <w:szCs w:val="24"/>
          <w:lang w:eastAsia="ru-RU"/>
        </w:rPr>
      </w:pPr>
      <w:r w:rsidRPr="002F4F9C">
        <w:rPr>
          <w:rFonts w:ascii="Arial" w:eastAsia="Times New Roman" w:hAnsi="Arial" w:cs="Arial"/>
          <w:sz w:val="24"/>
          <w:szCs w:val="24"/>
          <w:lang w:eastAsia="ru-RU"/>
        </w:rPr>
        <w:t xml:space="preserve">16. </w:t>
      </w:r>
      <w:r w:rsidRPr="002F4F9C">
        <w:rPr>
          <w:rFonts w:ascii="Arial" w:eastAsia="Calibri" w:hAnsi="Arial" w:cs="Arial"/>
          <w:sz w:val="24"/>
          <w:szCs w:val="24"/>
          <w:lang w:eastAsia="ru-RU"/>
        </w:rPr>
        <w:t xml:space="preserve">Заявитель вправе представить документы, </w:t>
      </w:r>
      <w:r w:rsidRPr="002F4F9C">
        <w:rPr>
          <w:rFonts w:ascii="Arial" w:eastAsia="Times New Roman" w:hAnsi="Arial" w:cs="Arial"/>
          <w:color w:val="000000"/>
          <w:sz w:val="24"/>
          <w:szCs w:val="24"/>
          <w:lang w:eastAsia="ru-RU"/>
        </w:rPr>
        <w:t xml:space="preserve">находящиеся в распоряжении органов, организаций, участвующих в предоставлении муниципальной услуги,  </w:t>
      </w:r>
      <w:r w:rsidRPr="002F4F9C">
        <w:rPr>
          <w:rFonts w:ascii="Arial" w:eastAsia="Calibri" w:hAnsi="Arial" w:cs="Arial"/>
          <w:sz w:val="24"/>
          <w:szCs w:val="24"/>
          <w:lang w:eastAsia="ru-RU"/>
        </w:rPr>
        <w:t xml:space="preserve">по собственной инициативе. </w:t>
      </w:r>
    </w:p>
    <w:p w:rsidR="002F4F9C" w:rsidRPr="002F4F9C" w:rsidRDefault="002F4F9C" w:rsidP="002F4F9C">
      <w:pPr>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18. Запрещается требовать от заявителя:</w:t>
      </w:r>
    </w:p>
    <w:p w:rsidR="002F4F9C" w:rsidRPr="002F4F9C" w:rsidRDefault="002F4F9C" w:rsidP="002F4F9C">
      <w:pPr>
        <w:autoSpaceDE w:val="0"/>
        <w:autoSpaceDN w:val="0"/>
        <w:adjustRightInd w:val="0"/>
        <w:spacing w:after="0" w:line="240" w:lineRule="auto"/>
        <w:ind w:firstLine="53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4F9C" w:rsidRPr="002F4F9C" w:rsidRDefault="002F4F9C" w:rsidP="002F4F9C">
      <w:pPr>
        <w:autoSpaceDE w:val="0"/>
        <w:autoSpaceDN w:val="0"/>
        <w:adjustRightInd w:val="0"/>
        <w:spacing w:after="0" w:line="240" w:lineRule="auto"/>
        <w:ind w:firstLine="539"/>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2F4F9C">
        <w:rPr>
          <w:rFonts w:ascii="Arial" w:eastAsia="Times New Roman" w:hAnsi="Arial" w:cs="Arial"/>
          <w:sz w:val="24"/>
          <w:szCs w:val="24"/>
          <w:lang w:eastAsia="ru-RU"/>
        </w:rPr>
        <w:lastRenderedPageBreak/>
        <w:t xml:space="preserve">указанных в </w:t>
      </w:r>
      <w:hyperlink r:id="rId15" w:history="1">
        <w:r w:rsidRPr="002F4F9C">
          <w:rPr>
            <w:rFonts w:ascii="Arial" w:eastAsia="Times New Roman" w:hAnsi="Arial" w:cs="Arial"/>
            <w:sz w:val="24"/>
            <w:szCs w:val="24"/>
            <w:lang w:eastAsia="ru-RU"/>
          </w:rPr>
          <w:t>части 6</w:t>
        </w:r>
        <w:proofErr w:type="gramEnd"/>
        <w:r w:rsidRPr="002F4F9C">
          <w:rPr>
            <w:rFonts w:ascii="Arial" w:eastAsia="Times New Roman" w:hAnsi="Arial" w:cs="Arial"/>
            <w:sz w:val="24"/>
            <w:szCs w:val="24"/>
            <w:lang w:eastAsia="ru-RU"/>
          </w:rPr>
          <w:t xml:space="preserve"> статьи 7</w:t>
        </w:r>
      </w:hyperlink>
      <w:r w:rsidRPr="002F4F9C">
        <w:rPr>
          <w:rFonts w:ascii="Arial" w:eastAsia="Times New Roman" w:hAnsi="Arial" w:cs="Arial"/>
          <w:sz w:val="24"/>
          <w:szCs w:val="24"/>
          <w:lang w:eastAsia="ru-RU"/>
        </w:rPr>
        <w:t xml:space="preserve"> Федерального </w:t>
      </w:r>
      <w:hyperlink r:id="rId16" w:history="1">
        <w:proofErr w:type="gramStart"/>
        <w:r w:rsidRPr="002F4F9C">
          <w:rPr>
            <w:rFonts w:ascii="Arial" w:eastAsia="Times New Roman" w:hAnsi="Arial" w:cs="Arial"/>
            <w:sz w:val="24"/>
            <w:szCs w:val="24"/>
            <w:lang w:eastAsia="ru-RU"/>
          </w:rPr>
          <w:t>закон</w:t>
        </w:r>
        <w:proofErr w:type="gramEnd"/>
      </w:hyperlink>
      <w:r w:rsidRPr="002F4F9C">
        <w:rPr>
          <w:rFonts w:ascii="Arial" w:eastAsia="Times New Roman" w:hAnsi="Arial" w:cs="Arial"/>
          <w:sz w:val="24"/>
          <w:szCs w:val="24"/>
          <w:lang w:eastAsia="ru-RU"/>
        </w:rPr>
        <w:t>а от 27 июля 2010 года № 210-ФЗ «Об организации предоставления государственных и муниципальных услуг»;</w:t>
      </w:r>
    </w:p>
    <w:p w:rsidR="002F4F9C" w:rsidRPr="002F4F9C" w:rsidRDefault="002F4F9C" w:rsidP="002F4F9C">
      <w:pPr>
        <w:autoSpaceDE w:val="0"/>
        <w:autoSpaceDN w:val="0"/>
        <w:adjustRightInd w:val="0"/>
        <w:spacing w:after="0" w:line="240" w:lineRule="auto"/>
        <w:ind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4F9C" w:rsidRPr="002F4F9C" w:rsidRDefault="002F4F9C" w:rsidP="002F4F9C">
      <w:pPr>
        <w:autoSpaceDE w:val="0"/>
        <w:autoSpaceDN w:val="0"/>
        <w:adjustRightInd w:val="0"/>
        <w:spacing w:after="0" w:line="240" w:lineRule="auto"/>
        <w:ind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7" w:history="1">
        <w:proofErr w:type="gramStart"/>
        <w:r w:rsidRPr="002F4F9C">
          <w:rPr>
            <w:rFonts w:ascii="Arial" w:eastAsia="Times New Roman" w:hAnsi="Arial" w:cs="Arial"/>
            <w:sz w:val="24"/>
            <w:szCs w:val="24"/>
            <w:lang w:eastAsia="ru-RU"/>
          </w:rPr>
          <w:t>закон</w:t>
        </w:r>
        <w:proofErr w:type="gramEnd"/>
      </w:hyperlink>
      <w:r w:rsidRPr="002F4F9C">
        <w:rPr>
          <w:rFonts w:ascii="Arial" w:eastAsia="Times New Roman" w:hAnsi="Arial" w:cs="Arial"/>
          <w:sz w:val="24"/>
          <w:szCs w:val="24"/>
          <w:lang w:eastAsia="ru-RU"/>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8" w:history="1">
        <w:proofErr w:type="gramStart"/>
        <w:r w:rsidRPr="002F4F9C">
          <w:rPr>
            <w:rFonts w:ascii="Arial" w:eastAsia="Times New Roman" w:hAnsi="Arial" w:cs="Arial"/>
            <w:sz w:val="24"/>
            <w:szCs w:val="24"/>
            <w:lang w:eastAsia="ru-RU"/>
          </w:rPr>
          <w:t>закон</w:t>
        </w:r>
        <w:proofErr w:type="gramEnd"/>
      </w:hyperlink>
      <w:r w:rsidRPr="002F4F9C">
        <w:rPr>
          <w:rFonts w:ascii="Arial" w:eastAsia="Times New Roman" w:hAnsi="Arial" w:cs="Arial"/>
          <w:sz w:val="24"/>
          <w:szCs w:val="24"/>
          <w:lang w:eastAsia="ru-RU"/>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19. </w:t>
      </w:r>
      <w:r w:rsidRPr="002F4F9C">
        <w:rPr>
          <w:rFonts w:ascii="Arial" w:eastAsia="Calibri" w:hAnsi="Arial" w:cs="Arial"/>
          <w:sz w:val="24"/>
          <w:szCs w:val="24"/>
          <w:lang w:eastAsia="ru-RU"/>
        </w:rPr>
        <w:t>Заявитель</w:t>
      </w:r>
      <w:r w:rsidRPr="002F4F9C">
        <w:rPr>
          <w:rFonts w:ascii="Arial" w:eastAsia="Times New Roman" w:hAnsi="Arial" w:cs="Arial"/>
          <w:sz w:val="24"/>
          <w:szCs w:val="24"/>
          <w:lang w:eastAsia="ru-RU"/>
        </w:rPr>
        <w:t xml:space="preserve"> вправе представить документы следующими способами:</w:t>
      </w:r>
    </w:p>
    <w:p w:rsidR="002F4F9C" w:rsidRPr="002F4F9C" w:rsidRDefault="002F4F9C" w:rsidP="002F4F9C">
      <w:pPr>
        <w:numPr>
          <w:ilvl w:val="0"/>
          <w:numId w:val="1"/>
        </w:numPr>
        <w:tabs>
          <w:tab w:val="left" w:pos="993"/>
        </w:tabs>
        <w:spacing w:after="0" w:line="240" w:lineRule="auto"/>
        <w:ind w:firstLine="709"/>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посредством личного обращения;</w:t>
      </w:r>
    </w:p>
    <w:p w:rsidR="002F4F9C" w:rsidRPr="002F4F9C" w:rsidRDefault="002F4F9C" w:rsidP="002F4F9C">
      <w:pPr>
        <w:numPr>
          <w:ilvl w:val="0"/>
          <w:numId w:val="1"/>
        </w:numPr>
        <w:tabs>
          <w:tab w:val="left" w:pos="993"/>
        </w:tabs>
        <w:spacing w:after="0" w:line="240" w:lineRule="auto"/>
        <w:ind w:left="2411" w:hanging="1702"/>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по почте;</w:t>
      </w:r>
    </w:p>
    <w:p w:rsidR="002F4F9C" w:rsidRPr="002F4F9C" w:rsidRDefault="002F4F9C" w:rsidP="002F4F9C">
      <w:pPr>
        <w:numPr>
          <w:ilvl w:val="0"/>
          <w:numId w:val="1"/>
        </w:numPr>
        <w:tabs>
          <w:tab w:val="left" w:pos="993"/>
        </w:tabs>
        <w:spacing w:after="0" w:line="240" w:lineRule="auto"/>
        <w:ind w:left="2411" w:hanging="1702"/>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в электронном виде;</w:t>
      </w:r>
    </w:p>
    <w:p w:rsidR="002F4F9C" w:rsidRPr="002F4F9C" w:rsidRDefault="002F4F9C" w:rsidP="002F4F9C">
      <w:pPr>
        <w:numPr>
          <w:ilvl w:val="0"/>
          <w:numId w:val="1"/>
        </w:numPr>
        <w:tabs>
          <w:tab w:val="left" w:pos="993"/>
        </w:tabs>
        <w:spacing w:after="0" w:line="240" w:lineRule="auto"/>
        <w:ind w:left="2411" w:hanging="1702"/>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через МФЦ.</w:t>
      </w:r>
    </w:p>
    <w:p w:rsidR="002F4F9C" w:rsidRPr="002F4F9C" w:rsidRDefault="002F4F9C" w:rsidP="002F4F9C">
      <w:pPr>
        <w:widowControl w:val="0"/>
        <w:tabs>
          <w:tab w:val="left" w:pos="709"/>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20. Предоставление </w:t>
      </w:r>
      <w:r w:rsidRPr="002F4F9C">
        <w:rPr>
          <w:rFonts w:ascii="Arial" w:eastAsia="Times New Roman" w:hAnsi="Arial" w:cs="Arial"/>
          <w:color w:val="000000"/>
          <w:sz w:val="24"/>
          <w:szCs w:val="24"/>
          <w:lang w:eastAsia="ru-RU"/>
        </w:rPr>
        <w:t>муниципальной</w:t>
      </w:r>
      <w:r w:rsidRPr="002F4F9C">
        <w:rPr>
          <w:rFonts w:ascii="Arial" w:eastAsia="Times New Roman" w:hAnsi="Arial" w:cs="Arial"/>
          <w:sz w:val="24"/>
          <w:szCs w:val="24"/>
          <w:lang w:eastAsia="ru-RU"/>
        </w:rPr>
        <w:t xml:space="preserve"> услуги может быть осуществлено через Портал и МФЦ (при наличии заключенного с МФЦ соглашения о взаимодействии).   </w:t>
      </w:r>
    </w:p>
    <w:p w:rsidR="002F4F9C" w:rsidRPr="002F4F9C" w:rsidRDefault="002F4F9C" w:rsidP="002F4F9C">
      <w:pPr>
        <w:autoSpaceDE w:val="0"/>
        <w:autoSpaceDN w:val="0"/>
        <w:adjustRightInd w:val="0"/>
        <w:spacing w:after="0" w:line="240" w:lineRule="auto"/>
        <w:ind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F4F9C" w:rsidRPr="002F4F9C" w:rsidRDefault="002F4F9C" w:rsidP="002F4F9C">
      <w:pPr>
        <w:tabs>
          <w:tab w:val="left" w:pos="182"/>
          <w:tab w:val="left" w:pos="1134"/>
          <w:tab w:val="left" w:pos="1560"/>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182"/>
          <w:tab w:val="left" w:pos="1134"/>
          <w:tab w:val="left" w:pos="1560"/>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F4F9C" w:rsidRPr="002F4F9C" w:rsidRDefault="002F4F9C" w:rsidP="002F4F9C">
      <w:pPr>
        <w:tabs>
          <w:tab w:val="left" w:pos="182"/>
          <w:tab w:val="left" w:pos="1134"/>
          <w:tab w:val="left" w:pos="1560"/>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22. Основаниями для отказа в приеме документов, необходимых для предоставления муниципальной услуги являются:</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нарушение требований к оформлению документов, установленных пунктами 48, 51 настоящего Административного регламента.</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Решение об отказе в приеме документов подписывается уполномоченным должностным лицом и выдается заявителю с указанием причин отказа.</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2F4F9C">
        <w:rPr>
          <w:rFonts w:ascii="Arial" w:eastAsia="Times New Roman" w:hAnsi="Arial" w:cs="Arial"/>
          <w:sz w:val="24"/>
          <w:szCs w:val="24"/>
          <w:lang w:eastAsia="ru-RU"/>
        </w:rPr>
        <w:t>с даты принятия</w:t>
      </w:r>
      <w:proofErr w:type="gramEnd"/>
      <w:r w:rsidRPr="002F4F9C">
        <w:rPr>
          <w:rFonts w:ascii="Arial" w:eastAsia="Times New Roman" w:hAnsi="Arial" w:cs="Arial"/>
          <w:sz w:val="24"/>
          <w:szCs w:val="24"/>
          <w:lang w:eastAsia="ru-RU"/>
        </w:rPr>
        <w:t xml:space="preserve"> решения об отказе в приеме документов.</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182"/>
          <w:tab w:val="left" w:pos="1134"/>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Исчерпывающий перечень оснований для приостановления или отказа в предоставлении муниципальной услуги</w:t>
      </w:r>
    </w:p>
    <w:p w:rsidR="002F4F9C" w:rsidRPr="002F4F9C" w:rsidRDefault="002F4F9C" w:rsidP="002F4F9C">
      <w:pPr>
        <w:tabs>
          <w:tab w:val="left" w:pos="182"/>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23. В предоставлении муниципальной услуги может быть отказано в случае:</w:t>
      </w:r>
    </w:p>
    <w:p w:rsidR="002F4F9C" w:rsidRPr="002F4F9C" w:rsidRDefault="002F4F9C" w:rsidP="002F4F9C">
      <w:pPr>
        <w:tabs>
          <w:tab w:val="left" w:pos="182"/>
          <w:tab w:val="left" w:pos="1134"/>
        </w:tabs>
        <w:spacing w:after="0" w:line="240" w:lineRule="auto"/>
        <w:ind w:right="-1"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из представленных документов следует, что гражданин не имеет права состоять на учете нуждающихся в жилых помещениях;</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3) не истек пятилетний срок с момента совершения действий, приведших к намеренному ухудшению жилищных условий; </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2F4F9C">
        <w:rPr>
          <w:rFonts w:ascii="Arial" w:eastAsia="Times New Roman" w:hAnsi="Arial" w:cs="Arial"/>
          <w:sz w:val="24"/>
          <w:szCs w:val="24"/>
          <w:lang w:eastAsia="ru-RU"/>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2F4F9C">
        <w:rPr>
          <w:rFonts w:ascii="Arial" w:eastAsia="Times New Roman" w:hAnsi="Arial" w:cs="Arial"/>
          <w:sz w:val="24"/>
          <w:szCs w:val="24"/>
          <w:lang w:eastAsia="ru-RU"/>
        </w:rPr>
        <w:t>с даты принятия</w:t>
      </w:r>
      <w:proofErr w:type="gramEnd"/>
      <w:r w:rsidRPr="002F4F9C">
        <w:rPr>
          <w:rFonts w:ascii="Arial" w:eastAsia="Times New Roman" w:hAnsi="Arial" w:cs="Arial"/>
          <w:sz w:val="24"/>
          <w:szCs w:val="24"/>
          <w:lang w:eastAsia="ru-RU"/>
        </w:rPr>
        <w:t xml:space="preserve"> такого решения.</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2F4F9C">
        <w:rPr>
          <w:rFonts w:ascii="Arial" w:eastAsia="Times New Roman" w:hAnsi="Arial" w:cs="Arial"/>
          <w:sz w:val="24"/>
          <w:szCs w:val="24"/>
          <w:lang w:eastAsia="ru-RU"/>
        </w:rPr>
        <w:t>с даты принятия</w:t>
      </w:r>
      <w:proofErr w:type="gramEnd"/>
      <w:r w:rsidRPr="002F4F9C">
        <w:rPr>
          <w:rFonts w:ascii="Arial" w:eastAsia="Times New Roman" w:hAnsi="Arial" w:cs="Arial"/>
          <w:sz w:val="24"/>
          <w:szCs w:val="24"/>
          <w:lang w:eastAsia="ru-RU"/>
        </w:rPr>
        <w:t xml:space="preserve"> такого решения.</w:t>
      </w:r>
    </w:p>
    <w:p w:rsidR="002F4F9C" w:rsidRPr="002F4F9C" w:rsidRDefault="002F4F9C" w:rsidP="002F4F9C">
      <w:pPr>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4F9C" w:rsidRPr="002F4F9C" w:rsidRDefault="002F4F9C" w:rsidP="002F4F9C">
      <w:pPr>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25. Заявитель, получивший отказ в предоставлении </w:t>
      </w:r>
      <w:r w:rsidRPr="002F4F9C">
        <w:rPr>
          <w:rFonts w:ascii="Arial" w:eastAsia="Times New Roman" w:hAnsi="Arial" w:cs="Arial"/>
          <w:color w:val="000000"/>
          <w:sz w:val="24"/>
          <w:szCs w:val="24"/>
          <w:lang w:eastAsia="ru-RU"/>
        </w:rPr>
        <w:t>муниципальной</w:t>
      </w:r>
      <w:r w:rsidRPr="002F4F9C">
        <w:rPr>
          <w:rFonts w:ascii="Arial" w:eastAsia="Times New Roman" w:hAnsi="Arial" w:cs="Arial"/>
          <w:sz w:val="24"/>
          <w:szCs w:val="24"/>
          <w:lang w:eastAsia="ru-RU"/>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Решение об отказе в принятии на учет может быть обжаловано гражданином в судебном порядке.</w:t>
      </w:r>
    </w:p>
    <w:p w:rsidR="002F4F9C" w:rsidRPr="002F4F9C" w:rsidRDefault="002F4F9C" w:rsidP="002F4F9C">
      <w:pPr>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26. Основания для приостановления предоставления муниципальной услуги отсутствуют. </w:t>
      </w:r>
    </w:p>
    <w:p w:rsidR="002F4F9C" w:rsidRPr="002F4F9C" w:rsidRDefault="002F4F9C" w:rsidP="002F4F9C">
      <w:pPr>
        <w:autoSpaceDE w:val="0"/>
        <w:autoSpaceDN w:val="0"/>
        <w:adjustRightInd w:val="0"/>
        <w:spacing w:after="0" w:line="240" w:lineRule="auto"/>
        <w:ind w:firstLine="708"/>
        <w:jc w:val="both"/>
        <w:rPr>
          <w:rFonts w:ascii="Arial" w:eastAsia="Times New Roman" w:hAnsi="Arial" w:cs="Arial"/>
          <w:sz w:val="24"/>
          <w:szCs w:val="24"/>
          <w:lang w:eastAsia="ru-RU"/>
        </w:rPr>
      </w:pPr>
    </w:p>
    <w:p w:rsidR="002F4F9C" w:rsidRPr="002F4F9C" w:rsidRDefault="002F4F9C" w:rsidP="002F4F9C">
      <w:pPr>
        <w:tabs>
          <w:tab w:val="left" w:pos="851"/>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Перечень услуг, которые являются необходимыми и обязательными</w:t>
      </w:r>
    </w:p>
    <w:p w:rsidR="002F4F9C" w:rsidRPr="002F4F9C" w:rsidRDefault="002F4F9C" w:rsidP="002F4F9C">
      <w:pPr>
        <w:tabs>
          <w:tab w:val="left" w:pos="851"/>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для предоставления муниципальной услуги, в том числе</w:t>
      </w:r>
    </w:p>
    <w:p w:rsidR="002F4F9C" w:rsidRPr="002F4F9C" w:rsidRDefault="002F4F9C" w:rsidP="002F4F9C">
      <w:pPr>
        <w:tabs>
          <w:tab w:val="left" w:pos="851"/>
        </w:tabs>
        <w:autoSpaceDE w:val="0"/>
        <w:autoSpaceDN w:val="0"/>
        <w:adjustRightInd w:val="0"/>
        <w:spacing w:after="0" w:line="240" w:lineRule="auto"/>
        <w:ind w:firstLine="567"/>
        <w:jc w:val="center"/>
        <w:rPr>
          <w:rFonts w:ascii="Arial" w:eastAsia="Times New Roman" w:hAnsi="Arial" w:cs="Arial"/>
          <w:b/>
          <w:sz w:val="24"/>
          <w:szCs w:val="24"/>
          <w:lang w:eastAsia="ru-RU"/>
        </w:rPr>
      </w:pPr>
      <w:proofErr w:type="gramStart"/>
      <w:r w:rsidRPr="002F4F9C">
        <w:rPr>
          <w:rFonts w:ascii="Arial" w:eastAsia="Times New Roman" w:hAnsi="Arial" w:cs="Arial"/>
          <w:b/>
          <w:sz w:val="24"/>
          <w:szCs w:val="24"/>
          <w:lang w:eastAsia="ru-RU"/>
        </w:rPr>
        <w:t>сведения о документе (документах), выдаваемом (выдаваемых)</w:t>
      </w:r>
      <w:proofErr w:type="gramEnd"/>
    </w:p>
    <w:p w:rsidR="002F4F9C" w:rsidRPr="002F4F9C" w:rsidRDefault="002F4F9C" w:rsidP="002F4F9C">
      <w:pPr>
        <w:tabs>
          <w:tab w:val="left" w:pos="851"/>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организациями, участвующими в предоставлении</w:t>
      </w:r>
    </w:p>
    <w:p w:rsidR="002F4F9C" w:rsidRPr="002F4F9C" w:rsidRDefault="002F4F9C" w:rsidP="002F4F9C">
      <w:pPr>
        <w:tabs>
          <w:tab w:val="left" w:pos="851"/>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муниципальной услуги</w:t>
      </w:r>
    </w:p>
    <w:p w:rsidR="002F4F9C" w:rsidRPr="002F4F9C" w:rsidRDefault="002F4F9C" w:rsidP="002F4F9C">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2F4F9C" w:rsidRPr="002F4F9C" w:rsidRDefault="002F4F9C" w:rsidP="002F4F9C">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p>
    <w:p w:rsidR="002F4F9C" w:rsidRPr="002F4F9C" w:rsidRDefault="002F4F9C" w:rsidP="002F4F9C">
      <w:pPr>
        <w:tabs>
          <w:tab w:val="left" w:pos="851"/>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2F4F9C" w:rsidRPr="002F4F9C" w:rsidRDefault="002F4F9C" w:rsidP="002F4F9C">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28. За предоставление муниципальной услуги  государственная пошлина или иная плата не взимается.</w:t>
      </w:r>
    </w:p>
    <w:p w:rsidR="002F4F9C" w:rsidRPr="002F4F9C" w:rsidRDefault="002F4F9C" w:rsidP="002F4F9C">
      <w:pPr>
        <w:autoSpaceDE w:val="0"/>
        <w:autoSpaceDN w:val="0"/>
        <w:adjustRightInd w:val="0"/>
        <w:spacing w:after="0" w:line="240" w:lineRule="auto"/>
        <w:ind w:firstLine="708"/>
        <w:jc w:val="both"/>
        <w:rPr>
          <w:rFonts w:ascii="Arial" w:eastAsia="Times New Roman" w:hAnsi="Arial" w:cs="Arial"/>
          <w:sz w:val="24"/>
          <w:szCs w:val="24"/>
          <w:lang w:eastAsia="ru-RU"/>
        </w:rPr>
      </w:pPr>
    </w:p>
    <w:p w:rsidR="002F4F9C" w:rsidRPr="002F4F9C" w:rsidRDefault="002F4F9C" w:rsidP="002F4F9C">
      <w:pPr>
        <w:tabs>
          <w:tab w:val="left" w:pos="182"/>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Порядок, размер и основания взимания платы</w:t>
      </w:r>
    </w:p>
    <w:p w:rsidR="002F4F9C" w:rsidRPr="002F4F9C" w:rsidRDefault="002F4F9C" w:rsidP="002F4F9C">
      <w:pPr>
        <w:tabs>
          <w:tab w:val="left" w:pos="182"/>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за предоставление услуг, которые являются необходимыми</w:t>
      </w:r>
    </w:p>
    <w:p w:rsidR="002F4F9C" w:rsidRPr="002F4F9C" w:rsidRDefault="002F4F9C" w:rsidP="002F4F9C">
      <w:pPr>
        <w:tabs>
          <w:tab w:val="left" w:pos="182"/>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 xml:space="preserve">и </w:t>
      </w:r>
      <w:proofErr w:type="gramStart"/>
      <w:r w:rsidRPr="002F4F9C">
        <w:rPr>
          <w:rFonts w:ascii="Arial" w:eastAsia="Times New Roman" w:hAnsi="Arial" w:cs="Arial"/>
          <w:b/>
          <w:sz w:val="24"/>
          <w:szCs w:val="24"/>
          <w:lang w:eastAsia="ru-RU"/>
        </w:rPr>
        <w:t>обязательными</w:t>
      </w:r>
      <w:proofErr w:type="gramEnd"/>
      <w:r w:rsidRPr="002F4F9C">
        <w:rPr>
          <w:rFonts w:ascii="Arial" w:eastAsia="Times New Roman" w:hAnsi="Arial" w:cs="Arial"/>
          <w:b/>
          <w:sz w:val="24"/>
          <w:szCs w:val="24"/>
          <w:lang w:eastAsia="ru-RU"/>
        </w:rPr>
        <w:t xml:space="preserve"> для предоставления муниципальной услуги,</w:t>
      </w:r>
    </w:p>
    <w:p w:rsidR="002F4F9C" w:rsidRPr="002F4F9C" w:rsidRDefault="002F4F9C" w:rsidP="002F4F9C">
      <w:pPr>
        <w:tabs>
          <w:tab w:val="left" w:pos="182"/>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включая информацию о методике расчета размера такой платы</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851"/>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2F4F9C">
        <w:rPr>
          <w:rFonts w:ascii="Arial" w:eastAsia="Times New Roman" w:hAnsi="Arial" w:cs="Arial"/>
          <w:sz w:val="24"/>
          <w:szCs w:val="24"/>
          <w:lang w:eastAsia="ru-RU"/>
        </w:rPr>
        <w:t xml:space="preserve"> </w:t>
      </w:r>
      <w:r w:rsidRPr="002F4F9C">
        <w:rPr>
          <w:rFonts w:ascii="Arial" w:eastAsia="Times New Roman" w:hAnsi="Arial" w:cs="Arial"/>
          <w:b/>
          <w:sz w:val="24"/>
          <w:szCs w:val="24"/>
          <w:lang w:eastAsia="ru-RU"/>
        </w:rPr>
        <w:t xml:space="preserve">Максимальный срок ожидания в очереди при подаче заявления (запроса) о предоставлении </w:t>
      </w:r>
      <w:r w:rsidRPr="002F4F9C">
        <w:rPr>
          <w:rFonts w:ascii="Arial" w:eastAsia="Times New Roman" w:hAnsi="Arial" w:cs="Arial"/>
          <w:b/>
          <w:color w:val="000000"/>
          <w:sz w:val="24"/>
          <w:szCs w:val="24"/>
          <w:lang w:eastAsia="ru-RU"/>
        </w:rPr>
        <w:t>муниципальной</w:t>
      </w:r>
      <w:r w:rsidRPr="002F4F9C">
        <w:rPr>
          <w:rFonts w:ascii="Arial" w:eastAsia="Times New Roman" w:hAnsi="Arial" w:cs="Arial"/>
          <w:b/>
          <w:sz w:val="24"/>
          <w:szCs w:val="24"/>
          <w:lang w:eastAsia="ru-RU"/>
        </w:rPr>
        <w:t xml:space="preserve"> услуги и при получении результата предоставления </w:t>
      </w:r>
      <w:r w:rsidRPr="002F4F9C">
        <w:rPr>
          <w:rFonts w:ascii="Arial" w:eastAsia="Times New Roman" w:hAnsi="Arial" w:cs="Arial"/>
          <w:b/>
          <w:color w:val="000000"/>
          <w:sz w:val="24"/>
          <w:szCs w:val="24"/>
          <w:lang w:eastAsia="ru-RU"/>
        </w:rPr>
        <w:t>муниципальной</w:t>
      </w:r>
      <w:r w:rsidRPr="002F4F9C">
        <w:rPr>
          <w:rFonts w:ascii="Arial" w:eastAsia="Times New Roman" w:hAnsi="Arial" w:cs="Arial"/>
          <w:b/>
          <w:sz w:val="24"/>
          <w:szCs w:val="24"/>
          <w:lang w:eastAsia="ru-RU"/>
        </w:rPr>
        <w:t xml:space="preserve"> услуги</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2F4F9C">
        <w:rPr>
          <w:rFonts w:ascii="Arial" w:eastAsia="Times New Roman" w:hAnsi="Arial" w:cs="Arial"/>
          <w:color w:val="000000"/>
          <w:sz w:val="24"/>
          <w:szCs w:val="24"/>
          <w:lang w:eastAsia="ru-RU"/>
        </w:rPr>
        <w:t>муниципальной</w:t>
      </w:r>
      <w:r w:rsidRPr="002F4F9C">
        <w:rPr>
          <w:rFonts w:ascii="Arial" w:eastAsia="Times New Roman" w:hAnsi="Arial" w:cs="Arial"/>
          <w:sz w:val="24"/>
          <w:szCs w:val="24"/>
          <w:lang w:eastAsia="ru-RU"/>
        </w:rPr>
        <w:t xml:space="preserve"> услуги, не должен составлять более 15 минут.</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851"/>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 xml:space="preserve"> Срок регистрации заявления (запроса) о предоставлении </w:t>
      </w:r>
      <w:r w:rsidRPr="002F4F9C">
        <w:rPr>
          <w:rFonts w:ascii="Arial" w:eastAsia="Times New Roman" w:hAnsi="Arial" w:cs="Arial"/>
          <w:b/>
          <w:color w:val="000000"/>
          <w:sz w:val="24"/>
          <w:szCs w:val="24"/>
          <w:lang w:eastAsia="ru-RU"/>
        </w:rPr>
        <w:t>муниципальной</w:t>
      </w:r>
      <w:r w:rsidRPr="002F4F9C">
        <w:rPr>
          <w:rFonts w:ascii="Arial" w:eastAsia="Times New Roman" w:hAnsi="Arial" w:cs="Arial"/>
          <w:b/>
          <w:sz w:val="24"/>
          <w:szCs w:val="24"/>
          <w:lang w:eastAsia="ru-RU"/>
        </w:rPr>
        <w:t xml:space="preserve"> услуги </w:t>
      </w:r>
    </w:p>
    <w:p w:rsidR="002F4F9C" w:rsidRPr="002F4F9C" w:rsidRDefault="002F4F9C" w:rsidP="002F4F9C">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31. Срок регистрации заявления (запроса) о предоставлении </w:t>
      </w:r>
      <w:r w:rsidRPr="002F4F9C">
        <w:rPr>
          <w:rFonts w:ascii="Arial" w:eastAsia="Times New Roman" w:hAnsi="Arial" w:cs="Arial"/>
          <w:color w:val="000000"/>
          <w:sz w:val="24"/>
          <w:szCs w:val="24"/>
          <w:lang w:eastAsia="ru-RU"/>
        </w:rPr>
        <w:t>муниципальной</w:t>
      </w:r>
      <w:r w:rsidRPr="002F4F9C">
        <w:rPr>
          <w:rFonts w:ascii="Arial" w:eastAsia="Times New Roman" w:hAnsi="Arial" w:cs="Arial"/>
          <w:sz w:val="24"/>
          <w:szCs w:val="24"/>
          <w:lang w:eastAsia="ru-RU"/>
        </w:rPr>
        <w:t xml:space="preserve"> услуги</w:t>
      </w:r>
      <w:r w:rsidRPr="002F4F9C">
        <w:rPr>
          <w:rFonts w:ascii="Arial" w:eastAsia="Times New Roman" w:hAnsi="Arial" w:cs="Arial"/>
          <w:b/>
          <w:sz w:val="24"/>
          <w:szCs w:val="24"/>
          <w:lang w:eastAsia="ru-RU"/>
        </w:rPr>
        <w:t xml:space="preserve"> </w:t>
      </w:r>
      <w:r w:rsidRPr="002F4F9C">
        <w:rPr>
          <w:rFonts w:ascii="Arial" w:eastAsia="Times New Roman" w:hAnsi="Arial" w:cs="Arial"/>
          <w:sz w:val="24"/>
          <w:szCs w:val="24"/>
          <w:lang w:eastAsia="ru-RU"/>
        </w:rPr>
        <w:t>осуществляется</w:t>
      </w:r>
      <w:r w:rsidRPr="002F4F9C">
        <w:rPr>
          <w:rFonts w:ascii="Arial" w:eastAsia="Times New Roman" w:hAnsi="Arial" w:cs="Arial"/>
          <w:b/>
          <w:sz w:val="24"/>
          <w:szCs w:val="24"/>
          <w:lang w:eastAsia="ru-RU"/>
        </w:rPr>
        <w:t xml:space="preserve"> </w:t>
      </w:r>
      <w:r w:rsidRPr="002F4F9C">
        <w:rPr>
          <w:rFonts w:ascii="Arial" w:eastAsia="Times New Roman" w:hAnsi="Arial" w:cs="Arial"/>
          <w:sz w:val="24"/>
          <w:szCs w:val="24"/>
          <w:lang w:eastAsia="ru-RU"/>
        </w:rPr>
        <w:t>в течение 1 рабочего дня с момента его поступления.</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Администрация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tabs>
          <w:tab w:val="left" w:pos="182"/>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32. Прием заявителей должен осуществляться в специально выделенном для этих целей помещении.</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36. Места предоставления муниципальной услуги должны быть:</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обеспечены доступными местами общественного пользования (туалеты) и хранения верхней одежды заявителей.</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F4F9C">
        <w:rPr>
          <w:rFonts w:ascii="Arial" w:eastAsia="Times New Roman" w:hAnsi="Arial" w:cs="Arial"/>
          <w:sz w:val="24"/>
          <w:szCs w:val="24"/>
          <w:lang w:eastAsia="ru-RU"/>
        </w:rPr>
        <w:t>дств дл</w:t>
      </w:r>
      <w:proofErr w:type="gramEnd"/>
      <w:r w:rsidRPr="002F4F9C">
        <w:rPr>
          <w:rFonts w:ascii="Arial" w:eastAsia="Times New Roman" w:hAnsi="Arial" w:cs="Arial"/>
          <w:sz w:val="24"/>
          <w:szCs w:val="24"/>
          <w:lang w:eastAsia="ru-RU"/>
        </w:rPr>
        <w:t>я передвижения (кресел-колясок), оборудуются места общественного пользования) к средствам связи и информации;</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4F9C">
        <w:rPr>
          <w:rFonts w:ascii="Arial" w:eastAsia="Times New Roman" w:hAnsi="Arial" w:cs="Arial"/>
          <w:sz w:val="24"/>
          <w:szCs w:val="24"/>
          <w:lang w:eastAsia="ru-RU"/>
        </w:rPr>
        <w:t>сурдопереводчика</w:t>
      </w:r>
      <w:proofErr w:type="spellEnd"/>
      <w:r w:rsidRPr="002F4F9C">
        <w:rPr>
          <w:rFonts w:ascii="Arial" w:eastAsia="Times New Roman" w:hAnsi="Arial" w:cs="Arial"/>
          <w:sz w:val="24"/>
          <w:szCs w:val="24"/>
          <w:lang w:eastAsia="ru-RU"/>
        </w:rPr>
        <w:t xml:space="preserve"> и </w:t>
      </w:r>
      <w:proofErr w:type="spellStart"/>
      <w:r w:rsidRPr="002F4F9C">
        <w:rPr>
          <w:rFonts w:ascii="Arial" w:eastAsia="Times New Roman" w:hAnsi="Arial" w:cs="Arial"/>
          <w:sz w:val="24"/>
          <w:szCs w:val="24"/>
          <w:lang w:eastAsia="ru-RU"/>
        </w:rPr>
        <w:t>тифлосурдопереводчика</w:t>
      </w:r>
      <w:proofErr w:type="spellEnd"/>
      <w:r w:rsidRPr="002F4F9C">
        <w:rPr>
          <w:rFonts w:ascii="Arial" w:eastAsia="Times New Roman" w:hAnsi="Arial" w:cs="Arial"/>
          <w:sz w:val="24"/>
          <w:szCs w:val="24"/>
          <w:lang w:eastAsia="ru-RU"/>
        </w:rPr>
        <w:t>;</w:t>
      </w:r>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F4F9C" w:rsidRPr="002F4F9C" w:rsidRDefault="002F4F9C" w:rsidP="002F4F9C">
      <w:pPr>
        <w:tabs>
          <w:tab w:val="left" w:pos="0"/>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F4F9C" w:rsidRPr="002F4F9C" w:rsidRDefault="002F4F9C" w:rsidP="002F4F9C">
      <w:pPr>
        <w:autoSpaceDE w:val="0"/>
        <w:autoSpaceDN w:val="0"/>
        <w:adjustRightInd w:val="0"/>
        <w:spacing w:after="0" w:line="240" w:lineRule="auto"/>
        <w:ind w:firstLine="567"/>
        <w:jc w:val="both"/>
        <w:rPr>
          <w:rFonts w:ascii="Arial" w:eastAsia="Times New Roman" w:hAnsi="Arial" w:cs="Arial"/>
          <w:sz w:val="24"/>
          <w:szCs w:val="24"/>
          <w:lang w:eastAsia="ru-RU"/>
        </w:rPr>
      </w:pPr>
    </w:p>
    <w:p w:rsidR="002F4F9C" w:rsidRPr="002F4F9C" w:rsidRDefault="002F4F9C" w:rsidP="002F4F9C">
      <w:pPr>
        <w:tabs>
          <w:tab w:val="left" w:pos="182"/>
        </w:tabs>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Показатели доступности и качества муниципальной услуги</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38. Показателями доступности предоставления муниципальной услуги являются:</w:t>
      </w:r>
    </w:p>
    <w:p w:rsidR="002F4F9C" w:rsidRPr="002F4F9C" w:rsidRDefault="002F4F9C" w:rsidP="002F4F9C">
      <w:pPr>
        <w:tabs>
          <w:tab w:val="left" w:pos="182"/>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F4F9C" w:rsidRPr="002F4F9C" w:rsidRDefault="002F4F9C" w:rsidP="002F4F9C">
      <w:pPr>
        <w:tabs>
          <w:tab w:val="left" w:pos="182"/>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2) соблюдение стандарта предоставления муниципальной услуги;</w:t>
      </w:r>
    </w:p>
    <w:p w:rsidR="002F4F9C" w:rsidRPr="002F4F9C" w:rsidRDefault="002F4F9C" w:rsidP="002F4F9C">
      <w:pPr>
        <w:tabs>
          <w:tab w:val="left" w:pos="182"/>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предоставление возможности подачи заявления о предоставлении муниципальной услуги и документов через Портал;</w:t>
      </w:r>
    </w:p>
    <w:p w:rsidR="002F4F9C" w:rsidRPr="002F4F9C" w:rsidRDefault="002F4F9C" w:rsidP="002F4F9C">
      <w:pPr>
        <w:tabs>
          <w:tab w:val="left" w:pos="182"/>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F4F9C" w:rsidRPr="002F4F9C" w:rsidRDefault="002F4F9C" w:rsidP="002F4F9C">
      <w:pPr>
        <w:tabs>
          <w:tab w:val="left" w:pos="182"/>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5) возможность получения муниципальной услуги в МФЦ;</w:t>
      </w:r>
    </w:p>
    <w:p w:rsidR="002F4F9C" w:rsidRPr="002F4F9C" w:rsidRDefault="002F4F9C" w:rsidP="002F4F9C">
      <w:pPr>
        <w:tabs>
          <w:tab w:val="left" w:pos="182"/>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F4F9C" w:rsidRPr="002F4F9C" w:rsidRDefault="002F4F9C" w:rsidP="002F4F9C">
      <w:pPr>
        <w:tabs>
          <w:tab w:val="left" w:pos="182"/>
          <w:tab w:val="left" w:pos="1134"/>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7) количество взаимодействий заявителя и должностных лиц при предоставлении </w:t>
      </w:r>
      <w:r w:rsidRPr="002F4F9C">
        <w:rPr>
          <w:rFonts w:ascii="Arial" w:eastAsia="Calibri" w:hAnsi="Arial" w:cs="Arial"/>
          <w:bCs/>
          <w:sz w:val="24"/>
          <w:szCs w:val="24"/>
          <w:lang w:eastAsia="ru-RU"/>
        </w:rPr>
        <w:t xml:space="preserve">муниципальной </w:t>
      </w:r>
      <w:r w:rsidRPr="002F4F9C">
        <w:rPr>
          <w:rFonts w:ascii="Arial" w:eastAsia="Times New Roman" w:hAnsi="Arial" w:cs="Arial"/>
          <w:sz w:val="24"/>
          <w:szCs w:val="24"/>
          <w:lang w:eastAsia="ru-RU"/>
        </w:rPr>
        <w:t>услуги не превышающее – 2, их общая продолжительность не превышающая - 30 минут.</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39. Показателями качества предоставления муниципальной услуги являются:</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соблюдение срока предоставления муниципальной услуги;</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достоверность и полнота информирования граждан о ходе рассмотрения обращений;</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F4F9C" w:rsidRPr="002F4F9C" w:rsidRDefault="002F4F9C" w:rsidP="002F4F9C">
      <w:pPr>
        <w:tabs>
          <w:tab w:val="left" w:pos="182"/>
        </w:tabs>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F4F9C" w:rsidRPr="002F4F9C" w:rsidRDefault="002F4F9C" w:rsidP="002F4F9C">
      <w:pPr>
        <w:widowControl w:val="0"/>
        <w:tabs>
          <w:tab w:val="left" w:pos="0"/>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40. Ежегодно специалистами, ответственными за предоставление </w:t>
      </w:r>
      <w:r w:rsidRPr="002F4F9C">
        <w:rPr>
          <w:rFonts w:ascii="Arial" w:eastAsia="Times New Roman" w:hAnsi="Arial" w:cs="Arial"/>
          <w:color w:val="000000"/>
          <w:sz w:val="24"/>
          <w:szCs w:val="24"/>
          <w:lang w:eastAsia="ru-RU"/>
        </w:rPr>
        <w:t>муниципальной</w:t>
      </w:r>
      <w:r w:rsidRPr="002F4F9C">
        <w:rPr>
          <w:rFonts w:ascii="Arial" w:eastAsia="Times New Roman" w:hAnsi="Arial" w:cs="Arial"/>
          <w:sz w:val="24"/>
          <w:szCs w:val="24"/>
          <w:lang w:eastAsia="ru-RU"/>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F4F9C" w:rsidRPr="002F4F9C" w:rsidRDefault="002F4F9C" w:rsidP="002F4F9C">
      <w:pPr>
        <w:tabs>
          <w:tab w:val="left" w:pos="182"/>
        </w:tabs>
        <w:spacing w:after="0" w:line="240" w:lineRule="auto"/>
        <w:ind w:right="-1"/>
        <w:jc w:val="center"/>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w:t>
      </w:r>
    </w:p>
    <w:p w:rsidR="002F4F9C" w:rsidRPr="002F4F9C" w:rsidRDefault="002F4F9C" w:rsidP="002F4F9C">
      <w:pPr>
        <w:tabs>
          <w:tab w:val="left" w:pos="182"/>
        </w:tabs>
        <w:spacing w:after="0" w:line="240" w:lineRule="auto"/>
        <w:ind w:right="-1"/>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4F9C" w:rsidRPr="002F4F9C" w:rsidRDefault="002F4F9C" w:rsidP="002F4F9C">
      <w:pPr>
        <w:tabs>
          <w:tab w:val="left" w:pos="182"/>
        </w:tabs>
        <w:spacing w:after="0" w:line="240" w:lineRule="auto"/>
        <w:ind w:right="-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r>
      <w:r w:rsidRPr="002F4F9C">
        <w:rPr>
          <w:rFonts w:ascii="Arial" w:eastAsia="Times New Roman" w:hAnsi="Arial" w:cs="Arial"/>
          <w:sz w:val="24"/>
          <w:szCs w:val="24"/>
          <w:lang w:eastAsia="ru-RU"/>
        </w:rPr>
        <w:tab/>
        <w:t xml:space="preserve">41. </w:t>
      </w:r>
      <w:proofErr w:type="gramStart"/>
      <w:r w:rsidRPr="002F4F9C">
        <w:rPr>
          <w:rFonts w:ascii="Arial" w:eastAsia="Times New Roman" w:hAnsi="Arial" w:cs="Arial"/>
          <w:sz w:val="24"/>
          <w:szCs w:val="24"/>
          <w:lang w:eastAsia="ru-RU"/>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2F4F9C">
        <w:rPr>
          <w:rFonts w:ascii="Arial" w:eastAsia="Times New Roman" w:hAnsi="Arial" w:cs="Arial"/>
          <w:sz w:val="24"/>
          <w:szCs w:val="24"/>
          <w:lang w:eastAsia="ru-RU"/>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F4F9C" w:rsidRPr="002F4F9C" w:rsidRDefault="002F4F9C" w:rsidP="002F4F9C">
      <w:pPr>
        <w:tabs>
          <w:tab w:val="left" w:pos="182"/>
        </w:tabs>
        <w:spacing w:after="0" w:line="240" w:lineRule="auto"/>
        <w:ind w:right="-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r>
      <w:r w:rsidRPr="002F4F9C">
        <w:rPr>
          <w:rFonts w:ascii="Arial" w:eastAsia="Times New Roman" w:hAnsi="Arial" w:cs="Arial"/>
          <w:sz w:val="24"/>
          <w:szCs w:val="24"/>
          <w:lang w:eastAsia="ru-RU"/>
        </w:rPr>
        <w:tab/>
        <w:t xml:space="preserve">42. Муниципальная услуга </w:t>
      </w:r>
      <w:proofErr w:type="gramStart"/>
      <w:r w:rsidRPr="002F4F9C">
        <w:rPr>
          <w:rFonts w:ascii="Arial" w:eastAsia="Times New Roman" w:hAnsi="Arial" w:cs="Arial"/>
          <w:sz w:val="24"/>
          <w:szCs w:val="24"/>
          <w:lang w:eastAsia="ru-RU"/>
        </w:rPr>
        <w:t>предоставляется</w:t>
      </w:r>
      <w:proofErr w:type="gramEnd"/>
      <w:r w:rsidRPr="002F4F9C">
        <w:rPr>
          <w:rFonts w:ascii="Arial" w:eastAsia="Times New Roman" w:hAnsi="Arial" w:cs="Arial"/>
          <w:sz w:val="24"/>
          <w:szCs w:val="24"/>
          <w:lang w:eastAsia="ru-RU"/>
        </w:rPr>
        <w:t>/не предоставляется по экстерриториальному принципу.</w:t>
      </w:r>
    </w:p>
    <w:p w:rsidR="002F4F9C" w:rsidRPr="002F4F9C" w:rsidRDefault="002F4F9C" w:rsidP="002F4F9C">
      <w:pPr>
        <w:tabs>
          <w:tab w:val="left" w:pos="182"/>
        </w:tabs>
        <w:spacing w:after="0" w:line="240" w:lineRule="auto"/>
        <w:ind w:right="-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r>
      <w:r w:rsidRPr="002F4F9C">
        <w:rPr>
          <w:rFonts w:ascii="Arial" w:eastAsia="Times New Roman" w:hAnsi="Arial" w:cs="Arial"/>
          <w:sz w:val="24"/>
          <w:szCs w:val="24"/>
          <w:lang w:eastAsia="ru-RU"/>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2F4F9C" w:rsidRPr="002F4F9C" w:rsidRDefault="002F4F9C" w:rsidP="002F4F9C">
      <w:pPr>
        <w:tabs>
          <w:tab w:val="left" w:pos="182"/>
        </w:tabs>
        <w:spacing w:after="0" w:line="240" w:lineRule="auto"/>
        <w:ind w:right="-1"/>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ab/>
      </w:r>
      <w:r w:rsidRPr="002F4F9C">
        <w:rPr>
          <w:rFonts w:ascii="Arial" w:eastAsia="Times New Roman" w:hAnsi="Arial" w:cs="Arial"/>
          <w:sz w:val="24"/>
          <w:szCs w:val="24"/>
          <w:lang w:eastAsia="ru-RU"/>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F4F9C" w:rsidRPr="002F4F9C" w:rsidRDefault="002F4F9C" w:rsidP="002F4F9C">
      <w:pPr>
        <w:tabs>
          <w:tab w:val="left" w:pos="182"/>
        </w:tabs>
        <w:spacing w:after="0" w:line="240" w:lineRule="auto"/>
        <w:ind w:right="-1"/>
        <w:jc w:val="both"/>
        <w:rPr>
          <w:rFonts w:ascii="Arial" w:eastAsia="Times New Roman" w:hAnsi="Arial" w:cs="Arial"/>
          <w:sz w:val="24"/>
          <w:szCs w:val="24"/>
          <w:lang w:eastAsia="ru-RU"/>
        </w:rPr>
      </w:pP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 xml:space="preserve">     3. Состав, последовательность и сроки выполнения </w:t>
      </w: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4F9C" w:rsidRPr="002F4F9C" w:rsidRDefault="002F4F9C" w:rsidP="002F4F9C">
      <w:pPr>
        <w:spacing w:after="0" w:line="240" w:lineRule="auto"/>
        <w:ind w:left="708" w:right="-1" w:firstLine="709"/>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Исчерпывающий перечень административных процедур</w:t>
      </w:r>
    </w:p>
    <w:p w:rsidR="002F4F9C" w:rsidRPr="002F4F9C" w:rsidRDefault="002F4F9C" w:rsidP="002F4F9C">
      <w:pPr>
        <w:spacing w:after="0" w:line="240" w:lineRule="auto"/>
        <w:ind w:left="708" w:right="-1" w:firstLine="709"/>
        <w:contextualSpacing/>
        <w:jc w:val="both"/>
        <w:rPr>
          <w:rFonts w:ascii="Arial" w:eastAsia="Times New Roman" w:hAnsi="Arial" w:cs="Arial"/>
          <w:sz w:val="24"/>
          <w:szCs w:val="24"/>
          <w:lang w:eastAsia="ru-RU"/>
        </w:rPr>
      </w:pPr>
    </w:p>
    <w:p w:rsidR="002F4F9C" w:rsidRPr="002F4F9C" w:rsidRDefault="002F4F9C" w:rsidP="002F4F9C">
      <w:pPr>
        <w:spacing w:after="0" w:line="240" w:lineRule="auto"/>
        <w:ind w:right="-1" w:firstLine="709"/>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44. Предоставление муниципальной услуги включает в себя следующие административные процедуры: </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1) прием и регистрация заявления (запроса), проверка документов;</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2) направление межведомственного запроса;</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2) формирование пакета документов;</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45. Перечень административных процедур (действий), выполняемых МФЦ:</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F4F9C" w:rsidRPr="002F4F9C" w:rsidRDefault="002F4F9C" w:rsidP="002F4F9C">
      <w:pPr>
        <w:tabs>
          <w:tab w:val="left" w:pos="0"/>
          <w:tab w:val="left" w:pos="709"/>
        </w:tabs>
        <w:spacing w:after="0" w:line="240" w:lineRule="auto"/>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t xml:space="preserve">46. При предоставлении муниципальной услуги в электронной форме посредством Портала заявителю обеспечивается: </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получение информации о порядке и сроках предоставления муниципальной услуги;</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2) запись на прием в орган, предоставляющий муниципальную услугу, МФЦ для подачи запроса о предоставлении муниципальной услуги; </w:t>
      </w:r>
    </w:p>
    <w:p w:rsidR="002F4F9C" w:rsidRPr="002F4F9C" w:rsidRDefault="002F4F9C" w:rsidP="002F4F9C">
      <w:pPr>
        <w:tabs>
          <w:tab w:val="left" w:pos="0"/>
          <w:tab w:val="left" w:pos="709"/>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формирование запроса;</w:t>
      </w:r>
    </w:p>
    <w:p w:rsidR="002F4F9C" w:rsidRPr="002F4F9C" w:rsidRDefault="002F4F9C" w:rsidP="002F4F9C">
      <w:pPr>
        <w:spacing w:after="0" w:line="240" w:lineRule="auto"/>
        <w:ind w:firstLine="709"/>
        <w:jc w:val="both"/>
        <w:rPr>
          <w:rFonts w:ascii="Arial" w:eastAsia="Calibri" w:hAnsi="Arial" w:cs="Arial"/>
          <w:sz w:val="24"/>
          <w:szCs w:val="24"/>
          <w:lang w:eastAsia="ru-RU"/>
        </w:rPr>
      </w:pPr>
      <w:r w:rsidRPr="002F4F9C">
        <w:rPr>
          <w:rFonts w:ascii="Arial" w:eastAsia="Times New Roman" w:hAnsi="Arial" w:cs="Arial"/>
          <w:sz w:val="24"/>
          <w:szCs w:val="24"/>
          <w:lang w:eastAsia="ru-RU"/>
        </w:rPr>
        <w:t xml:space="preserve">4) </w:t>
      </w:r>
      <w:r w:rsidRPr="002F4F9C">
        <w:rPr>
          <w:rFonts w:ascii="Arial" w:eastAsia="Calibri" w:hAnsi="Arial" w:cs="Arial"/>
          <w:sz w:val="24"/>
          <w:szCs w:val="24"/>
          <w:lang w:eastAsia="ru-RU"/>
        </w:rPr>
        <w:t>прием и регистрация запроса и иных документов, необходимых для предоставления муниципальной услуги;</w:t>
      </w:r>
    </w:p>
    <w:p w:rsidR="002F4F9C" w:rsidRPr="002F4F9C" w:rsidRDefault="002F4F9C" w:rsidP="002F4F9C">
      <w:pPr>
        <w:tabs>
          <w:tab w:val="left" w:pos="0"/>
          <w:tab w:val="left" w:pos="709"/>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5) получение сведений о ходе выполнения запроса;</w:t>
      </w:r>
    </w:p>
    <w:p w:rsidR="002F4F9C" w:rsidRPr="002F4F9C" w:rsidRDefault="002F4F9C" w:rsidP="002F4F9C">
      <w:pPr>
        <w:tabs>
          <w:tab w:val="left" w:pos="0"/>
          <w:tab w:val="left" w:pos="709"/>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6) получение результата предоставления муниципальной услуги;</w:t>
      </w:r>
    </w:p>
    <w:p w:rsidR="002F4F9C" w:rsidRPr="002F4F9C" w:rsidRDefault="002F4F9C" w:rsidP="002F4F9C">
      <w:pPr>
        <w:tabs>
          <w:tab w:val="left" w:pos="0"/>
          <w:tab w:val="left" w:pos="709"/>
        </w:tabs>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 осуществление оценки качества предоставления муниципальной услуги;</w:t>
      </w:r>
    </w:p>
    <w:p w:rsidR="002F4F9C" w:rsidRPr="002F4F9C" w:rsidRDefault="002F4F9C" w:rsidP="002F4F9C">
      <w:pPr>
        <w:spacing w:after="0" w:line="240" w:lineRule="auto"/>
        <w:ind w:firstLine="709"/>
        <w:jc w:val="both"/>
        <w:rPr>
          <w:rFonts w:ascii="Arial" w:eastAsia="Calibri" w:hAnsi="Arial" w:cs="Arial"/>
          <w:sz w:val="24"/>
          <w:szCs w:val="24"/>
          <w:lang w:eastAsia="ru-RU"/>
        </w:rPr>
      </w:pPr>
      <w:r w:rsidRPr="002F4F9C">
        <w:rPr>
          <w:rFonts w:ascii="Arial" w:eastAsia="Times New Roman" w:hAnsi="Arial" w:cs="Arial"/>
          <w:sz w:val="24"/>
          <w:szCs w:val="24"/>
          <w:lang w:eastAsia="ru-RU"/>
        </w:rPr>
        <w:t xml:space="preserve">8) </w:t>
      </w:r>
      <w:r w:rsidRPr="002F4F9C">
        <w:rPr>
          <w:rFonts w:ascii="Arial" w:eastAsia="Calibri" w:hAnsi="Arial" w:cs="Arial"/>
          <w:sz w:val="24"/>
          <w:szCs w:val="24"/>
          <w:lang w:eastAsia="ru-RU"/>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ind w:firstLine="709"/>
        <w:jc w:val="center"/>
        <w:outlineLvl w:val="2"/>
        <w:rPr>
          <w:rFonts w:ascii="Arial" w:eastAsia="Times New Roman" w:hAnsi="Arial" w:cs="Arial"/>
          <w:b/>
          <w:sz w:val="24"/>
          <w:szCs w:val="24"/>
          <w:lang w:eastAsia="ru-RU"/>
        </w:rPr>
      </w:pPr>
      <w:r w:rsidRPr="002F4F9C">
        <w:rPr>
          <w:rFonts w:ascii="Arial" w:eastAsia="Times New Roman" w:hAnsi="Arial" w:cs="Arial"/>
          <w:b/>
          <w:sz w:val="24"/>
          <w:szCs w:val="24"/>
          <w:lang w:eastAsia="ru-RU"/>
        </w:rPr>
        <w:lastRenderedPageBreak/>
        <w:t>Прием и регистрация заявления (запроса), проверка документов</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48. Документы, представляемые заявителем, должны соответствовать следующим требованиям:</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разборчивое написание текста документа ручкой или при помощи средств электронно-вычислительной техники;</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3) отсутствие в тексте документа неоговоренных исправлений; </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4) соответствие копий документов их оригиналам.</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Заявление должно быть заполнено в форме, представленной на Портале.</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При формировании запроса заявителя в электронной форме заявителю обеспечиваются:</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возможность копирования и сохранения документов, необходимых для предоставления услуги;</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возможность печати на бумажном носителе копии электронной формы запроса;</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возможность вернуться на любой из этапов заполнения электронной формы запроса без </w:t>
      </w:r>
      <w:proofErr w:type="gramStart"/>
      <w:r w:rsidRPr="002F4F9C">
        <w:rPr>
          <w:rFonts w:ascii="Arial" w:eastAsia="Times New Roman" w:hAnsi="Arial" w:cs="Arial"/>
          <w:sz w:val="24"/>
          <w:szCs w:val="24"/>
          <w:lang w:eastAsia="ru-RU"/>
        </w:rPr>
        <w:t>потери</w:t>
      </w:r>
      <w:proofErr w:type="gramEnd"/>
      <w:r w:rsidRPr="002F4F9C">
        <w:rPr>
          <w:rFonts w:ascii="Arial" w:eastAsia="Times New Roman" w:hAnsi="Arial" w:cs="Arial"/>
          <w:sz w:val="24"/>
          <w:szCs w:val="24"/>
          <w:lang w:eastAsia="ru-RU"/>
        </w:rPr>
        <w:t xml:space="preserve"> ранее введенной информации;</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2F4F9C">
        <w:rPr>
          <w:rFonts w:ascii="Arial" w:eastAsia="Times New Roman" w:hAnsi="Arial" w:cs="Arial"/>
          <w:sz w:val="24"/>
          <w:szCs w:val="24"/>
          <w:lang w:val="en-US" w:eastAsia="ru-RU"/>
        </w:rPr>
        <w:t>SIG</w:t>
      </w:r>
      <w:r w:rsidRPr="002F4F9C">
        <w:rPr>
          <w:rFonts w:ascii="Arial" w:eastAsia="Times New Roman" w:hAnsi="Arial" w:cs="Arial"/>
          <w:sz w:val="24"/>
          <w:szCs w:val="24"/>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51. К электронным документам, представляемым заявителем для получения муниципальной услуги, предъявляются следующие требования:</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прилагаемые к заявлению электронные документы представляются в одном из следующих форматов:</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w:t>
      </w:r>
      <w:r w:rsidRPr="002F4F9C">
        <w:rPr>
          <w:rFonts w:ascii="Arial" w:eastAsia="Times New Roman" w:hAnsi="Arial" w:cs="Arial"/>
          <w:sz w:val="24"/>
          <w:szCs w:val="24"/>
          <w:lang w:val="en-US" w:eastAsia="ru-RU"/>
        </w:rPr>
        <w:t>pdf</w:t>
      </w:r>
      <w:r w:rsidRPr="002F4F9C">
        <w:rPr>
          <w:rFonts w:ascii="Arial" w:eastAsia="Times New Roman" w:hAnsi="Arial" w:cs="Arial"/>
          <w:sz w:val="24"/>
          <w:szCs w:val="24"/>
          <w:lang w:eastAsia="ru-RU"/>
        </w:rPr>
        <w:t xml:space="preserve">, </w:t>
      </w:r>
      <w:r w:rsidRPr="002F4F9C">
        <w:rPr>
          <w:rFonts w:ascii="Arial" w:eastAsia="Times New Roman" w:hAnsi="Arial" w:cs="Arial"/>
          <w:sz w:val="24"/>
          <w:szCs w:val="24"/>
          <w:lang w:val="en-US" w:eastAsia="ru-RU"/>
        </w:rPr>
        <w:t>jpg</w:t>
      </w:r>
      <w:r w:rsidRPr="002F4F9C">
        <w:rPr>
          <w:rFonts w:ascii="Arial" w:eastAsia="Times New Roman" w:hAnsi="Arial" w:cs="Arial"/>
          <w:sz w:val="24"/>
          <w:szCs w:val="24"/>
          <w:lang w:eastAsia="ru-RU"/>
        </w:rPr>
        <w:t xml:space="preserve">, </w:t>
      </w:r>
      <w:proofErr w:type="spellStart"/>
      <w:r w:rsidRPr="002F4F9C">
        <w:rPr>
          <w:rFonts w:ascii="Arial" w:eastAsia="Times New Roman" w:hAnsi="Arial" w:cs="Arial"/>
          <w:sz w:val="24"/>
          <w:szCs w:val="24"/>
          <w:lang w:val="en-US" w:eastAsia="ru-RU"/>
        </w:rPr>
        <w:t>png</w:t>
      </w:r>
      <w:proofErr w:type="spellEnd"/>
      <w:r w:rsidRPr="002F4F9C">
        <w:rPr>
          <w:rFonts w:ascii="Arial" w:eastAsia="Times New Roman" w:hAnsi="Arial" w:cs="Arial"/>
          <w:sz w:val="24"/>
          <w:szCs w:val="24"/>
          <w:lang w:eastAsia="ru-RU"/>
        </w:rPr>
        <w:t>;</w:t>
      </w:r>
    </w:p>
    <w:p w:rsidR="002F4F9C" w:rsidRPr="002F4F9C" w:rsidRDefault="002F4F9C" w:rsidP="002F4F9C">
      <w:pPr>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в случае, когда документ состоит из нескольких файлов или документы имеют открепленные подписи (файл формата </w:t>
      </w:r>
      <w:r w:rsidRPr="002F4F9C">
        <w:rPr>
          <w:rFonts w:ascii="Arial" w:eastAsia="Times New Roman" w:hAnsi="Arial" w:cs="Arial"/>
          <w:sz w:val="24"/>
          <w:szCs w:val="24"/>
          <w:lang w:val="en-US" w:eastAsia="ru-RU"/>
        </w:rPr>
        <w:t>SIG</w:t>
      </w:r>
      <w:r w:rsidRPr="002F4F9C">
        <w:rPr>
          <w:rFonts w:ascii="Arial" w:eastAsia="Times New Roman" w:hAnsi="Arial" w:cs="Arial"/>
          <w:sz w:val="24"/>
          <w:szCs w:val="24"/>
          <w:lang w:eastAsia="ru-RU"/>
        </w:rPr>
        <w:t xml:space="preserve">), их необходимо направлять в виде электронного архива формата </w:t>
      </w:r>
      <w:r w:rsidRPr="002F4F9C">
        <w:rPr>
          <w:rFonts w:ascii="Arial" w:eastAsia="Times New Roman" w:hAnsi="Arial" w:cs="Arial"/>
          <w:sz w:val="24"/>
          <w:szCs w:val="24"/>
          <w:lang w:val="en-US" w:eastAsia="ru-RU"/>
        </w:rPr>
        <w:t>zip</w:t>
      </w:r>
      <w:r w:rsidRPr="002F4F9C">
        <w:rPr>
          <w:rFonts w:ascii="Arial" w:eastAsia="Times New Roman" w:hAnsi="Arial" w:cs="Arial"/>
          <w:sz w:val="24"/>
          <w:szCs w:val="24"/>
          <w:lang w:eastAsia="ru-RU"/>
        </w:rPr>
        <w:t>.</w:t>
      </w:r>
    </w:p>
    <w:p w:rsidR="002F4F9C" w:rsidRPr="002F4F9C" w:rsidRDefault="002F4F9C" w:rsidP="002F4F9C">
      <w:pPr>
        <w:spacing w:after="0" w:line="240" w:lineRule="auto"/>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t>2) В целях представления электронных документов сканирование документов на бумажном носителе осуществляется:</w:t>
      </w:r>
    </w:p>
    <w:p w:rsidR="002F4F9C" w:rsidRPr="002F4F9C" w:rsidRDefault="002F4F9C" w:rsidP="002F4F9C">
      <w:pPr>
        <w:spacing w:after="0" w:line="240" w:lineRule="auto"/>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t xml:space="preserve">а) непосредственно с оригинала документа в масштабе 1:1 (не допускается сканирование с копий) с разрешением 300 </w:t>
      </w:r>
      <w:r w:rsidRPr="002F4F9C">
        <w:rPr>
          <w:rFonts w:ascii="Arial" w:eastAsia="Times New Roman" w:hAnsi="Arial" w:cs="Arial"/>
          <w:sz w:val="24"/>
          <w:szCs w:val="24"/>
          <w:lang w:val="en-US" w:eastAsia="ru-RU"/>
        </w:rPr>
        <w:t>dpi</w:t>
      </w:r>
      <w:r w:rsidRPr="002F4F9C">
        <w:rPr>
          <w:rFonts w:ascii="Arial" w:eastAsia="Times New Roman" w:hAnsi="Arial" w:cs="Arial"/>
          <w:sz w:val="24"/>
          <w:szCs w:val="24"/>
          <w:lang w:eastAsia="ru-RU"/>
        </w:rPr>
        <w:t>;</w:t>
      </w:r>
    </w:p>
    <w:p w:rsidR="002F4F9C" w:rsidRPr="002F4F9C" w:rsidRDefault="002F4F9C" w:rsidP="002F4F9C">
      <w:pPr>
        <w:spacing w:after="0" w:line="240" w:lineRule="auto"/>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t>б) в черно-белом режиме при отсутствии в документе графических изображений;</w:t>
      </w:r>
    </w:p>
    <w:p w:rsidR="002F4F9C" w:rsidRPr="002F4F9C" w:rsidRDefault="002F4F9C" w:rsidP="002F4F9C">
      <w:pPr>
        <w:spacing w:after="0" w:line="240" w:lineRule="auto"/>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t>в) в режиме полной цветопередачи при наличии в документе цветных графических изображений либо цветного текста;</w:t>
      </w:r>
    </w:p>
    <w:p w:rsidR="002F4F9C" w:rsidRPr="002F4F9C" w:rsidRDefault="002F4F9C" w:rsidP="002F4F9C">
      <w:pPr>
        <w:spacing w:after="0" w:line="240" w:lineRule="auto"/>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t>г) в режиме «оттенки серого» при наличии в документе изображений, отличных от цветного изображения.</w:t>
      </w:r>
    </w:p>
    <w:p w:rsidR="002F4F9C" w:rsidRPr="002F4F9C" w:rsidRDefault="002F4F9C" w:rsidP="002F4F9C">
      <w:pPr>
        <w:spacing w:after="0" w:line="240" w:lineRule="auto"/>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ab/>
        <w:t>3) Документы в электронном виде могут быть подписаны квалифицированной электронной подписью.</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4) Наименования электронных документов должны соответствовать наименованиям документов на бумажном носителе.</w:t>
      </w:r>
    </w:p>
    <w:p w:rsidR="002F4F9C" w:rsidRPr="002F4F9C" w:rsidRDefault="002F4F9C" w:rsidP="002F4F9C">
      <w:pPr>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55. Время выполнения административной процедуры – 1 рабочий день.</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ind w:firstLine="709"/>
        <w:jc w:val="center"/>
        <w:outlineLvl w:val="2"/>
        <w:rPr>
          <w:rFonts w:ascii="Arial" w:eastAsia="Times New Roman" w:hAnsi="Arial" w:cs="Arial"/>
          <w:b/>
          <w:sz w:val="24"/>
          <w:szCs w:val="24"/>
          <w:lang w:eastAsia="ru-RU"/>
        </w:rPr>
      </w:pPr>
      <w:r w:rsidRPr="002F4F9C">
        <w:rPr>
          <w:rFonts w:ascii="Arial" w:eastAsia="Times New Roman" w:hAnsi="Arial" w:cs="Arial"/>
          <w:b/>
          <w:sz w:val="24"/>
          <w:szCs w:val="24"/>
          <w:lang w:eastAsia="ru-RU"/>
        </w:rPr>
        <w:t>Направление межведомственного запроса</w:t>
      </w:r>
    </w:p>
    <w:p w:rsidR="002F4F9C" w:rsidRPr="002F4F9C" w:rsidRDefault="002F4F9C" w:rsidP="002F4F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56. Основанием для начала административной процедуры является принятое и зарегистрированное заявление (запрос).</w:t>
      </w:r>
    </w:p>
    <w:p w:rsidR="002F4F9C" w:rsidRPr="002F4F9C" w:rsidRDefault="002F4F9C" w:rsidP="002F4F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57. Специалистом Администрации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2F4F9C">
        <w:rPr>
          <w:rFonts w:ascii="Arial" w:eastAsia="Times New Roman" w:hAnsi="Arial" w:cs="Arial"/>
          <w:sz w:val="24"/>
          <w:szCs w:val="24"/>
          <w:lang w:eastAsia="ru-RU"/>
        </w:rPr>
        <w:t>Росреестр</w:t>
      </w:r>
      <w:proofErr w:type="spellEnd"/>
      <w:r w:rsidRPr="002F4F9C">
        <w:rPr>
          <w:rFonts w:ascii="Arial" w:eastAsia="Times New Roman" w:hAnsi="Arial" w:cs="Arial"/>
          <w:sz w:val="24"/>
          <w:szCs w:val="24"/>
          <w:lang w:eastAsia="ru-RU"/>
        </w:rPr>
        <w:t>.</w:t>
      </w:r>
    </w:p>
    <w:p w:rsidR="002F4F9C" w:rsidRPr="002F4F9C" w:rsidRDefault="002F4F9C" w:rsidP="002F4F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F4F9C" w:rsidRPr="002F4F9C" w:rsidRDefault="002F4F9C" w:rsidP="002F4F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F4F9C" w:rsidRPr="002F4F9C" w:rsidRDefault="002F4F9C" w:rsidP="002F4F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F4F9C" w:rsidRPr="002F4F9C" w:rsidRDefault="002F4F9C" w:rsidP="002F4F9C">
      <w:pPr>
        <w:widowControl w:val="0"/>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60. Ответ на межведомственный запрос, направляется в срок, установленный действующим  законодательством.   </w:t>
      </w:r>
    </w:p>
    <w:p w:rsidR="002F4F9C" w:rsidRPr="002F4F9C" w:rsidRDefault="002F4F9C" w:rsidP="002F4F9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2F4F9C">
        <w:rPr>
          <w:rFonts w:ascii="Arial" w:eastAsia="Times New Roman" w:hAnsi="Arial" w:cs="Arial"/>
          <w:color w:val="000000"/>
          <w:sz w:val="24"/>
          <w:szCs w:val="24"/>
          <w:lang w:eastAsia="ru-RU"/>
        </w:rPr>
        <w:t>муниципальной</w:t>
      </w:r>
      <w:r w:rsidRPr="002F4F9C">
        <w:rPr>
          <w:rFonts w:ascii="Arial" w:eastAsia="Times New Roman" w:hAnsi="Arial" w:cs="Arial"/>
          <w:sz w:val="24"/>
          <w:szCs w:val="24"/>
          <w:lang w:eastAsia="ru-RU"/>
        </w:rPr>
        <w:t xml:space="preserve"> услуги </w:t>
      </w:r>
      <w:r w:rsidRPr="002F4F9C">
        <w:rPr>
          <w:rFonts w:ascii="Arial" w:eastAsia="Times New Roman" w:hAnsi="Arial" w:cs="Arial"/>
          <w:b/>
          <w:sz w:val="24"/>
          <w:szCs w:val="24"/>
          <w:lang w:eastAsia="ru-RU"/>
        </w:rPr>
        <w:t xml:space="preserve"> </w:t>
      </w:r>
      <w:r w:rsidRPr="002F4F9C">
        <w:rPr>
          <w:rFonts w:ascii="Arial" w:eastAsia="Times New Roman" w:hAnsi="Arial" w:cs="Arial"/>
          <w:sz w:val="24"/>
          <w:szCs w:val="24"/>
          <w:lang w:eastAsia="ru-RU"/>
        </w:rPr>
        <w:t>либо отказа в ее предоставлении.</w:t>
      </w:r>
    </w:p>
    <w:p w:rsidR="002F4F9C" w:rsidRPr="002F4F9C" w:rsidRDefault="002F4F9C" w:rsidP="002F4F9C">
      <w:pPr>
        <w:autoSpaceDE w:val="0"/>
        <w:autoSpaceDN w:val="0"/>
        <w:adjustRightInd w:val="0"/>
        <w:spacing w:after="0" w:line="240" w:lineRule="auto"/>
        <w:ind w:firstLine="709"/>
        <w:outlineLvl w:val="2"/>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Формирование пакета документов</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62. Основанием для начала административной процедуры является получение ответов на межведомственные запросы.</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который (</w:t>
      </w:r>
      <w:proofErr w:type="spellStart"/>
      <w:r w:rsidRPr="002F4F9C">
        <w:rPr>
          <w:rFonts w:ascii="Arial" w:eastAsia="Times New Roman" w:hAnsi="Arial" w:cs="Arial"/>
          <w:sz w:val="24"/>
          <w:szCs w:val="24"/>
          <w:lang w:eastAsia="ru-RU"/>
        </w:rPr>
        <w:t>ая</w:t>
      </w:r>
      <w:proofErr w:type="spellEnd"/>
      <w:r w:rsidRPr="002F4F9C">
        <w:rPr>
          <w:rFonts w:ascii="Arial" w:eastAsia="Times New Roman" w:hAnsi="Arial" w:cs="Arial"/>
          <w:sz w:val="24"/>
          <w:szCs w:val="24"/>
          <w:lang w:eastAsia="ru-RU"/>
        </w:rPr>
        <w:t>)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65. Способом фиксации результата административной процедуры является оформление служебной записки.</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66. Время выполнения административной процедуры – 12 рабочих дней.</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2F4F9C">
        <w:rPr>
          <w:rFonts w:ascii="Arial" w:eastAsia="Times New Roman" w:hAnsi="Arial" w:cs="Arial"/>
          <w:b/>
          <w:sz w:val="24"/>
          <w:szCs w:val="24"/>
          <w:lang w:eastAsia="ru-RU"/>
        </w:rPr>
        <w:t xml:space="preserve">Решение о принятии или </w:t>
      </w:r>
      <w:proofErr w:type="gramStart"/>
      <w:r w:rsidRPr="002F4F9C">
        <w:rPr>
          <w:rFonts w:ascii="Arial" w:eastAsia="Times New Roman" w:hAnsi="Arial" w:cs="Arial"/>
          <w:b/>
          <w:sz w:val="24"/>
          <w:szCs w:val="24"/>
          <w:lang w:eastAsia="ru-RU"/>
        </w:rPr>
        <w:t>об отказе в принятии на учет граждан в качестве нуждающихся в жилых помещениях</w:t>
      </w:r>
      <w:proofErr w:type="gramEnd"/>
      <w:r w:rsidRPr="002F4F9C">
        <w:rPr>
          <w:rFonts w:ascii="Arial" w:eastAsia="Times New Roman" w:hAnsi="Arial" w:cs="Arial"/>
          <w:b/>
          <w:sz w:val="24"/>
          <w:szCs w:val="24"/>
          <w:lang w:eastAsia="ru-RU"/>
        </w:rPr>
        <w:t xml:space="preserve"> и подготовка проекта муниципального правового акта</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2F4F9C" w:rsidRPr="002F4F9C" w:rsidRDefault="002F4F9C" w:rsidP="002F4F9C">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69. Способом фиксации результата административной процедуры является оформление нормативного правового акта Администрации с присвоением ему регистрационного номера и указания даты его принятия.</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2F4F9C">
        <w:rPr>
          <w:rFonts w:ascii="Arial" w:eastAsia="Times New Roman" w:hAnsi="Arial" w:cs="Arial"/>
          <w:sz w:val="24"/>
          <w:szCs w:val="24"/>
          <w:lang w:eastAsia="ru-RU"/>
        </w:rPr>
        <w:t>об отказе в принятии на учет граждан в качестве нуждающихся в жилых помещениях</w:t>
      </w:r>
      <w:proofErr w:type="gramEnd"/>
      <w:r w:rsidRPr="002F4F9C">
        <w:rPr>
          <w:rFonts w:ascii="Arial" w:eastAsia="Times New Roman" w:hAnsi="Arial" w:cs="Arial"/>
          <w:sz w:val="24"/>
          <w:szCs w:val="24"/>
          <w:lang w:eastAsia="ru-RU"/>
        </w:rPr>
        <w:t xml:space="preserve"> и уведомление заявителя о принятом решении.</w:t>
      </w:r>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2F4F9C">
        <w:rPr>
          <w:rFonts w:ascii="Arial" w:eastAsia="Times New Roman" w:hAnsi="Arial" w:cs="Arial"/>
          <w:sz w:val="24"/>
          <w:szCs w:val="24"/>
          <w:lang w:eastAsia="ru-RU"/>
        </w:rPr>
        <w:t xml:space="preserve"> В данном случае документы готовятся в формате </w:t>
      </w:r>
      <w:r w:rsidRPr="002F4F9C">
        <w:rPr>
          <w:rFonts w:ascii="Arial" w:eastAsia="Times New Roman" w:hAnsi="Arial" w:cs="Arial"/>
          <w:sz w:val="24"/>
          <w:szCs w:val="24"/>
          <w:lang w:val="en-US" w:eastAsia="ru-RU"/>
        </w:rPr>
        <w:t>pdf</w:t>
      </w:r>
      <w:r w:rsidRPr="002F4F9C">
        <w:rPr>
          <w:rFonts w:ascii="Arial" w:eastAsia="Times New Roman" w:hAnsi="Arial" w:cs="Arial"/>
          <w:sz w:val="24"/>
          <w:szCs w:val="24"/>
          <w:lang w:eastAsia="ru-RU"/>
        </w:rPr>
        <w:t xml:space="preserve">, подписываются открепленной квалифицированной электронной подписью уполномоченного должностного лица </w:t>
      </w:r>
      <w:r w:rsidRPr="002F4F9C">
        <w:rPr>
          <w:rFonts w:ascii="Arial" w:eastAsia="Times New Roman" w:hAnsi="Arial" w:cs="Arial"/>
          <w:sz w:val="24"/>
          <w:szCs w:val="24"/>
          <w:lang w:eastAsia="ru-RU"/>
        </w:rPr>
        <w:lastRenderedPageBreak/>
        <w:t xml:space="preserve">органа местного самоуправления (файл формата </w:t>
      </w:r>
      <w:r w:rsidRPr="002F4F9C">
        <w:rPr>
          <w:rFonts w:ascii="Arial" w:eastAsia="Times New Roman" w:hAnsi="Arial" w:cs="Arial"/>
          <w:sz w:val="24"/>
          <w:szCs w:val="24"/>
          <w:lang w:val="en-US" w:eastAsia="ru-RU"/>
        </w:rPr>
        <w:t>SIG</w:t>
      </w:r>
      <w:r w:rsidRPr="002F4F9C">
        <w:rPr>
          <w:rFonts w:ascii="Arial" w:eastAsia="Times New Roman" w:hAnsi="Arial" w:cs="Arial"/>
          <w:sz w:val="24"/>
          <w:szCs w:val="24"/>
          <w:lang w:eastAsia="ru-RU"/>
        </w:rPr>
        <w:t xml:space="preserve">). </w:t>
      </w:r>
      <w:proofErr w:type="gramStart"/>
      <w:r w:rsidRPr="002F4F9C">
        <w:rPr>
          <w:rFonts w:ascii="Arial" w:eastAsia="Times New Roman" w:hAnsi="Arial" w:cs="Arial"/>
          <w:sz w:val="24"/>
          <w:szCs w:val="24"/>
          <w:lang w:eastAsia="ru-RU"/>
        </w:rPr>
        <w:t xml:space="preserve">Указанные документы в формате электронного архива </w:t>
      </w:r>
      <w:r w:rsidRPr="002F4F9C">
        <w:rPr>
          <w:rFonts w:ascii="Arial" w:eastAsia="Times New Roman" w:hAnsi="Arial" w:cs="Arial"/>
          <w:sz w:val="24"/>
          <w:szCs w:val="24"/>
          <w:lang w:val="en-US" w:eastAsia="ru-RU"/>
        </w:rPr>
        <w:t>zip</w:t>
      </w:r>
      <w:r w:rsidRPr="002F4F9C">
        <w:rPr>
          <w:rFonts w:ascii="Arial" w:eastAsia="Times New Roman" w:hAnsi="Arial" w:cs="Arial"/>
          <w:sz w:val="24"/>
          <w:szCs w:val="24"/>
          <w:lang w:eastAsia="ru-RU"/>
        </w:rPr>
        <w:t xml:space="preserve"> направляются в личный кабинет заявителя).</w:t>
      </w:r>
      <w:proofErr w:type="gramEnd"/>
    </w:p>
    <w:p w:rsidR="002F4F9C" w:rsidRPr="002F4F9C" w:rsidRDefault="002F4F9C" w:rsidP="002F4F9C">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F4F9C">
        <w:rPr>
          <w:rFonts w:ascii="Arial" w:eastAsia="Times New Roman" w:hAnsi="Arial" w:cs="Arial"/>
          <w:sz w:val="24"/>
          <w:szCs w:val="24"/>
          <w:lang w:eastAsia="ru-RU"/>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F4F9C" w:rsidRPr="002F4F9C" w:rsidRDefault="002F4F9C" w:rsidP="002F4F9C">
      <w:pPr>
        <w:spacing w:after="0" w:line="240" w:lineRule="auto"/>
        <w:ind w:right="-1"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F4F9C" w:rsidRPr="002F4F9C" w:rsidRDefault="002F4F9C" w:rsidP="002F4F9C">
      <w:pPr>
        <w:spacing w:after="0" w:line="240" w:lineRule="auto"/>
        <w:ind w:right="-1" w:firstLine="709"/>
        <w:jc w:val="center"/>
        <w:rPr>
          <w:rFonts w:ascii="Arial" w:eastAsia="Times New Roman" w:hAnsi="Arial" w:cs="Arial"/>
          <w:sz w:val="24"/>
          <w:szCs w:val="24"/>
          <w:lang w:eastAsia="ru-RU"/>
        </w:rPr>
      </w:pP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Порядок выполнения административных процедур (действий) МФЦ</w:t>
      </w: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 xml:space="preserve">Прием запросов заявителей о предоставлении </w:t>
      </w:r>
      <w:proofErr w:type="gramStart"/>
      <w:r w:rsidRPr="002F4F9C">
        <w:rPr>
          <w:rFonts w:ascii="Arial" w:eastAsia="Times New Roman" w:hAnsi="Arial" w:cs="Arial"/>
          <w:b/>
          <w:sz w:val="24"/>
          <w:szCs w:val="24"/>
          <w:lang w:eastAsia="ru-RU"/>
        </w:rPr>
        <w:t>муниципальной</w:t>
      </w:r>
      <w:proofErr w:type="gramEnd"/>
      <w:r w:rsidRPr="002F4F9C">
        <w:rPr>
          <w:rFonts w:ascii="Arial" w:eastAsia="Times New Roman" w:hAnsi="Arial" w:cs="Arial"/>
          <w:b/>
          <w:sz w:val="24"/>
          <w:szCs w:val="24"/>
          <w:lang w:eastAsia="ru-RU"/>
        </w:rPr>
        <w:t xml:space="preserve"> </w:t>
      </w: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услуги и иных документов, необходимых для предоставления муниципальной услуги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79. Специалист МФЦ, осуществляющий прием документов:</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4) проверяет соответствие представленных заявителем </w:t>
      </w:r>
      <w:proofErr w:type="gramStart"/>
      <w:r w:rsidRPr="002F4F9C">
        <w:rPr>
          <w:rFonts w:ascii="Arial" w:eastAsia="Times New Roman" w:hAnsi="Arial" w:cs="Arial"/>
          <w:sz w:val="24"/>
          <w:szCs w:val="24"/>
          <w:lang w:eastAsia="ru-RU"/>
        </w:rPr>
        <w:t>документов</w:t>
      </w:r>
      <w:proofErr w:type="gramEnd"/>
      <w:r w:rsidRPr="002F4F9C">
        <w:rPr>
          <w:rFonts w:ascii="Arial" w:eastAsia="Times New Roman" w:hAnsi="Arial" w:cs="Arial"/>
          <w:sz w:val="24"/>
          <w:szCs w:val="24"/>
          <w:lang w:eastAsia="ru-RU"/>
        </w:rPr>
        <w:t xml:space="preserve"> установленным требованиям;</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w:t>
      </w:r>
      <w:r w:rsidRPr="002F4F9C">
        <w:rPr>
          <w:rFonts w:ascii="Arial" w:eastAsia="Times New Roman" w:hAnsi="Arial" w:cs="Arial"/>
          <w:sz w:val="24"/>
          <w:szCs w:val="24"/>
          <w:lang w:eastAsia="ru-RU"/>
        </w:rPr>
        <w:lastRenderedPageBreak/>
        <w:t>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6) распечатывает бланк заявления и предлагает заявителю собственноручно заполнить его;</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7) проверяет полноту оформления заявления;</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8) принимает заявление и регистрирует заявку, выдает заявителю расписку о приеме и регистрации заявления.</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 xml:space="preserve">Формирование и направление МФЦ </w:t>
      </w:r>
      <w:proofErr w:type="gramStart"/>
      <w:r w:rsidRPr="002F4F9C">
        <w:rPr>
          <w:rFonts w:ascii="Arial" w:eastAsia="Times New Roman" w:hAnsi="Arial" w:cs="Arial"/>
          <w:b/>
          <w:sz w:val="24"/>
          <w:szCs w:val="24"/>
          <w:lang w:eastAsia="ru-RU"/>
        </w:rPr>
        <w:t>межведомственного</w:t>
      </w:r>
      <w:proofErr w:type="gramEnd"/>
      <w:r w:rsidRPr="002F4F9C">
        <w:rPr>
          <w:rFonts w:ascii="Arial" w:eastAsia="Times New Roman" w:hAnsi="Arial" w:cs="Arial"/>
          <w:b/>
          <w:sz w:val="24"/>
          <w:szCs w:val="24"/>
          <w:lang w:eastAsia="ru-RU"/>
        </w:rPr>
        <w:t xml:space="preserve"> </w:t>
      </w: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 xml:space="preserve">запроса в органы, участвующие в предоставлении </w:t>
      </w: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муниципальной услуги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80. Специалист МФЦ направляет межведомственный запрос в органы, участвующие в предоставлении муниципальной услуги, в срок 1 рабочий день.</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proofErr w:type="gramStart"/>
      <w:r w:rsidRPr="002F4F9C">
        <w:rPr>
          <w:rFonts w:ascii="Arial" w:eastAsia="Times New Roman" w:hAnsi="Arial" w:cs="Arial"/>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81. Результат предоставления государственной услуги, поступивший в МФЦ от Администрации,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82. Специалист МФЦ, осуществляющий выдачу результата предоставления муниципальной услуги: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1) устанавливает личность заявителя;</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2) знакомит с перечнем и содержанием выдаваемых документов;</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3) выдает результат предоставления муниципальной услуги;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4) вводит информацию о фактической дате выдачи документов в АИС «МФЦ»;</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 xml:space="preserve">Порядок исправления допущенных опечаток и ошибок </w:t>
      </w: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в выданных в результате предоставления государственной услуги документах</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83. </w:t>
      </w:r>
      <w:proofErr w:type="gramStart"/>
      <w:r w:rsidRPr="002F4F9C">
        <w:rPr>
          <w:rFonts w:ascii="Arial" w:eastAsia="Times New Roman" w:hAnsi="Arial" w:cs="Arial"/>
          <w:sz w:val="24"/>
          <w:szCs w:val="24"/>
          <w:lang w:eastAsia="ru-RU"/>
        </w:rPr>
        <w:t>В случае выявления опечаток и (или) ошибок, допущенных Администрацией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84. Уполномоченный орган рассматривает заявление, представленное заявителем, и проводит проверку указанных в заявлении сведений. </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F4F9C" w:rsidRPr="002F4F9C" w:rsidRDefault="002F4F9C" w:rsidP="002F4F9C">
      <w:pPr>
        <w:spacing w:after="0" w:line="240" w:lineRule="auto"/>
        <w:ind w:right="-1" w:firstLine="709"/>
        <w:jc w:val="both"/>
        <w:rPr>
          <w:rFonts w:ascii="Arial" w:eastAsia="Times New Roman" w:hAnsi="Arial" w:cs="Arial"/>
          <w:sz w:val="24"/>
          <w:szCs w:val="24"/>
          <w:lang w:eastAsia="ru-RU"/>
        </w:rPr>
      </w:pP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sz w:val="24"/>
          <w:szCs w:val="24"/>
          <w:lang w:eastAsia="ru-RU"/>
        </w:rPr>
        <w:t> </w:t>
      </w:r>
      <w:r w:rsidRPr="002F4F9C">
        <w:rPr>
          <w:rFonts w:ascii="Arial" w:eastAsia="Times New Roman" w:hAnsi="Arial" w:cs="Arial"/>
          <w:b/>
          <w:sz w:val="24"/>
          <w:szCs w:val="24"/>
          <w:lang w:eastAsia="ru-RU"/>
        </w:rPr>
        <w:t xml:space="preserve">4. Формы </w:t>
      </w:r>
      <w:proofErr w:type="gramStart"/>
      <w:r w:rsidRPr="002F4F9C">
        <w:rPr>
          <w:rFonts w:ascii="Arial" w:eastAsia="Times New Roman" w:hAnsi="Arial" w:cs="Arial"/>
          <w:b/>
          <w:sz w:val="24"/>
          <w:szCs w:val="24"/>
          <w:lang w:eastAsia="ru-RU"/>
        </w:rPr>
        <w:t>контроля за</w:t>
      </w:r>
      <w:proofErr w:type="gramEnd"/>
      <w:r w:rsidRPr="002F4F9C">
        <w:rPr>
          <w:rFonts w:ascii="Arial" w:eastAsia="Times New Roman" w:hAnsi="Arial" w:cs="Arial"/>
          <w:b/>
          <w:sz w:val="24"/>
          <w:szCs w:val="24"/>
          <w:lang w:eastAsia="ru-RU"/>
        </w:rPr>
        <w:t xml:space="preserve"> исполнением Административного регламента</w:t>
      </w:r>
    </w:p>
    <w:p w:rsidR="002F4F9C" w:rsidRPr="002F4F9C" w:rsidRDefault="002F4F9C" w:rsidP="002F4F9C">
      <w:pPr>
        <w:spacing w:after="0" w:line="240" w:lineRule="auto"/>
        <w:ind w:right="-1" w:firstLine="709"/>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Порядок осуществления текущего контроля</w:t>
      </w:r>
    </w:p>
    <w:p w:rsidR="002F4F9C" w:rsidRPr="002F4F9C" w:rsidRDefault="002F4F9C" w:rsidP="002F4F9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за соблюдением и исполнением положений Административного регламента, а также принятием решений</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85. Текущий </w:t>
      </w:r>
      <w:proofErr w:type="gramStart"/>
      <w:r w:rsidRPr="002F4F9C">
        <w:rPr>
          <w:rFonts w:ascii="Arial" w:eastAsia="Times New Roman" w:hAnsi="Arial" w:cs="Arial"/>
          <w:sz w:val="24"/>
          <w:szCs w:val="24"/>
          <w:lang w:eastAsia="ru-RU"/>
        </w:rPr>
        <w:t>контроль за</w:t>
      </w:r>
      <w:proofErr w:type="gramEnd"/>
      <w:r w:rsidRPr="002F4F9C">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Администрации, иными должностными лицами, ответственными за предоставление </w:t>
      </w:r>
      <w:r w:rsidRPr="002F4F9C">
        <w:rPr>
          <w:rFonts w:ascii="Arial" w:eastAsia="Times New Roman" w:hAnsi="Arial" w:cs="Arial"/>
          <w:color w:val="000000"/>
          <w:sz w:val="24"/>
          <w:szCs w:val="24"/>
          <w:lang w:eastAsia="ru-RU"/>
        </w:rPr>
        <w:t>муниципальной</w:t>
      </w:r>
      <w:r w:rsidRPr="002F4F9C">
        <w:rPr>
          <w:rFonts w:ascii="Arial" w:eastAsia="Times New Roman" w:hAnsi="Arial" w:cs="Arial"/>
          <w:sz w:val="24"/>
          <w:szCs w:val="24"/>
          <w:lang w:eastAsia="ru-RU"/>
        </w:rPr>
        <w:t xml:space="preserve"> услуги.</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86. Текущий контроль осуществляется путем проведения должностным лицом, ответственным за предоставление </w:t>
      </w:r>
      <w:r w:rsidRPr="002F4F9C">
        <w:rPr>
          <w:rFonts w:ascii="Arial" w:eastAsia="Times New Roman" w:hAnsi="Arial" w:cs="Arial"/>
          <w:color w:val="000000"/>
          <w:sz w:val="24"/>
          <w:szCs w:val="24"/>
          <w:lang w:eastAsia="ru-RU"/>
        </w:rPr>
        <w:t>муниципальной</w:t>
      </w:r>
      <w:r w:rsidRPr="002F4F9C">
        <w:rPr>
          <w:rFonts w:ascii="Arial" w:eastAsia="Times New Roman" w:hAnsi="Arial" w:cs="Arial"/>
          <w:sz w:val="24"/>
          <w:szCs w:val="24"/>
          <w:lang w:eastAsia="ru-RU"/>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F4F9C" w:rsidRPr="002F4F9C" w:rsidRDefault="002F4F9C" w:rsidP="002F4F9C">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2F4F9C" w:rsidRPr="002F4F9C" w:rsidRDefault="002F4F9C" w:rsidP="002F4F9C">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2F4F9C">
        <w:rPr>
          <w:rFonts w:ascii="Arial" w:eastAsia="Times New Roman" w:hAnsi="Arial" w:cs="Arial"/>
          <w:b/>
          <w:sz w:val="24"/>
          <w:szCs w:val="24"/>
          <w:lang w:eastAsia="ru-RU"/>
        </w:rPr>
        <w:t xml:space="preserve">Порядок и периодичность осуществления </w:t>
      </w:r>
      <w:proofErr w:type="gramStart"/>
      <w:r w:rsidRPr="002F4F9C">
        <w:rPr>
          <w:rFonts w:ascii="Arial" w:eastAsia="Times New Roman" w:hAnsi="Arial" w:cs="Arial"/>
          <w:b/>
          <w:sz w:val="24"/>
          <w:szCs w:val="24"/>
          <w:lang w:eastAsia="ru-RU"/>
        </w:rPr>
        <w:t>плановых</w:t>
      </w:r>
      <w:proofErr w:type="gramEnd"/>
      <w:r w:rsidRPr="002F4F9C">
        <w:rPr>
          <w:rFonts w:ascii="Arial" w:eastAsia="Times New Roman" w:hAnsi="Arial" w:cs="Arial"/>
          <w:b/>
          <w:sz w:val="24"/>
          <w:szCs w:val="24"/>
          <w:lang w:eastAsia="ru-RU"/>
        </w:rPr>
        <w:t xml:space="preserve"> </w:t>
      </w:r>
    </w:p>
    <w:p w:rsidR="002F4F9C" w:rsidRPr="002F4F9C" w:rsidRDefault="002F4F9C" w:rsidP="002F4F9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F4F9C">
        <w:rPr>
          <w:rFonts w:ascii="Arial" w:eastAsia="Times New Roman" w:hAnsi="Arial" w:cs="Arial"/>
          <w:b/>
          <w:sz w:val="24"/>
          <w:szCs w:val="24"/>
          <w:lang w:eastAsia="ru-RU"/>
        </w:rPr>
        <w:t>и внеплановых проверок полноты и качества предоставления</w:t>
      </w:r>
    </w:p>
    <w:p w:rsidR="002F4F9C" w:rsidRPr="002F4F9C" w:rsidRDefault="002F4F9C" w:rsidP="002F4F9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F4F9C">
        <w:rPr>
          <w:rFonts w:ascii="Arial" w:eastAsia="Times New Roman" w:hAnsi="Arial" w:cs="Arial"/>
          <w:b/>
          <w:color w:val="000000"/>
          <w:sz w:val="24"/>
          <w:szCs w:val="24"/>
          <w:lang w:eastAsia="ru-RU"/>
        </w:rPr>
        <w:t>муниципальной</w:t>
      </w:r>
      <w:r w:rsidRPr="002F4F9C">
        <w:rPr>
          <w:rFonts w:ascii="Arial" w:eastAsia="Times New Roman" w:hAnsi="Arial" w:cs="Arial"/>
          <w:b/>
          <w:sz w:val="24"/>
          <w:szCs w:val="24"/>
          <w:lang w:eastAsia="ru-RU"/>
        </w:rPr>
        <w:t xml:space="preserve"> услуги, в том числе порядок и формы</w:t>
      </w:r>
    </w:p>
    <w:p w:rsidR="002F4F9C" w:rsidRPr="002F4F9C" w:rsidRDefault="002F4F9C" w:rsidP="002F4F9C">
      <w:pPr>
        <w:widowControl w:val="0"/>
        <w:autoSpaceDE w:val="0"/>
        <w:autoSpaceDN w:val="0"/>
        <w:adjustRightInd w:val="0"/>
        <w:spacing w:after="0" w:line="240" w:lineRule="auto"/>
        <w:jc w:val="center"/>
        <w:rPr>
          <w:rFonts w:ascii="Arial" w:eastAsia="Times New Roman" w:hAnsi="Arial" w:cs="Arial"/>
          <w:b/>
          <w:sz w:val="24"/>
          <w:szCs w:val="24"/>
          <w:lang w:eastAsia="ru-RU"/>
        </w:rPr>
      </w:pPr>
      <w:proofErr w:type="gramStart"/>
      <w:r w:rsidRPr="002F4F9C">
        <w:rPr>
          <w:rFonts w:ascii="Arial" w:eastAsia="Times New Roman" w:hAnsi="Arial" w:cs="Arial"/>
          <w:b/>
          <w:sz w:val="24"/>
          <w:szCs w:val="24"/>
          <w:lang w:eastAsia="ru-RU"/>
        </w:rPr>
        <w:t>контроля за</w:t>
      </w:r>
      <w:proofErr w:type="gramEnd"/>
      <w:r w:rsidRPr="002F4F9C">
        <w:rPr>
          <w:rFonts w:ascii="Arial" w:eastAsia="Times New Roman" w:hAnsi="Arial" w:cs="Arial"/>
          <w:b/>
          <w:sz w:val="24"/>
          <w:szCs w:val="24"/>
          <w:lang w:eastAsia="ru-RU"/>
        </w:rPr>
        <w:t xml:space="preserve"> полнотой и качеством предоставления</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87. Руководитель уполномоченного органа организует и осуществляет </w:t>
      </w:r>
      <w:proofErr w:type="gramStart"/>
      <w:r w:rsidRPr="002F4F9C">
        <w:rPr>
          <w:rFonts w:ascii="Arial" w:eastAsia="Times New Roman" w:hAnsi="Arial" w:cs="Arial"/>
          <w:sz w:val="24"/>
          <w:szCs w:val="24"/>
          <w:lang w:eastAsia="ru-RU"/>
        </w:rPr>
        <w:t>контроль за</w:t>
      </w:r>
      <w:proofErr w:type="gramEnd"/>
      <w:r w:rsidRPr="002F4F9C">
        <w:rPr>
          <w:rFonts w:ascii="Arial" w:eastAsia="Times New Roman" w:hAnsi="Arial" w:cs="Arial"/>
          <w:sz w:val="24"/>
          <w:szCs w:val="24"/>
          <w:lang w:eastAsia="ru-RU"/>
        </w:rPr>
        <w:t xml:space="preserve"> исполнением </w:t>
      </w:r>
      <w:r w:rsidRPr="002F4F9C">
        <w:rPr>
          <w:rFonts w:ascii="Arial" w:eastAsia="Times New Roman" w:hAnsi="Arial" w:cs="Arial"/>
          <w:color w:val="000000"/>
          <w:sz w:val="24"/>
          <w:szCs w:val="24"/>
          <w:lang w:eastAsia="ru-RU"/>
        </w:rPr>
        <w:t>муниципальной</w:t>
      </w:r>
      <w:r w:rsidRPr="002F4F9C">
        <w:rPr>
          <w:rFonts w:ascii="Arial" w:eastAsia="Times New Roman" w:hAnsi="Arial" w:cs="Arial"/>
          <w:sz w:val="24"/>
          <w:szCs w:val="24"/>
          <w:lang w:eastAsia="ru-RU"/>
        </w:rPr>
        <w:t xml:space="preserve"> услуги.</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88. </w:t>
      </w:r>
      <w:proofErr w:type="gramStart"/>
      <w:r w:rsidRPr="002F4F9C">
        <w:rPr>
          <w:rFonts w:ascii="Arial" w:eastAsia="Times New Roman" w:hAnsi="Arial" w:cs="Arial"/>
          <w:sz w:val="24"/>
          <w:szCs w:val="24"/>
          <w:lang w:eastAsia="ru-RU"/>
        </w:rPr>
        <w:t>Контроль за</w:t>
      </w:r>
      <w:proofErr w:type="gramEnd"/>
      <w:r w:rsidRPr="002F4F9C">
        <w:rPr>
          <w:rFonts w:ascii="Arial" w:eastAsia="Times New Roman" w:hAnsi="Arial" w:cs="Arial"/>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F4F9C" w:rsidRPr="002F4F9C" w:rsidRDefault="002F4F9C" w:rsidP="002F4F9C">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2F4F9C" w:rsidRPr="002F4F9C" w:rsidRDefault="002F4F9C" w:rsidP="002F4F9C">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2F4F9C">
        <w:rPr>
          <w:rFonts w:ascii="Arial" w:eastAsia="Times New Roman" w:hAnsi="Arial" w:cs="Arial"/>
          <w:b/>
          <w:sz w:val="24"/>
          <w:szCs w:val="24"/>
          <w:lang w:eastAsia="ru-RU"/>
        </w:rPr>
        <w:t>Ответственность специалистов за решения и действия (бездействие), принимаемые (осуществляемые) ими в ходе предоставления</w:t>
      </w:r>
    </w:p>
    <w:p w:rsidR="002F4F9C" w:rsidRPr="002F4F9C" w:rsidRDefault="002F4F9C" w:rsidP="002F4F9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F4F9C">
        <w:rPr>
          <w:rFonts w:ascii="Arial" w:eastAsia="Times New Roman" w:hAnsi="Arial" w:cs="Arial"/>
          <w:b/>
          <w:color w:val="000000"/>
          <w:sz w:val="24"/>
          <w:szCs w:val="24"/>
          <w:lang w:eastAsia="ru-RU"/>
        </w:rPr>
        <w:t>муниципальной</w:t>
      </w:r>
      <w:r w:rsidRPr="002F4F9C">
        <w:rPr>
          <w:rFonts w:ascii="Arial" w:eastAsia="Times New Roman" w:hAnsi="Arial" w:cs="Arial"/>
          <w:b/>
          <w:sz w:val="24"/>
          <w:szCs w:val="24"/>
          <w:lang w:eastAsia="ru-RU"/>
        </w:rPr>
        <w:t xml:space="preserve"> услуги </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F4F9C" w:rsidRPr="002F4F9C" w:rsidRDefault="002F4F9C" w:rsidP="002F4F9C">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2F4F9C" w:rsidRPr="002F4F9C" w:rsidRDefault="002F4F9C" w:rsidP="002F4F9C">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bookmarkStart w:id="7" w:name="Par676"/>
      <w:bookmarkEnd w:id="7"/>
      <w:r w:rsidRPr="002F4F9C">
        <w:rPr>
          <w:rFonts w:ascii="Arial" w:eastAsia="Times New Roman" w:hAnsi="Arial" w:cs="Arial"/>
          <w:b/>
          <w:sz w:val="24"/>
          <w:szCs w:val="24"/>
          <w:lang w:eastAsia="ru-RU"/>
        </w:rPr>
        <w:t xml:space="preserve">Требования к порядку и формам </w:t>
      </w:r>
      <w:proofErr w:type="gramStart"/>
      <w:r w:rsidRPr="002F4F9C">
        <w:rPr>
          <w:rFonts w:ascii="Arial" w:eastAsia="Times New Roman" w:hAnsi="Arial" w:cs="Arial"/>
          <w:b/>
          <w:sz w:val="24"/>
          <w:szCs w:val="24"/>
          <w:lang w:eastAsia="ru-RU"/>
        </w:rPr>
        <w:t>контроля за</w:t>
      </w:r>
      <w:proofErr w:type="gramEnd"/>
      <w:r w:rsidRPr="002F4F9C">
        <w:rPr>
          <w:rFonts w:ascii="Arial" w:eastAsia="Times New Roman" w:hAnsi="Arial" w:cs="Arial"/>
          <w:b/>
          <w:sz w:val="24"/>
          <w:szCs w:val="24"/>
          <w:lang w:eastAsia="ru-RU"/>
        </w:rPr>
        <w:t xml:space="preserve"> предоставлением</w:t>
      </w:r>
    </w:p>
    <w:p w:rsidR="002F4F9C" w:rsidRPr="002F4F9C" w:rsidRDefault="002F4F9C" w:rsidP="002F4F9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F4F9C">
        <w:rPr>
          <w:rFonts w:ascii="Arial" w:eastAsia="Times New Roman" w:hAnsi="Arial" w:cs="Arial"/>
          <w:b/>
          <w:color w:val="000000"/>
          <w:sz w:val="24"/>
          <w:szCs w:val="24"/>
          <w:lang w:eastAsia="ru-RU"/>
        </w:rPr>
        <w:t>муниципальной</w:t>
      </w:r>
      <w:r w:rsidRPr="002F4F9C">
        <w:rPr>
          <w:rFonts w:ascii="Arial" w:eastAsia="Times New Roman" w:hAnsi="Arial" w:cs="Arial"/>
          <w:b/>
          <w:sz w:val="24"/>
          <w:szCs w:val="24"/>
          <w:lang w:eastAsia="ru-RU"/>
        </w:rPr>
        <w:t xml:space="preserve"> услуги, в том числе со стороны граждан, их объединений и организаций</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91. Заявители имеют право осуществлять </w:t>
      </w:r>
      <w:proofErr w:type="gramStart"/>
      <w:r w:rsidRPr="002F4F9C">
        <w:rPr>
          <w:rFonts w:ascii="Arial" w:eastAsia="Times New Roman" w:hAnsi="Arial" w:cs="Arial"/>
          <w:sz w:val="24"/>
          <w:szCs w:val="24"/>
          <w:lang w:eastAsia="ru-RU"/>
        </w:rPr>
        <w:t>контроль за</w:t>
      </w:r>
      <w:proofErr w:type="gramEnd"/>
      <w:r w:rsidRPr="002F4F9C">
        <w:rPr>
          <w:rFonts w:ascii="Arial" w:eastAsia="Times New Roman" w:hAnsi="Arial" w:cs="Arial"/>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w:t>
      </w:r>
      <w:r w:rsidRPr="002F4F9C">
        <w:rPr>
          <w:rFonts w:ascii="Arial" w:eastAsia="Times New Roman" w:hAnsi="Arial" w:cs="Arial"/>
          <w:sz w:val="24"/>
          <w:szCs w:val="24"/>
          <w:lang w:eastAsia="ru-RU"/>
        </w:rPr>
        <w:lastRenderedPageBreak/>
        <w:t>устной информации (по телефону) или письменных, в том числе в электронном виде, ответов на их запросы.</w:t>
      </w:r>
    </w:p>
    <w:p w:rsidR="002F4F9C" w:rsidRPr="002F4F9C" w:rsidRDefault="002F4F9C" w:rsidP="002F4F9C">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2F4F9C" w:rsidRPr="002F4F9C" w:rsidRDefault="002F4F9C" w:rsidP="002F4F9C">
      <w:pPr>
        <w:spacing w:after="0" w:line="240" w:lineRule="auto"/>
        <w:ind w:right="-1"/>
        <w:jc w:val="center"/>
        <w:rPr>
          <w:rFonts w:ascii="Arial" w:eastAsia="Times New Roman" w:hAnsi="Arial" w:cs="Arial"/>
          <w:sz w:val="24"/>
          <w:szCs w:val="24"/>
          <w:lang w:eastAsia="ru-RU"/>
        </w:rPr>
      </w:pPr>
    </w:p>
    <w:p w:rsidR="002F4F9C" w:rsidRPr="002F4F9C" w:rsidRDefault="002F4F9C" w:rsidP="002F4F9C">
      <w:pPr>
        <w:spacing w:after="0" w:line="240" w:lineRule="auto"/>
        <w:ind w:firstLine="708"/>
        <w:jc w:val="center"/>
        <w:rPr>
          <w:rFonts w:ascii="Arial" w:eastAsia="Calibri" w:hAnsi="Arial" w:cs="Arial"/>
          <w:b/>
          <w:sz w:val="24"/>
          <w:szCs w:val="24"/>
        </w:rPr>
      </w:pPr>
      <w:r w:rsidRPr="002F4F9C">
        <w:rPr>
          <w:rFonts w:ascii="Arial" w:eastAsia="Calibri" w:hAnsi="Arial" w:cs="Arial"/>
          <w:b/>
          <w:sz w:val="24"/>
          <w:szCs w:val="24"/>
        </w:rPr>
        <w:t>5. Досудебный (внесудебный) порядок</w:t>
      </w:r>
    </w:p>
    <w:p w:rsidR="002F4F9C" w:rsidRPr="002F4F9C" w:rsidRDefault="002F4F9C" w:rsidP="002F4F9C">
      <w:pPr>
        <w:spacing w:after="0" w:line="240" w:lineRule="auto"/>
        <w:ind w:firstLine="708"/>
        <w:jc w:val="center"/>
        <w:rPr>
          <w:rFonts w:ascii="Arial" w:eastAsia="Calibri" w:hAnsi="Arial" w:cs="Arial"/>
          <w:b/>
          <w:sz w:val="24"/>
          <w:szCs w:val="24"/>
        </w:rPr>
      </w:pPr>
      <w:r w:rsidRPr="002F4F9C">
        <w:rPr>
          <w:rFonts w:ascii="Arial" w:eastAsia="Calibri" w:hAnsi="Arial" w:cs="Arial"/>
          <w:b/>
          <w:sz w:val="24"/>
          <w:szCs w:val="24"/>
        </w:rPr>
        <w:t>обжалования решений и действий (бездействия)</w:t>
      </w:r>
    </w:p>
    <w:p w:rsidR="002F4F9C" w:rsidRPr="002F4F9C" w:rsidRDefault="002F4F9C" w:rsidP="002F4F9C">
      <w:pPr>
        <w:spacing w:after="0" w:line="240" w:lineRule="auto"/>
        <w:ind w:firstLine="708"/>
        <w:jc w:val="center"/>
        <w:rPr>
          <w:rFonts w:ascii="Arial" w:eastAsia="Calibri" w:hAnsi="Arial" w:cs="Arial"/>
          <w:b/>
          <w:sz w:val="24"/>
          <w:szCs w:val="24"/>
        </w:rPr>
      </w:pPr>
      <w:r w:rsidRPr="002F4F9C">
        <w:rPr>
          <w:rFonts w:ascii="Arial" w:eastAsia="Calibri" w:hAnsi="Arial" w:cs="Arial"/>
          <w:b/>
          <w:sz w:val="24"/>
          <w:szCs w:val="24"/>
        </w:rPr>
        <w:t>уполномоченного органа,</w:t>
      </w:r>
    </w:p>
    <w:p w:rsidR="002F4F9C" w:rsidRPr="002F4F9C" w:rsidRDefault="002F4F9C" w:rsidP="002F4F9C">
      <w:pPr>
        <w:spacing w:after="0" w:line="240" w:lineRule="auto"/>
        <w:ind w:firstLine="708"/>
        <w:jc w:val="center"/>
        <w:rPr>
          <w:rFonts w:ascii="Arial" w:eastAsia="Calibri" w:hAnsi="Arial" w:cs="Arial"/>
          <w:b/>
          <w:sz w:val="24"/>
          <w:szCs w:val="24"/>
        </w:rPr>
      </w:pPr>
      <w:proofErr w:type="gramStart"/>
      <w:r w:rsidRPr="002F4F9C">
        <w:rPr>
          <w:rFonts w:ascii="Arial" w:eastAsia="Calibri" w:hAnsi="Arial" w:cs="Arial"/>
          <w:b/>
          <w:sz w:val="24"/>
          <w:szCs w:val="24"/>
        </w:rPr>
        <w:t>предоставляющего</w:t>
      </w:r>
      <w:proofErr w:type="gramEnd"/>
      <w:r w:rsidRPr="002F4F9C">
        <w:rPr>
          <w:rFonts w:ascii="Arial" w:eastAsia="Calibri" w:hAnsi="Arial" w:cs="Arial"/>
          <w:b/>
          <w:sz w:val="24"/>
          <w:szCs w:val="24"/>
        </w:rPr>
        <w:t xml:space="preserve"> муниципальную услугу, а также</w:t>
      </w:r>
    </w:p>
    <w:p w:rsidR="002F4F9C" w:rsidRPr="002F4F9C" w:rsidRDefault="002F4F9C" w:rsidP="002F4F9C">
      <w:pPr>
        <w:spacing w:after="0" w:line="240" w:lineRule="auto"/>
        <w:ind w:firstLine="708"/>
        <w:jc w:val="center"/>
        <w:rPr>
          <w:rFonts w:ascii="Arial" w:eastAsia="Calibri" w:hAnsi="Arial" w:cs="Arial"/>
          <w:b/>
          <w:sz w:val="24"/>
          <w:szCs w:val="24"/>
        </w:rPr>
      </w:pPr>
      <w:r w:rsidRPr="002F4F9C">
        <w:rPr>
          <w:rFonts w:ascii="Arial" w:eastAsia="Calibri" w:hAnsi="Arial" w:cs="Arial"/>
          <w:b/>
          <w:sz w:val="24"/>
          <w:szCs w:val="24"/>
        </w:rPr>
        <w:t>должностных лиц, государственных служащих, работников</w:t>
      </w:r>
    </w:p>
    <w:p w:rsidR="002F4F9C" w:rsidRPr="002F4F9C" w:rsidRDefault="002F4F9C" w:rsidP="002F4F9C">
      <w:pPr>
        <w:spacing w:after="0" w:line="240" w:lineRule="auto"/>
        <w:ind w:firstLine="708"/>
        <w:jc w:val="both"/>
        <w:rPr>
          <w:rFonts w:ascii="Arial" w:eastAsia="Calibri" w:hAnsi="Arial" w:cs="Arial"/>
          <w:b/>
          <w:sz w:val="24"/>
          <w:szCs w:val="24"/>
        </w:rPr>
      </w:pPr>
    </w:p>
    <w:p w:rsidR="002F4F9C" w:rsidRPr="002F4F9C" w:rsidRDefault="002F4F9C" w:rsidP="002F4F9C">
      <w:pPr>
        <w:spacing w:after="0" w:line="240" w:lineRule="auto"/>
        <w:ind w:firstLine="708"/>
        <w:jc w:val="center"/>
        <w:rPr>
          <w:rFonts w:ascii="Arial" w:eastAsia="Calibri" w:hAnsi="Arial" w:cs="Arial"/>
          <w:sz w:val="24"/>
          <w:szCs w:val="24"/>
        </w:rPr>
      </w:pPr>
      <w:proofErr w:type="gramStart"/>
      <w:r w:rsidRPr="002F4F9C">
        <w:rPr>
          <w:rFonts w:ascii="Arial" w:eastAsia="Calibri"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F4F9C" w:rsidRPr="002F4F9C" w:rsidRDefault="002F4F9C" w:rsidP="002F4F9C">
      <w:pPr>
        <w:spacing w:after="0" w:line="240" w:lineRule="auto"/>
        <w:ind w:firstLine="708"/>
        <w:jc w:val="both"/>
        <w:rPr>
          <w:rFonts w:ascii="Arial" w:eastAsia="Calibri" w:hAnsi="Arial" w:cs="Arial"/>
          <w:sz w:val="24"/>
          <w:szCs w:val="24"/>
        </w:rPr>
      </w:pPr>
      <w:r w:rsidRPr="002F4F9C">
        <w:rPr>
          <w:rFonts w:ascii="Arial" w:eastAsia="Calibri" w:hAnsi="Arial" w:cs="Arial"/>
          <w:sz w:val="24"/>
          <w:szCs w:val="24"/>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F4F9C" w:rsidRPr="002F4F9C" w:rsidRDefault="002F4F9C" w:rsidP="002F4F9C">
      <w:pPr>
        <w:spacing w:after="0" w:line="240" w:lineRule="auto"/>
        <w:ind w:firstLine="708"/>
        <w:jc w:val="both"/>
        <w:rPr>
          <w:rFonts w:ascii="Arial" w:eastAsia="Calibri" w:hAnsi="Arial" w:cs="Arial"/>
          <w:sz w:val="24"/>
          <w:szCs w:val="24"/>
        </w:rPr>
      </w:pPr>
    </w:p>
    <w:p w:rsidR="002F4F9C" w:rsidRPr="002F4F9C" w:rsidRDefault="002F4F9C" w:rsidP="002F4F9C">
      <w:pPr>
        <w:spacing w:after="0" w:line="240" w:lineRule="auto"/>
        <w:ind w:firstLine="708"/>
        <w:jc w:val="center"/>
        <w:rPr>
          <w:rFonts w:ascii="Arial" w:eastAsia="Calibri" w:hAnsi="Arial" w:cs="Arial"/>
          <w:b/>
          <w:sz w:val="24"/>
          <w:szCs w:val="24"/>
        </w:rPr>
      </w:pPr>
      <w:r w:rsidRPr="002F4F9C">
        <w:rPr>
          <w:rFonts w:ascii="Arial" w:eastAsia="Calibri" w:hAnsi="Arial" w:cs="Arial"/>
          <w:b/>
          <w:sz w:val="24"/>
          <w:szCs w:val="24"/>
        </w:rPr>
        <w:t>Органы и уполномоченные на рассмотрение жалобы лица,</w:t>
      </w:r>
    </w:p>
    <w:p w:rsidR="002F4F9C" w:rsidRPr="002F4F9C" w:rsidRDefault="002F4F9C" w:rsidP="002F4F9C">
      <w:pPr>
        <w:spacing w:after="0" w:line="240" w:lineRule="auto"/>
        <w:ind w:firstLine="708"/>
        <w:jc w:val="center"/>
        <w:rPr>
          <w:rFonts w:ascii="Arial" w:eastAsia="Calibri" w:hAnsi="Arial" w:cs="Arial"/>
          <w:b/>
          <w:sz w:val="24"/>
          <w:szCs w:val="24"/>
        </w:rPr>
      </w:pPr>
      <w:r w:rsidRPr="002F4F9C">
        <w:rPr>
          <w:rFonts w:ascii="Arial" w:eastAsia="Calibri" w:hAnsi="Arial" w:cs="Arial"/>
          <w:b/>
          <w:sz w:val="24"/>
          <w:szCs w:val="24"/>
        </w:rPr>
        <w:t>которым может быть направлена жалоба заявителя в досудебном (внесудебном) порядке</w:t>
      </w:r>
    </w:p>
    <w:p w:rsidR="002F4F9C" w:rsidRPr="002F4F9C" w:rsidRDefault="002F4F9C" w:rsidP="002F4F9C">
      <w:pPr>
        <w:spacing w:after="0" w:line="240" w:lineRule="auto"/>
        <w:ind w:firstLine="708"/>
        <w:jc w:val="both"/>
        <w:rPr>
          <w:rFonts w:ascii="Arial" w:eastAsia="Calibri" w:hAnsi="Arial" w:cs="Arial"/>
          <w:sz w:val="24"/>
          <w:szCs w:val="24"/>
        </w:rPr>
      </w:pPr>
    </w:p>
    <w:p w:rsidR="002F4F9C" w:rsidRPr="002F4F9C" w:rsidRDefault="002F4F9C" w:rsidP="002F4F9C">
      <w:pPr>
        <w:spacing w:after="0" w:line="240" w:lineRule="auto"/>
        <w:ind w:firstLine="708"/>
        <w:jc w:val="both"/>
        <w:rPr>
          <w:rFonts w:ascii="Arial" w:eastAsia="Calibri" w:hAnsi="Arial" w:cs="Arial"/>
          <w:sz w:val="24"/>
          <w:szCs w:val="24"/>
        </w:rPr>
      </w:pPr>
      <w:r w:rsidRPr="002F4F9C">
        <w:rPr>
          <w:rFonts w:ascii="Arial" w:eastAsia="Calibri" w:hAnsi="Arial" w:cs="Arial"/>
          <w:sz w:val="24"/>
          <w:szCs w:val="24"/>
        </w:rPr>
        <w:t>93. Жалоба подается в уполномоченный орган, МФЦ либо в орган, являющийся учредителем МФЦ.</w:t>
      </w:r>
    </w:p>
    <w:p w:rsidR="002F4F9C" w:rsidRPr="002F4F9C" w:rsidRDefault="002F4F9C" w:rsidP="002F4F9C">
      <w:pPr>
        <w:spacing w:after="0" w:line="240" w:lineRule="auto"/>
        <w:ind w:firstLine="708"/>
        <w:jc w:val="both"/>
        <w:rPr>
          <w:rFonts w:ascii="Arial" w:eastAsia="Calibri" w:hAnsi="Arial" w:cs="Arial"/>
          <w:sz w:val="24"/>
          <w:szCs w:val="24"/>
        </w:rPr>
      </w:pPr>
      <w:r w:rsidRPr="002F4F9C">
        <w:rPr>
          <w:rFonts w:ascii="Arial" w:eastAsia="Calibri" w:hAnsi="Arial" w:cs="Arial"/>
          <w:sz w:val="24"/>
          <w:szCs w:val="24"/>
        </w:rPr>
        <w:t>Жалобы на решения и действия (бездействие) работника МФЦ подаются руководителю этого МФЦ.</w:t>
      </w:r>
    </w:p>
    <w:p w:rsidR="002F4F9C" w:rsidRPr="002F4F9C" w:rsidRDefault="002F4F9C" w:rsidP="002F4F9C">
      <w:pPr>
        <w:spacing w:after="0" w:line="240" w:lineRule="auto"/>
        <w:ind w:firstLine="708"/>
        <w:jc w:val="both"/>
        <w:rPr>
          <w:rFonts w:ascii="Arial" w:eastAsia="Calibri" w:hAnsi="Arial" w:cs="Arial"/>
          <w:sz w:val="24"/>
          <w:szCs w:val="24"/>
        </w:rPr>
      </w:pPr>
      <w:r w:rsidRPr="002F4F9C">
        <w:rPr>
          <w:rFonts w:ascii="Arial" w:eastAsia="Calibri" w:hAnsi="Arial" w:cs="Arial"/>
          <w:sz w:val="24"/>
          <w:szCs w:val="24"/>
        </w:rPr>
        <w:t>Жалобы на решения и действия (бездействие) МФЦ подаются учредителю МФЦ.</w:t>
      </w:r>
    </w:p>
    <w:p w:rsidR="002F4F9C" w:rsidRPr="002F4F9C" w:rsidRDefault="002F4F9C" w:rsidP="002F4F9C">
      <w:pPr>
        <w:spacing w:after="0" w:line="240" w:lineRule="auto"/>
        <w:ind w:firstLine="708"/>
        <w:jc w:val="both"/>
        <w:rPr>
          <w:rFonts w:ascii="Arial" w:eastAsia="Calibri" w:hAnsi="Arial" w:cs="Arial"/>
          <w:sz w:val="24"/>
          <w:szCs w:val="24"/>
        </w:rPr>
      </w:pPr>
    </w:p>
    <w:p w:rsidR="002F4F9C" w:rsidRPr="002F4F9C" w:rsidRDefault="002F4F9C" w:rsidP="002F4F9C">
      <w:pPr>
        <w:spacing w:after="0" w:line="240" w:lineRule="auto"/>
        <w:ind w:firstLine="708"/>
        <w:jc w:val="center"/>
        <w:rPr>
          <w:rFonts w:ascii="Arial" w:eastAsia="Calibri" w:hAnsi="Arial" w:cs="Arial"/>
          <w:b/>
          <w:sz w:val="24"/>
          <w:szCs w:val="24"/>
        </w:rPr>
      </w:pPr>
      <w:r w:rsidRPr="002F4F9C">
        <w:rPr>
          <w:rFonts w:ascii="Arial" w:eastAsia="Calibri" w:hAnsi="Arial" w:cs="Arial"/>
          <w:b/>
          <w:sz w:val="24"/>
          <w:szCs w:val="24"/>
        </w:rPr>
        <w:t>Способы информирования заявителей о порядке подачи и рассмотрения жалобы, в том числе с использованием Портала</w:t>
      </w:r>
    </w:p>
    <w:p w:rsidR="002F4F9C" w:rsidRPr="002F4F9C" w:rsidRDefault="002F4F9C" w:rsidP="002F4F9C">
      <w:pPr>
        <w:spacing w:after="0" w:line="240" w:lineRule="auto"/>
        <w:ind w:firstLine="708"/>
        <w:jc w:val="both"/>
        <w:rPr>
          <w:rFonts w:ascii="Arial" w:eastAsia="Calibri" w:hAnsi="Arial" w:cs="Arial"/>
          <w:sz w:val="24"/>
          <w:szCs w:val="24"/>
        </w:rPr>
      </w:pPr>
      <w:r w:rsidRPr="002F4F9C">
        <w:rPr>
          <w:rFonts w:ascii="Arial" w:eastAsia="Calibri" w:hAnsi="Arial" w:cs="Arial"/>
          <w:sz w:val="24"/>
          <w:szCs w:val="24"/>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F4F9C" w:rsidRPr="002F4F9C" w:rsidRDefault="002F4F9C" w:rsidP="002F4F9C">
      <w:pPr>
        <w:spacing w:after="0" w:line="240" w:lineRule="auto"/>
        <w:ind w:firstLine="708"/>
        <w:jc w:val="both"/>
        <w:rPr>
          <w:rFonts w:ascii="Arial" w:eastAsia="Calibri" w:hAnsi="Arial" w:cs="Arial"/>
          <w:sz w:val="24"/>
          <w:szCs w:val="24"/>
        </w:rPr>
      </w:pPr>
    </w:p>
    <w:p w:rsidR="002F4F9C" w:rsidRPr="002F4F9C" w:rsidRDefault="002F4F9C" w:rsidP="002F4F9C">
      <w:pPr>
        <w:tabs>
          <w:tab w:val="left" w:pos="182"/>
        </w:tabs>
        <w:spacing w:after="0" w:line="240" w:lineRule="auto"/>
        <w:ind w:right="-1"/>
        <w:jc w:val="both"/>
        <w:rPr>
          <w:rFonts w:ascii="Arial" w:eastAsia="Times New Roman" w:hAnsi="Arial" w:cs="Arial"/>
          <w:sz w:val="24"/>
          <w:szCs w:val="24"/>
          <w:lang w:eastAsia="ru-RU"/>
        </w:rPr>
      </w:pPr>
    </w:p>
    <w:p w:rsidR="002F4F9C" w:rsidRPr="002F4F9C" w:rsidRDefault="002F4F9C" w:rsidP="002F4F9C">
      <w:pPr>
        <w:spacing w:after="0" w:line="240" w:lineRule="auto"/>
        <w:ind w:left="4956" w:firstLine="720"/>
        <w:jc w:val="both"/>
        <w:rPr>
          <w:rFonts w:ascii="Arial" w:eastAsia="Times New Roman" w:hAnsi="Arial" w:cs="Arial"/>
          <w:sz w:val="24"/>
          <w:szCs w:val="24"/>
          <w:lang w:eastAsia="ru-RU"/>
        </w:rPr>
      </w:pPr>
      <w:bookmarkStart w:id="8" w:name="sub_11029"/>
      <w:r w:rsidRPr="002F4F9C">
        <w:rPr>
          <w:rFonts w:ascii="Arial" w:eastAsia="Times New Roman" w:hAnsi="Arial" w:cs="Arial"/>
          <w:sz w:val="24"/>
          <w:szCs w:val="24"/>
          <w:lang w:eastAsia="ru-RU"/>
        </w:rPr>
        <w:br w:type="page"/>
      </w:r>
      <w:r w:rsidRPr="002F4F9C">
        <w:rPr>
          <w:rFonts w:ascii="Arial" w:eastAsia="Times New Roman" w:hAnsi="Arial" w:cs="Arial"/>
          <w:sz w:val="24"/>
          <w:szCs w:val="24"/>
          <w:lang w:eastAsia="ru-RU"/>
        </w:rPr>
        <w:lastRenderedPageBreak/>
        <w:t xml:space="preserve">Приложение № 1 </w:t>
      </w:r>
    </w:p>
    <w:p w:rsidR="002F4F9C" w:rsidRPr="002F4F9C" w:rsidRDefault="002F4F9C" w:rsidP="003C29C9">
      <w:pPr>
        <w:autoSpaceDE w:val="0"/>
        <w:autoSpaceDN w:val="0"/>
        <w:adjustRightInd w:val="0"/>
        <w:spacing w:after="0" w:line="240" w:lineRule="atLeast"/>
        <w:ind w:left="4956"/>
        <w:jc w:val="both"/>
        <w:rPr>
          <w:rFonts w:ascii="Arial" w:eastAsia="Times New Roman" w:hAnsi="Arial" w:cs="Arial"/>
          <w:sz w:val="24"/>
          <w:szCs w:val="24"/>
          <w:u w:val="single"/>
          <w:lang w:eastAsia="ru-RU"/>
        </w:rPr>
      </w:pPr>
      <w:bookmarkStart w:id="9" w:name="_GoBack"/>
      <w:bookmarkEnd w:id="9"/>
      <w:r w:rsidRPr="002F4F9C">
        <w:rPr>
          <w:rFonts w:ascii="Arial" w:eastAsia="Times New Roman" w:hAnsi="Arial" w:cs="Arial"/>
          <w:sz w:val="24"/>
          <w:szCs w:val="24"/>
          <w:lang w:eastAsia="ru-RU"/>
        </w:rPr>
        <w:t>к Административному регламенту</w:t>
      </w:r>
    </w:p>
    <w:p w:rsidR="002F4F9C" w:rsidRPr="002F4F9C" w:rsidRDefault="002F4F9C" w:rsidP="002F4F9C">
      <w:pPr>
        <w:autoSpaceDE w:val="0"/>
        <w:autoSpaceDN w:val="0"/>
        <w:adjustRightInd w:val="0"/>
        <w:spacing w:after="0" w:line="240" w:lineRule="atLeast"/>
        <w:ind w:firstLine="720"/>
        <w:jc w:val="center"/>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b/>
          <w:bCs/>
          <w:kern w:val="32"/>
          <w:sz w:val="24"/>
          <w:szCs w:val="24"/>
          <w:lang w:val="x-none" w:eastAsia="x-none"/>
        </w:rPr>
        <w:t xml:space="preserve">                        </w:t>
      </w:r>
      <w:bookmarkEnd w:id="8"/>
      <w:r w:rsidRPr="002F4F9C">
        <w:rPr>
          <w:rFonts w:ascii="Arial" w:eastAsia="Times New Roman" w:hAnsi="Arial" w:cs="Arial"/>
          <w:sz w:val="24"/>
          <w:szCs w:val="24"/>
          <w:lang w:eastAsia="ru-RU"/>
        </w:rPr>
        <w:t>Главе муниципального образования</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w:t>
      </w:r>
      <w:proofErr w:type="gramStart"/>
      <w:r w:rsidRPr="002F4F9C">
        <w:rPr>
          <w:rFonts w:ascii="Arial" w:eastAsia="Times New Roman" w:hAnsi="Arial" w:cs="Arial"/>
          <w:sz w:val="24"/>
          <w:szCs w:val="24"/>
          <w:lang w:eastAsia="ru-RU"/>
        </w:rPr>
        <w:t>(наименование муниципального</w:t>
      </w:r>
      <w:proofErr w:type="gramEnd"/>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образования, фамилия и инициалы</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главы)</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от гражданина (</w:t>
      </w:r>
      <w:proofErr w:type="spellStart"/>
      <w:r w:rsidRPr="002F4F9C">
        <w:rPr>
          <w:rFonts w:ascii="Arial" w:eastAsia="Times New Roman" w:hAnsi="Arial" w:cs="Arial"/>
          <w:sz w:val="24"/>
          <w:szCs w:val="24"/>
          <w:lang w:eastAsia="ru-RU"/>
        </w:rPr>
        <w:t>ки</w:t>
      </w:r>
      <w:proofErr w:type="spellEnd"/>
      <w:r w:rsidRPr="002F4F9C">
        <w:rPr>
          <w:rFonts w:ascii="Arial" w:eastAsia="Times New Roman" w:hAnsi="Arial" w:cs="Arial"/>
          <w:sz w:val="24"/>
          <w:szCs w:val="24"/>
          <w:lang w:eastAsia="ru-RU"/>
        </w:rPr>
        <w:t>)</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(фамилия, имя, отчество)</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w:t>
      </w:r>
      <w:proofErr w:type="gramStart"/>
      <w:r w:rsidRPr="002F4F9C">
        <w:rPr>
          <w:rFonts w:ascii="Arial" w:eastAsia="Times New Roman" w:hAnsi="Arial" w:cs="Arial"/>
          <w:sz w:val="24"/>
          <w:szCs w:val="24"/>
          <w:lang w:eastAsia="ru-RU"/>
        </w:rPr>
        <w:t>проживающего</w:t>
      </w:r>
      <w:proofErr w:type="gramEnd"/>
      <w:r w:rsidRPr="002F4F9C">
        <w:rPr>
          <w:rFonts w:ascii="Arial" w:eastAsia="Times New Roman" w:hAnsi="Arial" w:cs="Arial"/>
          <w:sz w:val="24"/>
          <w:szCs w:val="24"/>
          <w:lang w:eastAsia="ru-RU"/>
        </w:rPr>
        <w:t xml:space="preserve"> (ей) по адресу:</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паспорт 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(серия, номер, кем и когда выдан)</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ЗАЯВЛЕНИЕ</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Прошу принять меня на учет в  качестве  нуждающегося  </w:t>
      </w:r>
      <w:proofErr w:type="gramStart"/>
      <w:r w:rsidRPr="002F4F9C">
        <w:rPr>
          <w:rFonts w:ascii="Arial" w:eastAsia="Times New Roman" w:hAnsi="Arial" w:cs="Arial"/>
          <w:sz w:val="24"/>
          <w:szCs w:val="24"/>
          <w:lang w:eastAsia="ru-RU"/>
        </w:rPr>
        <w:t>в</w:t>
      </w:r>
      <w:proofErr w:type="gramEnd"/>
      <w:r w:rsidRPr="002F4F9C">
        <w:rPr>
          <w:rFonts w:ascii="Arial" w:eastAsia="Times New Roman" w:hAnsi="Arial" w:cs="Arial"/>
          <w:sz w:val="24"/>
          <w:szCs w:val="24"/>
          <w:lang w:eastAsia="ru-RU"/>
        </w:rPr>
        <w:t xml:space="preserve">  жилом</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2F4F9C">
        <w:rPr>
          <w:rFonts w:ascii="Arial" w:eastAsia="Times New Roman" w:hAnsi="Arial" w:cs="Arial"/>
          <w:sz w:val="24"/>
          <w:szCs w:val="24"/>
          <w:lang w:eastAsia="ru-RU"/>
        </w:rPr>
        <w:t>помещении</w:t>
      </w:r>
      <w:proofErr w:type="gramEnd"/>
      <w:r w:rsidRPr="002F4F9C">
        <w:rPr>
          <w:rFonts w:ascii="Arial" w:eastAsia="Times New Roman" w:hAnsi="Arial" w:cs="Arial"/>
          <w:sz w:val="24"/>
          <w:szCs w:val="24"/>
          <w:lang w:eastAsia="ru-RU"/>
        </w:rPr>
        <w:t>, предоставляемом по договору социального найма, в  связи</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с ________________________________________________________________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(указать причину </w:t>
      </w:r>
      <w:hyperlink w:anchor="Par77" w:history="1">
        <w:r w:rsidRPr="002F4F9C">
          <w:rPr>
            <w:rFonts w:ascii="Arial" w:eastAsia="Times New Roman" w:hAnsi="Arial" w:cs="Arial"/>
            <w:color w:val="0000FF"/>
            <w:sz w:val="24"/>
            <w:szCs w:val="24"/>
            <w:lang w:eastAsia="ru-RU"/>
          </w:rPr>
          <w:t>&lt;*&gt;</w:t>
        </w:r>
      </w:hyperlink>
      <w:r w:rsidRPr="002F4F9C">
        <w:rPr>
          <w:rFonts w:ascii="Arial" w:eastAsia="Times New Roman" w:hAnsi="Arial" w:cs="Arial"/>
          <w:sz w:val="24"/>
          <w:szCs w:val="24"/>
          <w:lang w:eastAsia="ru-RU"/>
        </w:rPr>
        <w:t>)</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Состав семьи _____человек:</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1. Заявитель 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(фамилия, имя, отчество, дата рождения)</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2. Супру</w:t>
      </w:r>
      <w:proofErr w:type="gramStart"/>
      <w:r w:rsidRPr="002F4F9C">
        <w:rPr>
          <w:rFonts w:ascii="Arial" w:eastAsia="Times New Roman" w:hAnsi="Arial" w:cs="Arial"/>
          <w:sz w:val="24"/>
          <w:szCs w:val="24"/>
          <w:lang w:eastAsia="ru-RU"/>
        </w:rPr>
        <w:t>г(</w:t>
      </w:r>
      <w:proofErr w:type="gramEnd"/>
      <w:r w:rsidRPr="002F4F9C">
        <w:rPr>
          <w:rFonts w:ascii="Arial" w:eastAsia="Times New Roman" w:hAnsi="Arial" w:cs="Arial"/>
          <w:sz w:val="24"/>
          <w:szCs w:val="24"/>
          <w:lang w:eastAsia="ru-RU"/>
        </w:rPr>
        <w:t>а) 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(фамилия, имя, отчество, дата рождения)</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3. 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(фамилия, имя, отчество, дата рождения и степень родства)</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4. 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(фамилия, имя, отчество, дата рождения и степень родства)</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5. 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(фамилия, имя, отчество, дата рождения и степень родства)</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Кроме того, со мной проживают иные члены семьи </w:t>
      </w:r>
      <w:hyperlink w:anchor="Par78" w:history="1">
        <w:r w:rsidRPr="002F4F9C">
          <w:rPr>
            <w:rFonts w:ascii="Arial" w:eastAsia="Times New Roman" w:hAnsi="Arial" w:cs="Arial"/>
            <w:color w:val="0000FF"/>
            <w:sz w:val="24"/>
            <w:szCs w:val="24"/>
            <w:lang w:eastAsia="ru-RU"/>
          </w:rPr>
          <w:t>&lt;**&gt;</w:t>
        </w:r>
      </w:hyperlink>
      <w:r w:rsidRPr="002F4F9C">
        <w:rPr>
          <w:rFonts w:ascii="Arial" w:eastAsia="Times New Roman" w:hAnsi="Arial" w:cs="Arial"/>
          <w:sz w:val="24"/>
          <w:szCs w:val="24"/>
          <w:lang w:eastAsia="ru-RU"/>
        </w:rPr>
        <w:t>:</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6. 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(фамилия, имя, отчество, дата рождения и степень родства)</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7. 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(фамилия, имя, отчество, дата рождения и степень родства)</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К заявлению прилагаю следующие документы:</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1) 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lastRenderedPageBreak/>
        <w:t xml:space="preserve">       (наименование и номер документа, кем и когда выдан)</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2) 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(наименование и номер документа, кем и когда выдан)</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3) 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(наименование и номер документа, кем и когда выдан)</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4) _______________________________________________________________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(наименование и номер документа, кем и когда выдан)</w:t>
      </w:r>
    </w:p>
    <w:p w:rsidR="002F4F9C" w:rsidRPr="002F4F9C" w:rsidRDefault="002F4F9C" w:rsidP="002F4F9C">
      <w:pPr>
        <w:autoSpaceDE w:val="0"/>
        <w:autoSpaceDN w:val="0"/>
        <w:adjustRightInd w:val="0"/>
        <w:spacing w:after="0" w:line="240" w:lineRule="auto"/>
        <w:jc w:val="both"/>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2F4F9C" w:rsidRPr="002F4F9C" w:rsidRDefault="002F4F9C" w:rsidP="002F4F9C">
      <w:pPr>
        <w:autoSpaceDE w:val="0"/>
        <w:autoSpaceDN w:val="0"/>
        <w:adjustRightInd w:val="0"/>
        <w:spacing w:after="0" w:line="240" w:lineRule="auto"/>
        <w:jc w:val="both"/>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Подписи дееспособных членов семьи:</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__________________________        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(фамилия, имя, отчество)                    (подпись)</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__________________________        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(фамилия, имя, отчество)                    (подпись)</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__________________________        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(фамилия, имя, отчество)                    (подпись)</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"_____" ____________________ 20___ г.</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______________________________________</w:t>
      </w:r>
    </w:p>
    <w:p w:rsidR="002F4F9C" w:rsidRPr="002F4F9C" w:rsidRDefault="002F4F9C" w:rsidP="002F4F9C">
      <w:pPr>
        <w:autoSpaceDE w:val="0"/>
        <w:autoSpaceDN w:val="0"/>
        <w:adjustRightInd w:val="0"/>
        <w:spacing w:after="0" w:line="240" w:lineRule="auto"/>
        <w:jc w:val="both"/>
        <w:outlineLvl w:val="0"/>
        <w:rPr>
          <w:rFonts w:ascii="Arial" w:eastAsia="Times New Roman" w:hAnsi="Arial" w:cs="Arial"/>
          <w:sz w:val="24"/>
          <w:szCs w:val="24"/>
          <w:lang w:eastAsia="ru-RU"/>
        </w:rPr>
      </w:pPr>
      <w:r w:rsidRPr="002F4F9C">
        <w:rPr>
          <w:rFonts w:ascii="Arial" w:eastAsia="Times New Roman" w:hAnsi="Arial" w:cs="Arial"/>
          <w:sz w:val="24"/>
          <w:szCs w:val="24"/>
          <w:lang w:eastAsia="ru-RU"/>
        </w:rPr>
        <w:t xml:space="preserve">                                          (подпись заявителя)</w:t>
      </w:r>
    </w:p>
    <w:p w:rsidR="002F4F9C" w:rsidRPr="002F4F9C" w:rsidRDefault="002F4F9C" w:rsidP="002F4F9C">
      <w:pPr>
        <w:autoSpaceDE w:val="0"/>
        <w:autoSpaceDN w:val="0"/>
        <w:adjustRightInd w:val="0"/>
        <w:spacing w:after="0" w:line="240" w:lineRule="auto"/>
        <w:jc w:val="both"/>
        <w:rPr>
          <w:rFonts w:ascii="Arial" w:eastAsia="Times New Roman" w:hAnsi="Arial" w:cs="Arial"/>
          <w:sz w:val="24"/>
          <w:szCs w:val="24"/>
          <w:lang w:eastAsia="ru-RU"/>
        </w:rPr>
      </w:pPr>
    </w:p>
    <w:p w:rsidR="002F4F9C" w:rsidRPr="002F4F9C" w:rsidRDefault="002F4F9C" w:rsidP="002F4F9C">
      <w:pPr>
        <w:autoSpaceDE w:val="0"/>
        <w:autoSpaceDN w:val="0"/>
        <w:adjustRightInd w:val="0"/>
        <w:spacing w:after="0" w:line="240" w:lineRule="auto"/>
        <w:ind w:firstLine="540"/>
        <w:jc w:val="both"/>
        <w:rPr>
          <w:rFonts w:ascii="Arial" w:eastAsia="Times New Roman" w:hAnsi="Arial" w:cs="Arial"/>
          <w:sz w:val="24"/>
          <w:szCs w:val="24"/>
          <w:lang w:eastAsia="ru-RU"/>
        </w:rPr>
      </w:pPr>
      <w:r w:rsidRPr="002F4F9C">
        <w:rPr>
          <w:rFonts w:ascii="Arial" w:eastAsia="Times New Roman" w:hAnsi="Arial" w:cs="Arial"/>
          <w:sz w:val="24"/>
          <w:szCs w:val="24"/>
          <w:lang w:eastAsia="ru-RU"/>
        </w:rPr>
        <w:t>--------------------------------</w:t>
      </w:r>
    </w:p>
    <w:p w:rsidR="002F4F9C" w:rsidRPr="002F4F9C" w:rsidRDefault="002F4F9C" w:rsidP="002F4F9C">
      <w:pPr>
        <w:autoSpaceDE w:val="0"/>
        <w:autoSpaceDN w:val="0"/>
        <w:adjustRightInd w:val="0"/>
        <w:spacing w:before="280" w:after="0" w:line="240" w:lineRule="auto"/>
        <w:ind w:firstLine="540"/>
        <w:jc w:val="both"/>
        <w:rPr>
          <w:rFonts w:ascii="Arial" w:eastAsia="Times New Roman" w:hAnsi="Arial" w:cs="Arial"/>
          <w:sz w:val="24"/>
          <w:szCs w:val="24"/>
          <w:lang w:eastAsia="ru-RU"/>
        </w:rPr>
      </w:pPr>
      <w:bookmarkStart w:id="10" w:name="Par77"/>
      <w:bookmarkEnd w:id="10"/>
      <w:r w:rsidRPr="002F4F9C">
        <w:rPr>
          <w:rFonts w:ascii="Arial" w:eastAsia="Times New Roman" w:hAnsi="Arial" w:cs="Arial"/>
          <w:sz w:val="24"/>
          <w:szCs w:val="24"/>
          <w:lang w:eastAsia="ru-RU"/>
        </w:rPr>
        <w:t xml:space="preserve">&lt;*&gt; - Причины: отсутствие жилого помещения; обеспеченность общей площадью жилого помещения на одного члена семьи </w:t>
      </w:r>
      <w:proofErr w:type="gramStart"/>
      <w:r w:rsidRPr="002F4F9C">
        <w:rPr>
          <w:rFonts w:ascii="Arial" w:eastAsia="Times New Roman" w:hAnsi="Arial" w:cs="Arial"/>
          <w:sz w:val="24"/>
          <w:szCs w:val="24"/>
          <w:lang w:eastAsia="ru-RU"/>
        </w:rPr>
        <w:t>менее учетной</w:t>
      </w:r>
      <w:proofErr w:type="gramEnd"/>
      <w:r w:rsidRPr="002F4F9C">
        <w:rPr>
          <w:rFonts w:ascii="Arial" w:eastAsia="Times New Roman" w:hAnsi="Arial" w:cs="Arial"/>
          <w:sz w:val="24"/>
          <w:szCs w:val="24"/>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2F4F9C" w:rsidRPr="002F4F9C" w:rsidRDefault="002F4F9C" w:rsidP="002F4F9C">
      <w:pPr>
        <w:autoSpaceDE w:val="0"/>
        <w:autoSpaceDN w:val="0"/>
        <w:adjustRightInd w:val="0"/>
        <w:spacing w:before="280" w:after="0" w:line="240" w:lineRule="auto"/>
        <w:ind w:firstLine="540"/>
        <w:jc w:val="both"/>
        <w:rPr>
          <w:rFonts w:ascii="Arial" w:eastAsia="Times New Roman" w:hAnsi="Arial" w:cs="Arial"/>
          <w:sz w:val="24"/>
          <w:szCs w:val="24"/>
          <w:lang w:eastAsia="ru-RU"/>
        </w:rPr>
      </w:pPr>
      <w:bookmarkStart w:id="11" w:name="Par78"/>
      <w:bookmarkEnd w:id="11"/>
      <w:r w:rsidRPr="002F4F9C">
        <w:rPr>
          <w:rFonts w:ascii="Arial" w:eastAsia="Times New Roman" w:hAnsi="Arial" w:cs="Arial"/>
          <w:sz w:val="24"/>
          <w:szCs w:val="24"/>
          <w:lang w:eastAsia="ru-RU"/>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2F4F9C" w:rsidRPr="002F4F9C" w:rsidRDefault="002F4F9C" w:rsidP="002F4F9C">
      <w:pPr>
        <w:autoSpaceDE w:val="0"/>
        <w:autoSpaceDN w:val="0"/>
        <w:adjustRightInd w:val="0"/>
        <w:spacing w:after="0" w:line="240" w:lineRule="auto"/>
        <w:rPr>
          <w:rFonts w:ascii="Arial" w:eastAsia="Times New Roman" w:hAnsi="Arial" w:cs="Arial"/>
          <w:sz w:val="24"/>
          <w:szCs w:val="24"/>
          <w:lang w:eastAsia="ru-RU"/>
        </w:rPr>
      </w:pPr>
    </w:p>
    <w:p w:rsidR="002F4F9C" w:rsidRPr="002F4F9C" w:rsidRDefault="002F4F9C" w:rsidP="002F4F9C">
      <w:pPr>
        <w:tabs>
          <w:tab w:val="left" w:pos="1134"/>
        </w:tabs>
        <w:autoSpaceDE w:val="0"/>
        <w:autoSpaceDN w:val="0"/>
        <w:adjustRightInd w:val="0"/>
        <w:spacing w:after="0" w:line="240" w:lineRule="auto"/>
        <w:outlineLvl w:val="1"/>
        <w:rPr>
          <w:rFonts w:ascii="Arial" w:eastAsia="Times New Roman" w:hAnsi="Arial" w:cs="Arial"/>
          <w:sz w:val="24"/>
          <w:szCs w:val="24"/>
          <w:lang w:eastAsia="ru-RU"/>
        </w:rPr>
      </w:pPr>
    </w:p>
    <w:p w:rsidR="002F4F9C" w:rsidRPr="002F4F9C" w:rsidRDefault="002F4F9C" w:rsidP="002F4F9C">
      <w:pPr>
        <w:jc w:val="center"/>
        <w:rPr>
          <w:rFonts w:ascii="Arial" w:hAnsi="Arial" w:cs="Arial"/>
          <w:sz w:val="24"/>
          <w:szCs w:val="24"/>
        </w:rPr>
      </w:pPr>
    </w:p>
    <w:p w:rsidR="00F33811" w:rsidRPr="002F4F9C" w:rsidRDefault="003C29C9" w:rsidP="002F4F9C">
      <w:pPr>
        <w:pStyle w:val="1"/>
        <w:spacing w:before="0" w:line="240" w:lineRule="auto"/>
        <w:ind w:firstLine="425"/>
        <w:contextualSpacing/>
        <w:jc w:val="both"/>
        <w:rPr>
          <w:rFonts w:ascii="Arial" w:hAnsi="Arial" w:cs="Arial"/>
          <w:sz w:val="24"/>
          <w:szCs w:val="24"/>
        </w:rPr>
      </w:pPr>
    </w:p>
    <w:sectPr w:rsidR="00F33811" w:rsidRPr="002F4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72"/>
    <w:rsid w:val="000B6172"/>
    <w:rsid w:val="001E4A35"/>
    <w:rsid w:val="002B30B8"/>
    <w:rsid w:val="002F4F9C"/>
    <w:rsid w:val="003A202D"/>
    <w:rsid w:val="003C29C9"/>
    <w:rsid w:val="004E6E92"/>
    <w:rsid w:val="00560911"/>
    <w:rsid w:val="005C5AC6"/>
    <w:rsid w:val="007D701C"/>
    <w:rsid w:val="00991F1A"/>
    <w:rsid w:val="00A50556"/>
    <w:rsid w:val="00D3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C6"/>
    <w:rPr>
      <w:rFonts w:ascii="Times New Roman" w:hAnsi="Times New Roman"/>
      <w:sz w:val="28"/>
    </w:rPr>
  </w:style>
  <w:style w:type="paragraph" w:styleId="1">
    <w:name w:val="heading 1"/>
    <w:basedOn w:val="a"/>
    <w:next w:val="a"/>
    <w:link w:val="10"/>
    <w:uiPriority w:val="9"/>
    <w:qFormat/>
    <w:rsid w:val="005C5AC6"/>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AC6"/>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5C5A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lk">
    <w:name w:val="blk"/>
    <w:basedOn w:val="a0"/>
    <w:rsid w:val="005C5AC6"/>
  </w:style>
  <w:style w:type="paragraph" w:styleId="a3">
    <w:name w:val="Balloon Text"/>
    <w:basedOn w:val="a"/>
    <w:link w:val="a4"/>
    <w:uiPriority w:val="99"/>
    <w:semiHidden/>
    <w:unhideWhenUsed/>
    <w:rsid w:val="00D30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C6"/>
    <w:rPr>
      <w:rFonts w:ascii="Times New Roman" w:hAnsi="Times New Roman"/>
      <w:sz w:val="28"/>
    </w:rPr>
  </w:style>
  <w:style w:type="paragraph" w:styleId="1">
    <w:name w:val="heading 1"/>
    <w:basedOn w:val="a"/>
    <w:next w:val="a"/>
    <w:link w:val="10"/>
    <w:uiPriority w:val="9"/>
    <w:qFormat/>
    <w:rsid w:val="005C5AC6"/>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AC6"/>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5C5A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lk">
    <w:name w:val="blk"/>
    <w:basedOn w:val="a0"/>
    <w:rsid w:val="005C5AC6"/>
  </w:style>
  <w:style w:type="paragraph" w:styleId="a3">
    <w:name w:val="Balloon Text"/>
    <w:basedOn w:val="a"/>
    <w:link w:val="a4"/>
    <w:uiPriority w:val="99"/>
    <w:semiHidden/>
    <w:unhideWhenUsed/>
    <w:rsid w:val="00D30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3397">
      <w:bodyDiv w:val="1"/>
      <w:marLeft w:val="0"/>
      <w:marRight w:val="0"/>
      <w:marTop w:val="0"/>
      <w:marBottom w:val="0"/>
      <w:divBdr>
        <w:top w:val="none" w:sz="0" w:space="0" w:color="auto"/>
        <w:left w:val="none" w:sz="0" w:space="0" w:color="auto"/>
        <w:bottom w:val="none" w:sz="0" w:space="0" w:color="auto"/>
        <w:right w:val="none" w:sz="0" w:space="0" w:color="auto"/>
      </w:divBdr>
    </w:div>
    <w:div w:id="891844034">
      <w:bodyDiv w:val="1"/>
      <w:marLeft w:val="0"/>
      <w:marRight w:val="0"/>
      <w:marTop w:val="0"/>
      <w:marBottom w:val="0"/>
      <w:divBdr>
        <w:top w:val="none" w:sz="0" w:space="0" w:color="auto"/>
        <w:left w:val="none" w:sz="0" w:space="0" w:color="auto"/>
        <w:bottom w:val="none" w:sz="0" w:space="0" w:color="auto"/>
        <w:right w:val="none" w:sz="0" w:space="0" w:color="auto"/>
      </w:divBdr>
    </w:div>
    <w:div w:id="203214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hyperlink" Target="consultantplus://offline/ref=AD117F67856BC289AD3708FCD30C25F4BEEA0F33D5522B8FFB3860A022eFc2J" TargetMode="External"/><Relationship Id="rId3" Type="http://schemas.microsoft.com/office/2007/relationships/stylesWithEffects" Target="stylesWithEffects.xm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s://rosreestr.ru" TargetMode="External"/><Relationship Id="rId17" Type="http://schemas.openxmlformats.org/officeDocument/2006/relationships/hyperlink" Target="consultantplus://offline/ref=AD117F67856BC289AD3708FCD30C25F4BEEA0F33D5522B8FFB3860A022eFc2J" TargetMode="External"/><Relationship Id="rId2" Type="http://schemas.openxmlformats.org/officeDocument/2006/relationships/styles" Target="styles.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mailto:mfc5649@mail.ru" TargetMode="External"/><Relationship Id="rId5" Type="http://schemas.openxmlformats.org/officeDocument/2006/relationships/webSettings" Target="webSettings.xml"/><Relationship Id="rId15" Type="http://schemas.openxmlformats.org/officeDocument/2006/relationships/hyperlink" Target="consultantplus://offline/ref=8CEFBFC3814B8EDAB8DFB52E9C52E276D58FEA91ED86330304B381B9913C9687160A066Dw9u7H" TargetMode="Externa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9491</Words>
  <Characters>54101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14</cp:revision>
  <cp:lastPrinted>2018-07-03T10:26:00Z</cp:lastPrinted>
  <dcterms:created xsi:type="dcterms:W3CDTF">2018-06-29T10:15:00Z</dcterms:created>
  <dcterms:modified xsi:type="dcterms:W3CDTF">2019-02-28T11:20:00Z</dcterms:modified>
</cp:coreProperties>
</file>