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7" w:rsidRDefault="00E602A7" w:rsidP="00E602A7"/>
    <w:p w:rsidR="004260A9" w:rsidRDefault="004260A9" w:rsidP="004260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4260A9" w:rsidRDefault="004260A9" w:rsidP="004260A9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     образования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4260A9" w:rsidRDefault="004260A9" w:rsidP="004260A9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4260A9" w:rsidRDefault="004260A9" w:rsidP="004260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4260A9" w:rsidRDefault="004260A9" w:rsidP="004260A9">
      <w:pPr>
        <w:pStyle w:val="6"/>
        <w:spacing w:line="240" w:lineRule="auto"/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4260A9" w:rsidRDefault="004260A9" w:rsidP="004260A9">
      <w:pPr>
        <w:rPr>
          <w:b/>
          <w:sz w:val="32"/>
          <w:szCs w:val="32"/>
        </w:rPr>
      </w:pPr>
    </w:p>
    <w:p w:rsidR="004260A9" w:rsidRDefault="004260A9" w:rsidP="004260A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260A9" w:rsidRDefault="004260A9" w:rsidP="004260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от  </w:t>
      </w:r>
      <w:r w:rsidR="00697010">
        <w:rPr>
          <w:b/>
          <w:sz w:val="32"/>
          <w:szCs w:val="32"/>
          <w:u w:val="single"/>
        </w:rPr>
        <w:t xml:space="preserve">06.12.2016 </w:t>
      </w:r>
      <w:r>
        <w:rPr>
          <w:b/>
          <w:sz w:val="32"/>
          <w:szCs w:val="32"/>
          <w:u w:val="single"/>
        </w:rPr>
        <w:t xml:space="preserve"> год   № </w:t>
      </w:r>
      <w:r w:rsidR="00697010">
        <w:rPr>
          <w:b/>
          <w:sz w:val="32"/>
          <w:szCs w:val="32"/>
          <w:u w:val="single"/>
        </w:rPr>
        <w:t>127</w:t>
      </w:r>
      <w:r>
        <w:rPr>
          <w:b/>
          <w:sz w:val="32"/>
          <w:szCs w:val="32"/>
          <w:u w:val="single"/>
        </w:rPr>
        <w:t xml:space="preserve">  -</w:t>
      </w:r>
      <w:proofErr w:type="gramStart"/>
      <w:r>
        <w:rPr>
          <w:b/>
          <w:sz w:val="32"/>
          <w:szCs w:val="32"/>
          <w:u w:val="single"/>
        </w:rPr>
        <w:t>п</w:t>
      </w:r>
      <w:proofErr w:type="gramEnd"/>
    </w:p>
    <w:p w:rsidR="004260A9" w:rsidRDefault="004260A9" w:rsidP="004260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село  Богдановка</w:t>
      </w:r>
    </w:p>
    <w:p w:rsidR="007A13D2" w:rsidRPr="00840053" w:rsidRDefault="007A13D2" w:rsidP="007A13D2">
      <w:pPr>
        <w:rPr>
          <w:sz w:val="32"/>
          <w:szCs w:val="32"/>
        </w:rPr>
      </w:pPr>
    </w:p>
    <w:p w:rsidR="007A13D2" w:rsidRPr="00840053" w:rsidRDefault="007A13D2" w:rsidP="007A13D2">
      <w:r w:rsidRPr="00840053">
        <w:t xml:space="preserve">Об утверждении </w:t>
      </w:r>
      <w:proofErr w:type="gramStart"/>
      <w:r w:rsidRPr="00840053">
        <w:t>административного</w:t>
      </w:r>
      <w:proofErr w:type="gramEnd"/>
      <w:r w:rsidRPr="00840053">
        <w:t xml:space="preserve"> </w:t>
      </w:r>
    </w:p>
    <w:p w:rsidR="007A13D2" w:rsidRPr="00840053" w:rsidRDefault="007A13D2" w:rsidP="007A13D2">
      <w:r w:rsidRPr="00840053">
        <w:t xml:space="preserve">регламента предоставления </w:t>
      </w:r>
      <w:proofErr w:type="gramStart"/>
      <w:r w:rsidRPr="00840053">
        <w:t>муниципальной</w:t>
      </w:r>
      <w:proofErr w:type="gramEnd"/>
      <w:r w:rsidRPr="00840053">
        <w:t xml:space="preserve"> </w:t>
      </w:r>
    </w:p>
    <w:p w:rsidR="007A13D2" w:rsidRDefault="007A13D2" w:rsidP="007A13D2">
      <w:pPr>
        <w:rPr>
          <w:color w:val="000000"/>
        </w:rPr>
      </w:pPr>
      <w:r w:rsidRPr="00840053">
        <w:t>услуги «</w:t>
      </w:r>
      <w:r>
        <w:rPr>
          <w:color w:val="000000"/>
        </w:rPr>
        <w:t xml:space="preserve">Предоставление выписки из реестра </w:t>
      </w:r>
    </w:p>
    <w:p w:rsidR="007A13D2" w:rsidRPr="00840053" w:rsidRDefault="007A13D2" w:rsidP="007A13D2">
      <w:r>
        <w:rPr>
          <w:color w:val="000000"/>
        </w:rPr>
        <w:t>объектов муниципальной собственности</w:t>
      </w:r>
      <w:r w:rsidRPr="00840053">
        <w:t xml:space="preserve">»                                                     </w:t>
      </w:r>
    </w:p>
    <w:p w:rsidR="007A13D2" w:rsidRPr="00840053" w:rsidRDefault="007A13D2" w:rsidP="007A13D2">
      <w:pPr>
        <w:rPr>
          <w:b/>
        </w:rPr>
      </w:pPr>
    </w:p>
    <w:p w:rsidR="002F4845" w:rsidRPr="00097045" w:rsidRDefault="002F4845" w:rsidP="002F4845">
      <w:pPr>
        <w:ind w:right="-1" w:firstLine="708"/>
        <w:jc w:val="both"/>
      </w:pPr>
      <w:r w:rsidRPr="001D076C"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</w:t>
      </w:r>
      <w:r w:rsidRPr="001D076C">
        <w:t>д</w:t>
      </w:r>
      <w:r w:rsidRPr="001D076C">
        <w:t>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 июля 2010 года № 210-ФЗ «Об о</w:t>
      </w:r>
      <w:r w:rsidRPr="001D076C">
        <w:t>р</w:t>
      </w:r>
      <w:r w:rsidRPr="001D076C">
        <w:t>ганизации предоставления государственных и муниципальных услуг»:</w:t>
      </w:r>
    </w:p>
    <w:p w:rsidR="007A13D2" w:rsidRPr="00840053" w:rsidRDefault="007A13D2" w:rsidP="002F4845">
      <w:pPr>
        <w:rPr>
          <w:b/>
        </w:rPr>
      </w:pPr>
    </w:p>
    <w:p w:rsidR="007A13D2" w:rsidRPr="00840053" w:rsidRDefault="007A13D2" w:rsidP="007A13D2">
      <w:pPr>
        <w:pStyle w:val="31"/>
        <w:spacing w:after="0"/>
        <w:ind w:firstLine="709"/>
        <w:rPr>
          <w:rFonts w:ascii="Times New Roman" w:hAnsi="Times New Roman"/>
          <w:sz w:val="28"/>
          <w:szCs w:val="28"/>
        </w:rPr>
      </w:pPr>
      <w:r w:rsidRPr="0084005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</w:t>
      </w:r>
      <w:r w:rsidRPr="00840053">
        <w:rPr>
          <w:rFonts w:ascii="Times New Roman" w:hAnsi="Times New Roman"/>
          <w:sz w:val="28"/>
          <w:szCs w:val="28"/>
        </w:rPr>
        <w:t>и</w:t>
      </w:r>
      <w:r w:rsidRPr="00840053">
        <w:rPr>
          <w:rFonts w:ascii="Times New Roman" w:hAnsi="Times New Roman"/>
          <w:sz w:val="28"/>
          <w:szCs w:val="28"/>
        </w:rPr>
        <w:t>пальной услуги «</w:t>
      </w:r>
      <w:r w:rsidRPr="007A13D2">
        <w:rPr>
          <w:rFonts w:ascii="Times New Roman" w:hAnsi="Times New Roman"/>
          <w:color w:val="000000"/>
          <w:sz w:val="28"/>
          <w:szCs w:val="28"/>
        </w:rPr>
        <w:t>Предоставление выписки из реестра объектов муниципал</w:t>
      </w:r>
      <w:r w:rsidRPr="007A13D2">
        <w:rPr>
          <w:rFonts w:ascii="Times New Roman" w:hAnsi="Times New Roman"/>
          <w:color w:val="000000"/>
          <w:sz w:val="28"/>
          <w:szCs w:val="28"/>
        </w:rPr>
        <w:t>ь</w:t>
      </w:r>
      <w:r w:rsidRPr="007A13D2">
        <w:rPr>
          <w:rFonts w:ascii="Times New Roman" w:hAnsi="Times New Roman"/>
          <w:color w:val="000000"/>
          <w:sz w:val="28"/>
          <w:szCs w:val="28"/>
        </w:rPr>
        <w:t>ной собственности</w:t>
      </w:r>
      <w:r w:rsidRPr="00840053">
        <w:rPr>
          <w:rFonts w:ascii="Times New Roman" w:hAnsi="Times New Roman"/>
          <w:sz w:val="28"/>
          <w:szCs w:val="28"/>
        </w:rPr>
        <w:t>» согласно приложению.</w:t>
      </w:r>
    </w:p>
    <w:p w:rsidR="007A13D2" w:rsidRDefault="002F4845" w:rsidP="007A13D2">
      <w:pPr>
        <w:shd w:val="clear" w:color="auto" w:fill="FFFFFF"/>
        <w:spacing w:line="315" w:lineRule="atLeast"/>
        <w:ind w:firstLine="709"/>
        <w:textAlignment w:val="baseline"/>
        <w:rPr>
          <w:spacing w:val="2"/>
        </w:rPr>
      </w:pPr>
      <w:r>
        <w:rPr>
          <w:spacing w:val="2"/>
        </w:rPr>
        <w:t>2</w:t>
      </w:r>
      <w:r w:rsidR="007A13D2" w:rsidRPr="00840053">
        <w:rPr>
          <w:spacing w:val="2"/>
        </w:rPr>
        <w:t>. Призна</w:t>
      </w:r>
      <w:r w:rsidR="007A13D2">
        <w:rPr>
          <w:spacing w:val="2"/>
        </w:rPr>
        <w:t>ть утратившим силу постановления</w:t>
      </w:r>
      <w:r w:rsidR="007A13D2" w:rsidRPr="00840053">
        <w:rPr>
          <w:spacing w:val="2"/>
        </w:rPr>
        <w:t xml:space="preserve"> главы муниципального образования </w:t>
      </w:r>
      <w:r w:rsidR="004260A9">
        <w:rPr>
          <w:spacing w:val="2"/>
        </w:rPr>
        <w:t xml:space="preserve">Богдановский </w:t>
      </w:r>
      <w:r w:rsidR="007A13D2" w:rsidRPr="00840053">
        <w:rPr>
          <w:spacing w:val="2"/>
        </w:rPr>
        <w:t xml:space="preserve"> сельсовет</w:t>
      </w:r>
      <w:r w:rsidR="007A13D2">
        <w:rPr>
          <w:spacing w:val="2"/>
        </w:rPr>
        <w:t>:</w:t>
      </w:r>
      <w:r w:rsidR="007A13D2" w:rsidRPr="00840053">
        <w:rPr>
          <w:spacing w:val="2"/>
        </w:rPr>
        <w:t xml:space="preserve"> </w:t>
      </w:r>
    </w:p>
    <w:p w:rsidR="007A13D2" w:rsidRPr="004876F2" w:rsidRDefault="007A13D2" w:rsidP="002A2FAB">
      <w:pPr>
        <w:ind w:firstLine="708"/>
        <w:rPr>
          <w:bCs/>
        </w:rPr>
      </w:pPr>
      <w:r>
        <w:rPr>
          <w:spacing w:val="2"/>
        </w:rPr>
        <w:t xml:space="preserve">- </w:t>
      </w:r>
      <w:r>
        <w:t xml:space="preserve">от </w:t>
      </w:r>
      <w:r w:rsidR="004260A9">
        <w:t xml:space="preserve">16.12.2013 </w:t>
      </w:r>
      <w:r>
        <w:t xml:space="preserve"> г. № </w:t>
      </w:r>
      <w:r w:rsidR="004260A9">
        <w:t>97</w:t>
      </w:r>
      <w:r w:rsidRPr="00840053">
        <w:t>-п «Об утверждении административного регл</w:t>
      </w:r>
      <w:r w:rsidRPr="00840053">
        <w:t>а</w:t>
      </w:r>
      <w:r w:rsidRPr="00840053">
        <w:t>мента предоставления администрацие</w:t>
      </w:r>
      <w:r>
        <w:t xml:space="preserve">й муниципального образования </w:t>
      </w:r>
      <w:r w:rsidR="004260A9">
        <w:t>Богд</w:t>
      </w:r>
      <w:r w:rsidR="004260A9">
        <w:t>а</w:t>
      </w:r>
      <w:r w:rsidR="004260A9">
        <w:t xml:space="preserve">новский </w:t>
      </w:r>
      <w:r w:rsidRPr="00840053">
        <w:t>сельсовет муниципальной услуги «</w:t>
      </w:r>
      <w:r w:rsidR="004876F2">
        <w:rPr>
          <w:rStyle w:val="a6"/>
          <w:b w:val="0"/>
          <w:bCs/>
        </w:rPr>
        <w:t>Выдача выписки из реестра м</w:t>
      </w:r>
      <w:r w:rsidR="004876F2">
        <w:rPr>
          <w:rStyle w:val="a6"/>
          <w:b w:val="0"/>
          <w:bCs/>
        </w:rPr>
        <w:t>у</w:t>
      </w:r>
      <w:r w:rsidR="004876F2">
        <w:rPr>
          <w:rStyle w:val="a6"/>
          <w:b w:val="0"/>
          <w:bCs/>
        </w:rPr>
        <w:t>ниципальной собственности</w:t>
      </w:r>
      <w:r w:rsidRPr="00840053">
        <w:t>»</w:t>
      </w:r>
      <w:r w:rsidR="00D9463F">
        <w:t>.</w:t>
      </w:r>
    </w:p>
    <w:p w:rsidR="007A13D2" w:rsidRDefault="002F4845" w:rsidP="007A13D2">
      <w:pPr>
        <w:pStyle w:val="a5"/>
        <w:ind w:left="0" w:firstLine="709"/>
        <w:jc w:val="both"/>
      </w:pPr>
      <w:r>
        <w:t>3</w:t>
      </w:r>
      <w:r w:rsidR="007A13D2" w:rsidRPr="00840053">
        <w:t xml:space="preserve">. </w:t>
      </w:r>
      <w:proofErr w:type="gramStart"/>
      <w:r w:rsidR="007A13D2" w:rsidRPr="00840053">
        <w:t>Контроль за</w:t>
      </w:r>
      <w:proofErr w:type="gramEnd"/>
      <w:r w:rsidR="007A13D2" w:rsidRPr="00840053">
        <w:t xml:space="preserve"> исполнением настоящего постановления оставляю за собой.</w:t>
      </w:r>
    </w:p>
    <w:p w:rsidR="002F4845" w:rsidRPr="008B1BB2" w:rsidRDefault="002F4845" w:rsidP="002F4845">
      <w:pPr>
        <w:pStyle w:val="a5"/>
        <w:ind w:left="0" w:firstLine="709"/>
        <w:jc w:val="both"/>
      </w:pPr>
      <w:r>
        <w:t xml:space="preserve">4. </w:t>
      </w:r>
      <w:r w:rsidRPr="008B1BB2">
        <w:t>Настоящее постановление вступает в законную силу после его оф</w:t>
      </w:r>
      <w:r w:rsidRPr="008B1BB2">
        <w:t>и</w:t>
      </w:r>
      <w:r w:rsidRPr="008B1BB2">
        <w:t xml:space="preserve">циального </w:t>
      </w:r>
      <w:r w:rsidR="00750095">
        <w:t>опубликования (</w:t>
      </w:r>
      <w:r w:rsidRPr="008B1BB2">
        <w:t>обнародования</w:t>
      </w:r>
      <w:r w:rsidR="00750095">
        <w:t>)</w:t>
      </w:r>
      <w:r w:rsidRPr="008B1BB2">
        <w:t>.</w:t>
      </w:r>
    </w:p>
    <w:p w:rsidR="002F4845" w:rsidRPr="00840053" w:rsidRDefault="002F4845" w:rsidP="007A13D2">
      <w:pPr>
        <w:pStyle w:val="a5"/>
        <w:ind w:left="0" w:firstLine="709"/>
        <w:jc w:val="both"/>
      </w:pPr>
    </w:p>
    <w:p w:rsidR="007A13D2" w:rsidRPr="00840053" w:rsidRDefault="007A13D2" w:rsidP="00D9463F">
      <w:pPr>
        <w:pStyle w:val="ConsPlusTitle"/>
        <w:widowControl/>
        <w:ind w:firstLine="709"/>
        <w:jc w:val="both"/>
      </w:pPr>
      <w:r w:rsidRPr="0084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13D2" w:rsidRPr="00840053" w:rsidRDefault="007A13D2" w:rsidP="007A13D2">
      <w:r w:rsidRPr="00840053">
        <w:t>Глава муниципального образования</w:t>
      </w:r>
    </w:p>
    <w:p w:rsidR="007A13D2" w:rsidRDefault="00D9463F" w:rsidP="007A13D2">
      <w:r>
        <w:t xml:space="preserve">Богдановский </w:t>
      </w:r>
      <w:r w:rsidR="007A13D2" w:rsidRPr="00840053">
        <w:t xml:space="preserve"> сельсовет                                       </w:t>
      </w:r>
      <w:r w:rsidR="00990938">
        <w:t xml:space="preserve">  </w:t>
      </w:r>
      <w:r>
        <w:t xml:space="preserve">                       </w:t>
      </w:r>
      <w:proofErr w:type="spellStart"/>
      <w:r>
        <w:t>Д.А.Вакуленко</w:t>
      </w:r>
      <w:proofErr w:type="spellEnd"/>
    </w:p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/>
    <w:p w:rsidR="007A13D2" w:rsidRDefault="007A13D2" w:rsidP="007A13D2">
      <w:pPr>
        <w:shd w:val="clear" w:color="auto" w:fill="FFFFFF"/>
        <w:autoSpaceDE w:val="0"/>
        <w:autoSpaceDN w:val="0"/>
        <w:adjustRightInd w:val="0"/>
      </w:pPr>
    </w:p>
    <w:p w:rsidR="002A2FAB" w:rsidRPr="00840053" w:rsidRDefault="002A2FAB" w:rsidP="007A13D2">
      <w:pPr>
        <w:shd w:val="clear" w:color="auto" w:fill="FFFFFF"/>
        <w:autoSpaceDE w:val="0"/>
        <w:autoSpaceDN w:val="0"/>
        <w:adjustRightInd w:val="0"/>
      </w:pPr>
    </w:p>
    <w:p w:rsidR="007A13D2" w:rsidRPr="00840053" w:rsidRDefault="007A13D2" w:rsidP="007A13D2">
      <w:pPr>
        <w:pStyle w:val="33"/>
        <w:spacing w:after="0"/>
        <w:ind w:left="0"/>
        <w:jc w:val="right"/>
        <w:rPr>
          <w:color w:val="000000"/>
          <w:sz w:val="28"/>
          <w:szCs w:val="28"/>
        </w:rPr>
      </w:pPr>
      <w:r w:rsidRPr="00840053">
        <w:rPr>
          <w:color w:val="000000"/>
          <w:sz w:val="28"/>
          <w:szCs w:val="28"/>
        </w:rPr>
        <w:t xml:space="preserve">Приложение </w:t>
      </w:r>
    </w:p>
    <w:p w:rsidR="007A13D2" w:rsidRPr="00840053" w:rsidRDefault="007A13D2" w:rsidP="007A13D2">
      <w:pPr>
        <w:jc w:val="right"/>
        <w:rPr>
          <w:color w:val="000000"/>
        </w:rPr>
      </w:pPr>
      <w:r w:rsidRPr="00840053">
        <w:rPr>
          <w:color w:val="000000"/>
        </w:rPr>
        <w:t>к постановлению главы</w:t>
      </w:r>
    </w:p>
    <w:p w:rsidR="007A13D2" w:rsidRPr="00840053" w:rsidRDefault="007A13D2" w:rsidP="007A13D2">
      <w:pPr>
        <w:jc w:val="right"/>
        <w:rPr>
          <w:color w:val="000000"/>
        </w:rPr>
      </w:pPr>
      <w:r w:rsidRPr="00840053">
        <w:rPr>
          <w:color w:val="000000"/>
        </w:rPr>
        <w:t xml:space="preserve"> муниципального образования</w:t>
      </w:r>
    </w:p>
    <w:p w:rsidR="007A13D2" w:rsidRPr="00840053" w:rsidRDefault="004260A9" w:rsidP="007A13D2">
      <w:pPr>
        <w:jc w:val="right"/>
        <w:rPr>
          <w:color w:val="000000"/>
        </w:rPr>
      </w:pPr>
      <w:r>
        <w:rPr>
          <w:color w:val="000000"/>
        </w:rPr>
        <w:t xml:space="preserve">Богдановский </w:t>
      </w:r>
      <w:r w:rsidR="007A13D2" w:rsidRPr="00840053">
        <w:rPr>
          <w:color w:val="000000"/>
        </w:rPr>
        <w:t xml:space="preserve"> сельсовет</w:t>
      </w:r>
    </w:p>
    <w:p w:rsidR="007A13D2" w:rsidRPr="00697010" w:rsidRDefault="00697010" w:rsidP="007A13D2">
      <w:pPr>
        <w:jc w:val="right"/>
        <w:rPr>
          <w:color w:val="000000"/>
          <w:u w:val="single"/>
        </w:rPr>
      </w:pPr>
      <w:r w:rsidRPr="00697010">
        <w:rPr>
          <w:color w:val="000000"/>
          <w:u w:val="single"/>
        </w:rPr>
        <w:t>о</w:t>
      </w:r>
      <w:r w:rsidR="007A13D2" w:rsidRPr="00697010">
        <w:rPr>
          <w:color w:val="000000"/>
          <w:u w:val="single"/>
        </w:rPr>
        <w:t>т</w:t>
      </w:r>
      <w:r w:rsidRPr="00697010">
        <w:rPr>
          <w:color w:val="000000"/>
          <w:u w:val="single"/>
        </w:rPr>
        <w:t xml:space="preserve"> 06.12.2016</w:t>
      </w:r>
      <w:r w:rsidR="007A13D2" w:rsidRPr="00697010">
        <w:rPr>
          <w:color w:val="000000"/>
          <w:u w:val="single"/>
        </w:rPr>
        <w:t xml:space="preserve"> №</w:t>
      </w:r>
      <w:r w:rsidRPr="00697010">
        <w:rPr>
          <w:color w:val="000000"/>
          <w:u w:val="single"/>
        </w:rPr>
        <w:t>127-</w:t>
      </w:r>
      <w:r w:rsidR="007A13D2" w:rsidRPr="00697010">
        <w:rPr>
          <w:color w:val="000000"/>
          <w:u w:val="single"/>
        </w:rPr>
        <w:t>п</w:t>
      </w:r>
    </w:p>
    <w:p w:rsidR="00E602A7" w:rsidRDefault="00E602A7" w:rsidP="00B76874">
      <w:pPr>
        <w:autoSpaceDE w:val="0"/>
        <w:autoSpaceDN w:val="0"/>
        <w:adjustRightInd w:val="0"/>
        <w:jc w:val="both"/>
      </w:pPr>
    </w:p>
    <w:p w:rsidR="00B76874" w:rsidRDefault="00B76874" w:rsidP="00B76874">
      <w:pPr>
        <w:autoSpaceDE w:val="0"/>
        <w:autoSpaceDN w:val="0"/>
        <w:adjustRightInd w:val="0"/>
        <w:jc w:val="both"/>
        <w:rPr>
          <w:color w:val="000000"/>
        </w:rPr>
      </w:pPr>
    </w:p>
    <w:p w:rsidR="00E602A7" w:rsidRDefault="00E602A7" w:rsidP="00E602A7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E602A7" w:rsidRDefault="00E602A7" w:rsidP="00E602A7">
      <w:pPr>
        <w:pStyle w:val="ConsPlusTitle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  АДМИНИСТРАЦИЕЙ МУНИЦИПАЛЬНОГО</w:t>
      </w:r>
    </w:p>
    <w:p w:rsidR="00E602A7" w:rsidRDefault="00B23C3E" w:rsidP="001C4E04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="004260A9">
        <w:rPr>
          <w:rFonts w:ascii="Times New Roman" w:hAnsi="Times New Roman" w:cs="Times New Roman"/>
          <w:color w:val="000000"/>
          <w:sz w:val="28"/>
          <w:szCs w:val="28"/>
        </w:rPr>
        <w:t xml:space="preserve">БОГДАНОВСКИЙ 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</w:t>
      </w:r>
      <w:r w:rsidR="002F484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НОЙ УСЛУГИ «ПРЕДОСТАВЛЕНИЕ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</w:t>
      </w:r>
      <w:r w:rsidR="00E602A7" w:rsidRPr="008F5A69">
        <w:rPr>
          <w:rFonts w:ascii="Times New Roman" w:hAnsi="Times New Roman" w:cs="Times New Roman"/>
          <w:color w:val="000000"/>
          <w:sz w:val="28"/>
          <w:szCs w:val="28"/>
        </w:rPr>
        <w:t xml:space="preserve">РЕЕСТРА </w:t>
      </w:r>
      <w:r w:rsidR="008F5A69" w:rsidRPr="008F5A6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F5A69" w:rsidRPr="008F5A69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8F5A69" w:rsidRPr="008F5A69">
        <w:rPr>
          <w:rFonts w:ascii="Times New Roman" w:hAnsi="Times New Roman" w:cs="Times New Roman"/>
          <w:color w:val="000000"/>
          <w:sz w:val="28"/>
          <w:szCs w:val="28"/>
        </w:rPr>
        <w:t>ЕКТО</w:t>
      </w:r>
      <w:r w:rsidR="002F48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</w:t>
      </w:r>
    </w:p>
    <w:p w:rsidR="00E602A7" w:rsidRDefault="00E602A7" w:rsidP="001C4E04">
      <w:pPr>
        <w:jc w:val="center"/>
      </w:pPr>
    </w:p>
    <w:p w:rsidR="00E602A7" w:rsidRPr="00EB7CF3" w:rsidRDefault="00E602A7" w:rsidP="00E602A7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602A7" w:rsidRPr="00EB7CF3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1.1. Административный регламент предос</w:t>
      </w:r>
      <w:r w:rsidR="008F5A69">
        <w:rPr>
          <w:color w:val="000000"/>
        </w:rPr>
        <w:t>тавления муниципальной услуги «Предоставление</w:t>
      </w:r>
      <w:r>
        <w:rPr>
          <w:color w:val="000000"/>
        </w:rPr>
        <w:t xml:space="preserve"> выписки из реестра</w:t>
      </w:r>
      <w:r w:rsidR="008F5A69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</w:t>
      </w:r>
      <w:r>
        <w:rPr>
          <w:color w:val="000000"/>
        </w:rPr>
        <w:t>б</w:t>
      </w:r>
      <w:r>
        <w:rPr>
          <w:color w:val="000000"/>
        </w:rPr>
        <w:t>ственности», (далее Регламент) разработан в целях повышения качества и</w:t>
      </w:r>
      <w:r>
        <w:rPr>
          <w:color w:val="000000"/>
        </w:rPr>
        <w:t>с</w:t>
      </w:r>
      <w:r>
        <w:rPr>
          <w:color w:val="000000"/>
        </w:rPr>
        <w:t>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</w:t>
      </w:r>
      <w:r>
        <w:rPr>
          <w:color w:val="000000"/>
        </w:rPr>
        <w:t>в</w:t>
      </w:r>
      <w:r>
        <w:rPr>
          <w:color w:val="000000"/>
        </w:rPr>
        <w:t>ных процедур) при оказании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1.2. Предметом регулирования  регламента  является регулирование отношений, возникающих между администрацией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B23C3E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4260A9">
        <w:rPr>
          <w:rFonts w:ascii="Times New Roman" w:hAnsi="Times New Roman" w:cs="Times New Roman"/>
          <w:color w:val="000000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(далее – администрация сельсовета) и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телям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и   муниципальной услуги «предоставление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реестра 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собственности», (далее - муниципальная услуга).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1.3. Заявителями муниципальной услуги  являются физические лица независимо от пола, возраста, национальности, образования, социального п</w:t>
      </w:r>
      <w:r>
        <w:rPr>
          <w:color w:val="000000"/>
        </w:rPr>
        <w:t>о</w:t>
      </w:r>
      <w:r>
        <w:rPr>
          <w:color w:val="000000"/>
        </w:rPr>
        <w:t>ложения, политических убеждений, отношения к религии, обращающиеся на законных основаниях для получения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1.4. Порядок информирования о представлении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1.4.1. Место нахождения (почтовый адрес)  администрации сельсовета:</w:t>
      </w:r>
    </w:p>
    <w:p w:rsidR="00E602A7" w:rsidRDefault="004260A9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461113</w:t>
      </w:r>
      <w:r w:rsidR="00B23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сть, Тоцкий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огдановка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переулок Парк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вый ,2</w:t>
      </w:r>
      <w:r w:rsidR="00B2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1.4.2. График работы администрации сельсовета: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E602A7" w:rsidTr="00E602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2A7" w:rsidRDefault="00E602A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2A7" w:rsidRDefault="00B23C3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– 17.12</w:t>
            </w:r>
            <w:r w:rsidR="00E6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E602A7" w:rsidTr="00E602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2A7" w:rsidRDefault="00E602A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2A7" w:rsidRDefault="00E602A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13.00 - 14.00          </w:t>
            </w:r>
          </w:p>
        </w:tc>
      </w:tr>
      <w:tr w:rsidR="00E602A7" w:rsidTr="00E602A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2A7" w:rsidRDefault="00E602A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2A7" w:rsidRDefault="00E602A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1.4.3. Телефоны  администрации сельсовета: </w:t>
      </w:r>
    </w:p>
    <w:p w:rsidR="00B23C3E" w:rsidRDefault="00B23C3E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8(35349) 9-</w:t>
      </w:r>
      <w:r w:rsidR="004260A9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60A9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сельсовета;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2A7" w:rsidRDefault="00B23C3E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8(35349) 9-</w:t>
      </w:r>
      <w:r w:rsidR="004260A9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60A9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1.4.4. Адрес официального сайта администрации Тоцкого района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держащий информацию о  муниципальной услуге (если нет  у администрации сельсовета):</w:t>
      </w:r>
    </w:p>
    <w:p w:rsidR="00E602A7" w:rsidRDefault="00E602A7" w:rsidP="002A2FAB">
      <w:pPr>
        <w:pStyle w:val="ConsPlusNormal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сети  Интернет: </w:t>
      </w:r>
      <w:hyperlink r:id="rId7" w:history="1">
        <w:r>
          <w:rPr>
            <w:rStyle w:val="a3"/>
            <w:color w:val="000000"/>
            <w:sz w:val="28"/>
            <w:szCs w:val="28"/>
          </w:rPr>
          <w:t>www.</w:t>
        </w:r>
        <w:r>
          <w:rPr>
            <w:rStyle w:val="a3"/>
            <w:color w:val="000000"/>
            <w:sz w:val="28"/>
            <w:szCs w:val="28"/>
            <w:lang w:val="en-US"/>
          </w:rPr>
          <w:t>totskoe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org</w:t>
        </w:r>
        <w:r>
          <w:rPr>
            <w:rStyle w:val="a3"/>
            <w:color w:val="000000"/>
            <w:sz w:val="28"/>
            <w:szCs w:val="28"/>
          </w:rPr>
          <w:t>.</w:t>
        </w:r>
      </w:hyperlink>
      <w:r>
        <w:rPr>
          <w:color w:val="000000"/>
          <w:sz w:val="28"/>
          <w:szCs w:val="28"/>
        </w:rPr>
        <w:t>;</w:t>
      </w:r>
    </w:p>
    <w:p w:rsidR="00E602A7" w:rsidRPr="00B23C3E" w:rsidRDefault="00E602A7" w:rsidP="002A2FAB">
      <w:pPr>
        <w:pStyle w:val="ConsPlusNormal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адрес электронной почты администрации сельсовета:</w:t>
      </w:r>
      <w:r w:rsidR="00B2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0A9">
        <w:rPr>
          <w:rFonts w:ascii="Times New Roman" w:hAnsi="Times New Roman" w:cs="Times New Roman"/>
          <w:color w:val="000000"/>
          <w:sz w:val="28"/>
          <w:szCs w:val="28"/>
          <w:lang w:val="en-US"/>
        </w:rPr>
        <w:t>bo</w:t>
      </w:r>
      <w:r w:rsidR="004260A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4260A9">
        <w:rPr>
          <w:rFonts w:ascii="Times New Roman" w:hAnsi="Times New Roman" w:cs="Times New Roman"/>
          <w:color w:val="000000"/>
          <w:sz w:val="28"/>
          <w:szCs w:val="28"/>
          <w:lang w:val="en-US"/>
        </w:rPr>
        <w:t>dan</w:t>
      </w:r>
      <w:proofErr w:type="spellEnd"/>
      <w:r w:rsidR="004260A9" w:rsidRPr="004260A9">
        <w:rPr>
          <w:rFonts w:ascii="Times New Roman" w:hAnsi="Times New Roman" w:cs="Times New Roman"/>
          <w:color w:val="000000"/>
          <w:sz w:val="28"/>
          <w:szCs w:val="28"/>
        </w:rPr>
        <w:t>.506</w:t>
      </w:r>
      <w:r w:rsidR="00697010" w:rsidRPr="00697010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4260A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4260A9" w:rsidRPr="004260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260A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C4E04" w:rsidRPr="00526449" w:rsidRDefault="001C4E04" w:rsidP="001C4E04">
      <w:pPr>
        <w:jc w:val="both"/>
      </w:pPr>
      <w:r w:rsidRPr="001C4E04">
        <w:rPr>
          <w:rFonts w:eastAsiaTheme="minorHAnsi"/>
          <w:color w:val="FF0000"/>
          <w:lang w:eastAsia="en-US"/>
        </w:rPr>
        <w:t xml:space="preserve">       </w:t>
      </w:r>
      <w:r w:rsidR="002A2FAB">
        <w:rPr>
          <w:rFonts w:eastAsiaTheme="minorHAnsi"/>
          <w:color w:val="FF0000"/>
          <w:lang w:eastAsia="en-US"/>
        </w:rPr>
        <w:tab/>
      </w:r>
      <w:r w:rsidRPr="00526449">
        <w:t>1.4.5. Справочные телефоны организаций участвующих в предоставл</w:t>
      </w:r>
      <w:r w:rsidRPr="00526449">
        <w:t>е</w:t>
      </w:r>
      <w:r w:rsidRPr="00526449">
        <w:t>нии муниципальной услуги:</w:t>
      </w:r>
    </w:p>
    <w:p w:rsidR="001C4E04" w:rsidRPr="00526449" w:rsidRDefault="002A2FAB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 </w:t>
      </w:r>
      <w:r w:rsidR="001C4E04" w:rsidRPr="00526449">
        <w:rPr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</w:t>
      </w:r>
      <w:r w:rsidR="001C4E04" w:rsidRPr="00526449">
        <w:rPr>
          <w:lang w:eastAsia="en-US"/>
        </w:rPr>
        <w:t>н</w:t>
      </w:r>
      <w:r w:rsidR="001C4E04" w:rsidRPr="00526449">
        <w:rPr>
          <w:lang w:eastAsia="en-US"/>
        </w:rPr>
        <w:lastRenderedPageBreak/>
        <w:t>ных услуг» (далее – МАУ МФЦ):</w:t>
      </w:r>
    </w:p>
    <w:p w:rsidR="001C4E04" w:rsidRPr="00526449" w:rsidRDefault="00B7687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адрес: 461131</w:t>
      </w:r>
      <w:r w:rsidR="001C4E04" w:rsidRPr="00526449">
        <w:rPr>
          <w:lang w:eastAsia="en-US"/>
        </w:rPr>
        <w:t>, Оренбургская область, Тоцкий район, с</w:t>
      </w:r>
      <w:r>
        <w:rPr>
          <w:lang w:eastAsia="en-US"/>
        </w:rPr>
        <w:t>. Тоцкое, ул. Ленина, 2б</w:t>
      </w:r>
      <w:r w:rsidR="001C4E04" w:rsidRPr="00526449">
        <w:rPr>
          <w:lang w:eastAsia="en-US"/>
        </w:rPr>
        <w:t>.</w:t>
      </w:r>
      <w:proofErr w:type="gramEnd"/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>- график работы: с 9.00 до 17.00 часов, с 13.00 до 14.00 часов обеде</w:t>
      </w:r>
      <w:r w:rsidRPr="00526449">
        <w:rPr>
          <w:lang w:eastAsia="en-US"/>
        </w:rPr>
        <w:t>н</w:t>
      </w:r>
      <w:r w:rsidRPr="00526449">
        <w:rPr>
          <w:lang w:eastAsia="en-US"/>
        </w:rPr>
        <w:t>ный перерыв, выходные дни суббота и воскресенье.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>- тел./факс – 8(35349) 2-14-70/2-14-70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 xml:space="preserve">- </w:t>
      </w:r>
      <w:r w:rsidRPr="00526449">
        <w:rPr>
          <w:lang w:val="en-US" w:eastAsia="en-US"/>
        </w:rPr>
        <w:t>E</w:t>
      </w:r>
      <w:r w:rsidRPr="00526449">
        <w:rPr>
          <w:lang w:eastAsia="en-US"/>
        </w:rPr>
        <w:t>-</w:t>
      </w:r>
      <w:r w:rsidRPr="00526449">
        <w:rPr>
          <w:lang w:val="en-US" w:eastAsia="en-US"/>
        </w:rPr>
        <w:t>mail</w:t>
      </w:r>
      <w:r w:rsidRPr="00526449">
        <w:rPr>
          <w:lang w:eastAsia="en-US"/>
        </w:rPr>
        <w:t xml:space="preserve">: </w:t>
      </w:r>
      <w:proofErr w:type="spellStart"/>
      <w:r w:rsidRPr="00526449">
        <w:rPr>
          <w:lang w:val="en-US" w:eastAsia="en-US"/>
        </w:rPr>
        <w:t>mfc</w:t>
      </w:r>
      <w:proofErr w:type="spellEnd"/>
      <w:r w:rsidRPr="00526449">
        <w:rPr>
          <w:lang w:eastAsia="en-US"/>
        </w:rPr>
        <w:t>5649@</w:t>
      </w:r>
      <w:r w:rsidRPr="00526449">
        <w:rPr>
          <w:lang w:val="en-US" w:eastAsia="en-US"/>
        </w:rPr>
        <w:t>mail</w:t>
      </w:r>
      <w:r w:rsidRPr="00526449">
        <w:rPr>
          <w:lang w:eastAsia="en-US"/>
        </w:rPr>
        <w:t>.</w:t>
      </w:r>
      <w:proofErr w:type="spellStart"/>
      <w:r w:rsidRPr="00526449">
        <w:rPr>
          <w:lang w:val="en-US" w:eastAsia="en-US"/>
        </w:rPr>
        <w:t>ru</w:t>
      </w:r>
      <w:proofErr w:type="spellEnd"/>
    </w:p>
    <w:p w:rsidR="00E602A7" w:rsidRDefault="00E602A7" w:rsidP="002A2FAB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A2FAB">
        <w:rPr>
          <w:color w:val="000000"/>
        </w:rPr>
        <w:tab/>
      </w:r>
      <w:r>
        <w:rPr>
          <w:color w:val="000000"/>
        </w:rPr>
        <w:t>1.4.</w:t>
      </w:r>
      <w:r w:rsidR="001C4E04">
        <w:rPr>
          <w:color w:val="000000"/>
        </w:rPr>
        <w:t>6</w:t>
      </w:r>
      <w:r>
        <w:rPr>
          <w:color w:val="000000"/>
        </w:rPr>
        <w:t>. Информацию о правилах предоставления муниципальной услуги,  а также о ходе её предоставления можно получить непосредственно в адм</w:t>
      </w:r>
      <w:r>
        <w:rPr>
          <w:color w:val="000000"/>
        </w:rPr>
        <w:t>и</w:t>
      </w:r>
      <w:r>
        <w:rPr>
          <w:color w:val="000000"/>
        </w:rPr>
        <w:t>нистрации сельсовета: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заявителей;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электронной почты;</w:t>
      </w:r>
    </w:p>
    <w:p w:rsidR="00E602A7" w:rsidRDefault="00E602A7" w:rsidP="00E602A7">
      <w:pPr>
        <w:ind w:firstLine="708"/>
        <w:jc w:val="both"/>
        <w:rPr>
          <w:color w:val="000000"/>
          <w:spacing w:val="-8"/>
        </w:rPr>
      </w:pPr>
      <w:r>
        <w:rPr>
          <w:color w:val="000000"/>
        </w:rPr>
        <w:t xml:space="preserve">- </w:t>
      </w:r>
      <w:r>
        <w:rPr>
          <w:color w:val="000000"/>
          <w:spacing w:val="-8"/>
        </w:rPr>
        <w:t>на информационных стендах в помещении, где осуществляется предоста</w:t>
      </w:r>
      <w:r>
        <w:rPr>
          <w:color w:val="000000"/>
          <w:spacing w:val="-8"/>
        </w:rPr>
        <w:t>в</w:t>
      </w:r>
      <w:r>
        <w:rPr>
          <w:color w:val="000000"/>
          <w:spacing w:val="-8"/>
        </w:rPr>
        <w:t>ление муниципальной услуги;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   - посредством Интернета на официальном сайте  администрации То</w:t>
      </w:r>
      <w:r>
        <w:rPr>
          <w:color w:val="000000"/>
        </w:rPr>
        <w:t>ц</w:t>
      </w:r>
      <w:r>
        <w:rPr>
          <w:color w:val="000000"/>
        </w:rPr>
        <w:t xml:space="preserve">кого района в сети Интернет: </w:t>
      </w:r>
      <w:hyperlink r:id="rId8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totskoe</w:t>
        </w:r>
        <w:proofErr w:type="spellEnd"/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org</w:t>
        </w:r>
      </w:hyperlink>
      <w:r>
        <w:rPr>
          <w:color w:val="000000"/>
        </w:rPr>
        <w:t xml:space="preserve">, Портал государственных и муниципальных услуг </w:t>
      </w:r>
      <w:proofErr w:type="spellStart"/>
      <w:r>
        <w:rPr>
          <w:color w:val="000000"/>
          <w:lang w:val="en-US"/>
        </w:rPr>
        <w:t>gosuslugi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и Портал государственных услуг Оре</w:t>
      </w:r>
      <w:r>
        <w:rPr>
          <w:color w:val="000000"/>
        </w:rPr>
        <w:t>н</w:t>
      </w:r>
      <w:r>
        <w:rPr>
          <w:color w:val="000000"/>
        </w:rPr>
        <w:t xml:space="preserve">бургской области </w:t>
      </w:r>
      <w:hyperlink r:id="rId9" w:history="1">
        <w:r>
          <w:rPr>
            <w:rStyle w:val="a3"/>
            <w:color w:val="000000"/>
          </w:rPr>
          <w:t>56.</w:t>
        </w:r>
        <w:proofErr w:type="spellStart"/>
        <w:r>
          <w:rPr>
            <w:rStyle w:val="a3"/>
            <w:color w:val="000000"/>
            <w:lang w:val="en-US"/>
          </w:rPr>
          <w:t>gosuslugi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>;</w:t>
      </w:r>
    </w:p>
    <w:p w:rsidR="001C4E04" w:rsidRDefault="002A2FAB" w:rsidP="00E602A7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C4E04">
        <w:rPr>
          <w:color w:val="000000"/>
        </w:rPr>
        <w:t xml:space="preserve">- МАУ МФЦ.      </w:t>
      </w:r>
    </w:p>
    <w:p w:rsidR="00E602A7" w:rsidRDefault="00E602A7" w:rsidP="00E602A7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5"/>
        </w:rPr>
        <w:t xml:space="preserve">     </w:t>
      </w:r>
      <w:r w:rsidR="00F0173D">
        <w:rPr>
          <w:color w:val="000000"/>
          <w:spacing w:val="-5"/>
        </w:rPr>
        <w:t xml:space="preserve">    </w:t>
      </w:r>
      <w:r>
        <w:rPr>
          <w:color w:val="000000"/>
          <w:spacing w:val="-5"/>
        </w:rPr>
        <w:t xml:space="preserve"> 1.4.</w:t>
      </w:r>
      <w:r w:rsidR="001C4E04">
        <w:rPr>
          <w:color w:val="000000"/>
          <w:spacing w:val="-5"/>
        </w:rPr>
        <w:t>7</w:t>
      </w:r>
      <w:r>
        <w:rPr>
          <w:color w:val="000000"/>
          <w:spacing w:val="-5"/>
        </w:rPr>
        <w:t>. Специалист</w:t>
      </w:r>
      <w:r>
        <w:rPr>
          <w:color w:val="000000"/>
          <w:spacing w:val="2"/>
        </w:rPr>
        <w:t>,</w:t>
      </w:r>
      <w:r>
        <w:rPr>
          <w:color w:val="000000"/>
          <w:spacing w:val="-5"/>
        </w:rPr>
        <w:t xml:space="preserve"> осуществляющий консультирование </w:t>
      </w:r>
      <w:r>
        <w:rPr>
          <w:color w:val="000000"/>
          <w:spacing w:val="-4"/>
        </w:rPr>
        <w:t>(посредством т</w:t>
      </w:r>
      <w:r>
        <w:rPr>
          <w:color w:val="000000"/>
          <w:spacing w:val="-4"/>
        </w:rPr>
        <w:t>е</w:t>
      </w:r>
      <w:r>
        <w:rPr>
          <w:color w:val="000000"/>
          <w:spacing w:val="-4"/>
        </w:rPr>
        <w:t>лефона или лично) по вопросам предоставления муниципальной услуги, до</w:t>
      </w:r>
      <w:r>
        <w:rPr>
          <w:color w:val="000000"/>
          <w:spacing w:val="-4"/>
        </w:rPr>
        <w:t>л</w:t>
      </w:r>
      <w:r>
        <w:rPr>
          <w:color w:val="000000"/>
          <w:spacing w:val="-4"/>
        </w:rPr>
        <w:t>жен корректно и внимательно отно</w:t>
      </w:r>
      <w:r>
        <w:rPr>
          <w:color w:val="000000"/>
          <w:spacing w:val="-3"/>
        </w:rPr>
        <w:t>сится к заявителям, не унижая их чести и достоинства. Консультирование должно проводиться без больших пауз, ли</w:t>
      </w:r>
      <w:r>
        <w:rPr>
          <w:color w:val="000000"/>
          <w:spacing w:val="-3"/>
        </w:rPr>
        <w:t>ш</w:t>
      </w:r>
      <w:r>
        <w:rPr>
          <w:color w:val="000000"/>
          <w:spacing w:val="-3"/>
        </w:rPr>
        <w:t>них слов и эмоций.</w:t>
      </w:r>
    </w:p>
    <w:p w:rsidR="00E602A7" w:rsidRDefault="00F0173D" w:rsidP="00E602A7">
      <w:pPr>
        <w:shd w:val="clear" w:color="auto" w:fill="FFFFFF"/>
        <w:tabs>
          <w:tab w:val="left" w:pos="1354"/>
        </w:tabs>
        <w:jc w:val="both"/>
        <w:rPr>
          <w:color w:val="000000"/>
        </w:rPr>
      </w:pPr>
      <w:r>
        <w:rPr>
          <w:color w:val="000000"/>
          <w:spacing w:val="3"/>
        </w:rPr>
        <w:t xml:space="preserve">          </w:t>
      </w:r>
      <w:proofErr w:type="gramStart"/>
      <w:r w:rsidR="00E602A7">
        <w:rPr>
          <w:color w:val="000000"/>
          <w:spacing w:val="3"/>
        </w:rPr>
        <w:t xml:space="preserve">При консультировании по телефону специалист  </w:t>
      </w:r>
      <w:r w:rsidR="00E602A7">
        <w:rPr>
          <w:color w:val="000000"/>
        </w:rPr>
        <w:t>должен назвать свою фамилию, имя, отчество, должность, а затем в вежливой форме четко и п</w:t>
      </w:r>
      <w:r w:rsidR="00E602A7">
        <w:rPr>
          <w:color w:val="000000"/>
        </w:rPr>
        <w:t>о</w:t>
      </w:r>
      <w:r w:rsidR="00E602A7">
        <w:rPr>
          <w:color w:val="000000"/>
        </w:rPr>
        <w:t>дробно проинформировать обратившегося по интере</w:t>
      </w:r>
      <w:r w:rsidR="00E602A7">
        <w:rPr>
          <w:color w:val="000000"/>
          <w:spacing w:val="-5"/>
        </w:rPr>
        <w:t>сующим его вопросам.</w:t>
      </w:r>
      <w:proofErr w:type="gramEnd"/>
    </w:p>
    <w:p w:rsidR="00E602A7" w:rsidRDefault="00F0173D" w:rsidP="00E602A7">
      <w:pPr>
        <w:shd w:val="clear" w:color="auto" w:fill="FFFFFF"/>
        <w:tabs>
          <w:tab w:val="left" w:pos="1246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</w:t>
      </w:r>
      <w:r w:rsidR="00E602A7">
        <w:rPr>
          <w:color w:val="000000"/>
          <w:spacing w:val="-8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продолжительного врем</w:t>
      </w:r>
      <w:r w:rsidR="00E602A7">
        <w:rPr>
          <w:color w:val="000000"/>
          <w:spacing w:val="-8"/>
        </w:rPr>
        <w:t>е</w:t>
      </w:r>
      <w:r w:rsidR="00E602A7">
        <w:rPr>
          <w:color w:val="000000"/>
          <w:spacing w:val="-8"/>
        </w:rPr>
        <w:t>ни, то он может предложить заявителю обратиться письменно либо назначить другое удобное для заявителя время для получения информации. Продолжител</w:t>
      </w:r>
      <w:r w:rsidR="00E602A7">
        <w:rPr>
          <w:color w:val="000000"/>
          <w:spacing w:val="-8"/>
        </w:rPr>
        <w:t>ь</w:t>
      </w:r>
      <w:r w:rsidR="00E602A7">
        <w:rPr>
          <w:color w:val="000000"/>
          <w:spacing w:val="-8"/>
        </w:rPr>
        <w:t>ность устного информирования каждого заяв</w:t>
      </w:r>
      <w:r w:rsidR="00825826">
        <w:rPr>
          <w:color w:val="000000"/>
          <w:spacing w:val="-8"/>
        </w:rPr>
        <w:t xml:space="preserve">ителя составляет не более 10 </w:t>
      </w:r>
      <w:r w:rsidR="00E602A7">
        <w:rPr>
          <w:color w:val="000000"/>
          <w:spacing w:val="-8"/>
        </w:rPr>
        <w:t xml:space="preserve">минут. </w:t>
      </w:r>
    </w:p>
    <w:p w:rsidR="00E602A7" w:rsidRDefault="00E602A7" w:rsidP="00E602A7">
      <w:pPr>
        <w:shd w:val="clear" w:color="auto" w:fill="FFFFFF"/>
        <w:tabs>
          <w:tab w:val="left" w:pos="1274"/>
        </w:tabs>
        <w:jc w:val="both"/>
        <w:rPr>
          <w:color w:val="000000"/>
        </w:rPr>
      </w:pPr>
      <w:r>
        <w:rPr>
          <w:color w:val="000000"/>
          <w:spacing w:val="-9"/>
        </w:rPr>
        <w:t xml:space="preserve">     </w:t>
      </w:r>
      <w:r w:rsidR="00F0173D">
        <w:rPr>
          <w:color w:val="000000"/>
          <w:spacing w:val="-9"/>
        </w:rPr>
        <w:t xml:space="preserve">      </w:t>
      </w:r>
      <w:r>
        <w:rPr>
          <w:color w:val="000000"/>
          <w:spacing w:val="-9"/>
        </w:rPr>
        <w:t xml:space="preserve"> 1.4.</w:t>
      </w:r>
      <w:r w:rsidR="001C4E04">
        <w:rPr>
          <w:color w:val="000000"/>
          <w:spacing w:val="-9"/>
        </w:rPr>
        <w:t>8</w:t>
      </w:r>
      <w:r>
        <w:rPr>
          <w:color w:val="000000"/>
          <w:spacing w:val="-9"/>
        </w:rPr>
        <w:t xml:space="preserve">. </w:t>
      </w:r>
      <w:r>
        <w:rPr>
          <w:color w:val="000000"/>
        </w:rPr>
        <w:t>Информирование заявителей в письменной форме о порядке предоставлени</w:t>
      </w:r>
      <w:r>
        <w:rPr>
          <w:color w:val="000000"/>
          <w:spacing w:val="-4"/>
        </w:rPr>
        <w:t>я муниципальной услуги осуществляется при письменном обр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>ще</w:t>
      </w:r>
      <w:r>
        <w:rPr>
          <w:color w:val="000000"/>
          <w:spacing w:val="-5"/>
        </w:rPr>
        <w:t xml:space="preserve">нии заявителя. При письменном обращении </w:t>
      </w:r>
      <w:r>
        <w:rPr>
          <w:color w:val="000000"/>
          <w:spacing w:val="-3"/>
        </w:rPr>
        <w:t xml:space="preserve">ответ направляется заявителю в течение 15 календарных </w:t>
      </w:r>
      <w:r>
        <w:rPr>
          <w:color w:val="000000"/>
          <w:spacing w:val="-4"/>
        </w:rPr>
        <w:t>дней со дня регистрации запроса.</w:t>
      </w:r>
    </w:p>
    <w:p w:rsidR="00E602A7" w:rsidRDefault="00E602A7" w:rsidP="00E602A7">
      <w:pPr>
        <w:shd w:val="clear" w:color="auto" w:fill="FFFFFF"/>
        <w:tabs>
          <w:tab w:val="left" w:pos="1246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 консультировании по письменным обращениям заявителю дается исчерп</w:t>
      </w:r>
      <w:r>
        <w:rPr>
          <w:color w:val="000000"/>
          <w:spacing w:val="-8"/>
        </w:rPr>
        <w:t>ы</w:t>
      </w:r>
      <w:r>
        <w:rPr>
          <w:color w:val="000000"/>
          <w:spacing w:val="-8"/>
        </w:rPr>
        <w:t>вающий ответ на поставленные вопросы, указываются фамилия, имя, отчество, должность и номер телефона исполнителя.</w:t>
      </w:r>
    </w:p>
    <w:p w:rsidR="00E602A7" w:rsidRDefault="00E602A7" w:rsidP="002A2FAB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8"/>
        </w:rPr>
        <w:t xml:space="preserve">      </w:t>
      </w:r>
      <w:r w:rsidR="002A2FAB">
        <w:rPr>
          <w:color w:val="000000"/>
          <w:spacing w:val="-8"/>
        </w:rPr>
        <w:tab/>
      </w:r>
      <w:r>
        <w:rPr>
          <w:color w:val="000000"/>
          <w:spacing w:val="-8"/>
        </w:rPr>
        <w:t>1.4.</w:t>
      </w:r>
      <w:r w:rsidR="001C4E04">
        <w:rPr>
          <w:color w:val="000000"/>
          <w:spacing w:val="-8"/>
        </w:rPr>
        <w:t>9</w:t>
      </w:r>
      <w:r>
        <w:rPr>
          <w:color w:val="000000"/>
          <w:spacing w:val="-8"/>
        </w:rPr>
        <w:t xml:space="preserve">.  </w:t>
      </w:r>
      <w:r>
        <w:rPr>
          <w:color w:val="000000"/>
          <w:spacing w:val="-4"/>
        </w:rPr>
        <w:t>На информационном стенде администрации сельсовета  и в сети Интернет размещается инфор</w:t>
      </w:r>
      <w:r>
        <w:rPr>
          <w:color w:val="000000"/>
          <w:spacing w:val="-3"/>
        </w:rPr>
        <w:t>мация:</w:t>
      </w:r>
    </w:p>
    <w:p w:rsidR="00E602A7" w:rsidRDefault="00825826" w:rsidP="00E602A7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 xml:space="preserve">- о месте </w:t>
      </w:r>
      <w:r w:rsidR="00E602A7">
        <w:rPr>
          <w:color w:val="000000"/>
          <w:spacing w:val="-3"/>
        </w:rPr>
        <w:t xml:space="preserve">нахождении  и графике работы администрации сельсовета; </w:t>
      </w:r>
    </w:p>
    <w:p w:rsidR="00E602A7" w:rsidRDefault="00E602A7" w:rsidP="00E602A7">
      <w:pPr>
        <w:shd w:val="clear" w:color="auto" w:fill="FFFFFF"/>
        <w:tabs>
          <w:tab w:val="left" w:pos="799"/>
        </w:tabs>
        <w:jc w:val="both"/>
        <w:rPr>
          <w:color w:val="000000"/>
        </w:rPr>
      </w:pPr>
      <w:r>
        <w:rPr>
          <w:color w:val="000000"/>
          <w:spacing w:val="-13"/>
        </w:rPr>
        <w:tab/>
        <w:t>-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текст административного регламента с приложениями</w:t>
      </w:r>
      <w:r>
        <w:rPr>
          <w:color w:val="000000"/>
          <w:spacing w:val="-4"/>
        </w:rPr>
        <w:t>;</w:t>
      </w:r>
    </w:p>
    <w:p w:rsidR="00E602A7" w:rsidRDefault="00E602A7" w:rsidP="00E602A7">
      <w:pPr>
        <w:shd w:val="clear" w:color="auto" w:fill="FFFFFF"/>
        <w:tabs>
          <w:tab w:val="left" w:pos="799"/>
        </w:tabs>
        <w:jc w:val="both"/>
        <w:rPr>
          <w:color w:val="000000"/>
        </w:rPr>
      </w:pPr>
      <w:r>
        <w:rPr>
          <w:color w:val="000000"/>
          <w:spacing w:val="-13"/>
        </w:rPr>
        <w:lastRenderedPageBreak/>
        <w:tab/>
        <w:t xml:space="preserve">- </w:t>
      </w:r>
      <w:r>
        <w:rPr>
          <w:color w:val="000000"/>
          <w:spacing w:val="-2"/>
        </w:rPr>
        <w:t>блок-схема  порядка предоставления муниципальной услуги</w:t>
      </w:r>
      <w:r>
        <w:rPr>
          <w:color w:val="000000"/>
          <w:spacing w:val="-12"/>
        </w:rPr>
        <w:t>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услуги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образец заявления на получение выписки из реестра муниципальной собственности;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образец доверенности при получении  представителем получателя муниципальной услуги;</w:t>
      </w:r>
    </w:p>
    <w:p w:rsidR="00E602A7" w:rsidRDefault="00E602A7" w:rsidP="00E602A7">
      <w:pPr>
        <w:shd w:val="clear" w:color="auto" w:fill="FFFFFF"/>
        <w:tabs>
          <w:tab w:val="left" w:pos="799"/>
        </w:tabs>
        <w:jc w:val="both"/>
        <w:rPr>
          <w:color w:val="000000"/>
        </w:rPr>
      </w:pPr>
      <w:r>
        <w:rPr>
          <w:color w:val="000000"/>
        </w:rPr>
        <w:tab/>
        <w:t xml:space="preserve">- перечень оснований для отказа в предоставлении муниципальной услуги;                                                                      </w:t>
      </w:r>
    </w:p>
    <w:p w:rsidR="00E602A7" w:rsidRDefault="00E602A7" w:rsidP="00EB7CF3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(бездействий) администрации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вета,  лиц,  ответственных за предоставление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E602A7" w:rsidRPr="00EB7CF3" w:rsidRDefault="00E602A7" w:rsidP="00E602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2.1. Наименова</w:t>
      </w:r>
      <w:r w:rsidR="00825826">
        <w:rPr>
          <w:rFonts w:ascii="Times New Roman" w:hAnsi="Times New Roman" w:cs="Times New Roman"/>
          <w:color w:val="000000"/>
          <w:sz w:val="28"/>
          <w:szCs w:val="28"/>
        </w:rPr>
        <w:t>ние муниципальной услуги «Предоставление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реестра </w:t>
      </w:r>
      <w:r w:rsidR="0082582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2FAB">
        <w:rPr>
          <w:color w:val="000000"/>
        </w:rPr>
        <w:tab/>
      </w:r>
      <w:r>
        <w:rPr>
          <w:color w:val="000000"/>
        </w:rPr>
        <w:t xml:space="preserve"> 2.2. Муниципальную услугу предоставляет  администрация муниц</w:t>
      </w:r>
      <w:r>
        <w:rPr>
          <w:color w:val="000000"/>
        </w:rPr>
        <w:t>и</w:t>
      </w:r>
      <w:r>
        <w:rPr>
          <w:color w:val="000000"/>
        </w:rPr>
        <w:t>пального о</w:t>
      </w:r>
      <w:r w:rsidR="00B23C3E">
        <w:rPr>
          <w:color w:val="000000"/>
        </w:rPr>
        <w:t xml:space="preserve">бразования </w:t>
      </w:r>
      <w:r w:rsidR="004260A9">
        <w:rPr>
          <w:color w:val="000000"/>
        </w:rPr>
        <w:t xml:space="preserve">Богдановский  </w:t>
      </w:r>
      <w:r w:rsidR="001C4E04">
        <w:rPr>
          <w:color w:val="000000"/>
        </w:rPr>
        <w:t>сельсовет и МАУ МФЦ.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2FAB">
        <w:rPr>
          <w:color w:val="000000"/>
        </w:rPr>
        <w:tab/>
      </w:r>
      <w:r>
        <w:rPr>
          <w:color w:val="000000"/>
        </w:rPr>
        <w:t xml:space="preserve"> 2.3. Результатом предоставления  муниц</w:t>
      </w:r>
      <w:r w:rsidR="00825826">
        <w:rPr>
          <w:color w:val="000000"/>
        </w:rPr>
        <w:t>ипальной услуги  является предоставление</w:t>
      </w:r>
      <w:r>
        <w:rPr>
          <w:color w:val="000000"/>
        </w:rPr>
        <w:t xml:space="preserve"> выписки из реестра</w:t>
      </w:r>
      <w:r w:rsidR="00825826">
        <w:rPr>
          <w:color w:val="000000"/>
        </w:rPr>
        <w:t xml:space="preserve"> объектов </w:t>
      </w:r>
      <w:r>
        <w:rPr>
          <w:color w:val="000000"/>
        </w:rPr>
        <w:t xml:space="preserve"> муниципальной собственн</w:t>
      </w:r>
      <w:r>
        <w:rPr>
          <w:color w:val="000000"/>
        </w:rPr>
        <w:t>о</w:t>
      </w:r>
      <w:r>
        <w:rPr>
          <w:color w:val="000000"/>
        </w:rPr>
        <w:t>сти.</w:t>
      </w:r>
    </w:p>
    <w:p w:rsidR="00E602A7" w:rsidRDefault="00E602A7" w:rsidP="002A2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2.4. Срок предоставления муниципальной услуги не более  10  дней с момента регистрации заявления.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2.5. Предоставление муниципальной услуги осуществляется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 - Конституцией  Российской  Федерации,  принятой  12  декабря       1993 года;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2FAB">
        <w:rPr>
          <w:color w:val="000000"/>
        </w:rPr>
        <w:tab/>
      </w:r>
      <w:r>
        <w:rPr>
          <w:color w:val="000000"/>
        </w:rPr>
        <w:t>-Федеральным законом от 06.10.2003 г. №131-ФЗ "Об общих принц</w:t>
      </w:r>
      <w:r>
        <w:rPr>
          <w:color w:val="000000"/>
        </w:rPr>
        <w:t>и</w:t>
      </w:r>
      <w:r>
        <w:rPr>
          <w:color w:val="000000"/>
        </w:rPr>
        <w:t>пах организации местного самоуправления в Российской Федерации";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-Федеральным законом от 27.07.2010 N 210-ФЗ "Об организации предоставления государственных и муниципальных услуг";</w:t>
      </w:r>
    </w:p>
    <w:p w:rsidR="00825826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A2FAB">
        <w:rPr>
          <w:color w:val="000000"/>
        </w:rPr>
        <w:tab/>
      </w:r>
      <w:r>
        <w:rPr>
          <w:color w:val="000000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№  59-ФЗ «О порядке ра</w:t>
      </w:r>
      <w:r>
        <w:rPr>
          <w:color w:val="000000"/>
        </w:rPr>
        <w:t>с</w:t>
      </w:r>
      <w:r>
        <w:rPr>
          <w:color w:val="000000"/>
        </w:rPr>
        <w:t>смотрения обращений граждан Российской Федерации;</w:t>
      </w:r>
    </w:p>
    <w:p w:rsidR="00102D48" w:rsidRDefault="00102D48" w:rsidP="00E602A7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bCs/>
          <w:color w:val="000000"/>
          <w:shd w:val="clear" w:color="auto" w:fill="FFFFFF"/>
        </w:rPr>
        <w:t>Федеральным</w:t>
      </w:r>
      <w:r w:rsidRPr="00102D48">
        <w:rPr>
          <w:bCs/>
          <w:color w:val="000000"/>
          <w:shd w:val="clear" w:color="auto" w:fill="FFFFFF"/>
        </w:rPr>
        <w:t xml:space="preserve"> законом от 24 ноября 1995 г. N 181-ФЗ "О социальной защите инвалидов в Российской Федерации"</w:t>
      </w:r>
      <w:r>
        <w:rPr>
          <w:bCs/>
          <w:color w:val="000000"/>
        </w:rPr>
        <w:t>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2FAB">
        <w:rPr>
          <w:color w:val="000000"/>
        </w:rPr>
        <w:tab/>
      </w:r>
      <w:r>
        <w:rPr>
          <w:color w:val="000000"/>
        </w:rPr>
        <w:t>- законодательством Оренбургской области;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- Уставом муниц</w:t>
      </w:r>
      <w:r w:rsidR="00B23C3E">
        <w:rPr>
          <w:color w:val="000000"/>
        </w:rPr>
        <w:t xml:space="preserve">ипального образования </w:t>
      </w:r>
      <w:r w:rsidR="004260A9">
        <w:rPr>
          <w:color w:val="000000"/>
        </w:rPr>
        <w:t xml:space="preserve">Богдановский </w:t>
      </w:r>
      <w:r>
        <w:rPr>
          <w:color w:val="000000"/>
        </w:rPr>
        <w:t xml:space="preserve"> сельсовет;</w:t>
      </w:r>
    </w:p>
    <w:p w:rsidR="00E602A7" w:rsidRDefault="00B23C3E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2FAB">
        <w:rPr>
          <w:color w:val="000000"/>
        </w:rPr>
        <w:tab/>
      </w:r>
      <w:r>
        <w:rPr>
          <w:color w:val="000000"/>
        </w:rPr>
        <w:t>- Н</w:t>
      </w:r>
      <w:r w:rsidR="00E602A7">
        <w:rPr>
          <w:color w:val="000000"/>
        </w:rPr>
        <w:t>астоящим административным регламентом.</w:t>
      </w:r>
    </w:p>
    <w:p w:rsidR="00E602A7" w:rsidRDefault="00E602A7" w:rsidP="00E602A7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2.6. Исчерпывающий перечень документов, необходимых  для пред</w:t>
      </w:r>
      <w:r>
        <w:rPr>
          <w:color w:val="000000"/>
        </w:rPr>
        <w:t>о</w:t>
      </w:r>
      <w:r>
        <w:rPr>
          <w:color w:val="000000"/>
        </w:rPr>
        <w:t xml:space="preserve">ставления муниципальной  услуги, </w:t>
      </w:r>
      <w:r>
        <w:rPr>
          <w:color w:val="000000"/>
          <w:u w:val="single"/>
        </w:rPr>
        <w:t>подлежащих представлению заявителем:</w:t>
      </w:r>
    </w:p>
    <w:p w:rsidR="00E602A7" w:rsidRDefault="00E602A7" w:rsidP="00E602A7">
      <w:pPr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</w:t>
      </w:r>
      <w:r w:rsidR="002A2FAB">
        <w:rPr>
          <w:color w:val="000000"/>
          <w:kern w:val="2"/>
        </w:rPr>
        <w:tab/>
      </w:r>
      <w:r>
        <w:rPr>
          <w:color w:val="000000"/>
          <w:kern w:val="2"/>
        </w:rPr>
        <w:t xml:space="preserve">2.6.1. Заявление; </w:t>
      </w:r>
    </w:p>
    <w:p w:rsidR="00E602A7" w:rsidRDefault="00E602A7" w:rsidP="00E602A7">
      <w:pPr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</w:t>
      </w:r>
      <w:r w:rsidR="002A2FAB">
        <w:rPr>
          <w:color w:val="000000"/>
          <w:kern w:val="2"/>
        </w:rPr>
        <w:tab/>
      </w:r>
      <w:r>
        <w:rPr>
          <w:color w:val="000000"/>
          <w:kern w:val="2"/>
        </w:rPr>
        <w:t>2.6.2. Документы удостоверяющих личность гражданина;</w:t>
      </w:r>
    </w:p>
    <w:p w:rsidR="00E602A7" w:rsidRDefault="00E602A7" w:rsidP="002A2FAB">
      <w:pPr>
        <w:ind w:firstLine="708"/>
        <w:jc w:val="both"/>
        <w:rPr>
          <w:color w:val="000000"/>
        </w:rPr>
      </w:pPr>
      <w:r>
        <w:rPr>
          <w:color w:val="000000"/>
        </w:rPr>
        <w:t>2.6.3. Доверенность на лицо, имеющее право действовать от имени з</w:t>
      </w:r>
      <w:r>
        <w:rPr>
          <w:color w:val="000000"/>
        </w:rPr>
        <w:t>а</w:t>
      </w:r>
      <w:r>
        <w:rPr>
          <w:color w:val="000000"/>
        </w:rPr>
        <w:t>явителя, в которой должно быть отражено согласие заявителя на обработку его персональных данных, и паспорт представителя.</w:t>
      </w:r>
    </w:p>
    <w:p w:rsidR="00E602A7" w:rsidRDefault="00E602A7" w:rsidP="002A2FAB">
      <w:pPr>
        <w:ind w:firstLine="708"/>
        <w:jc w:val="both"/>
        <w:rPr>
          <w:bCs/>
          <w:color w:val="000000"/>
        </w:rPr>
      </w:pPr>
      <w:r>
        <w:rPr>
          <w:color w:val="000000"/>
        </w:rPr>
        <w:lastRenderedPageBreak/>
        <w:t>2.6.4.</w:t>
      </w:r>
      <w:r>
        <w:rPr>
          <w:bCs/>
          <w:color w:val="000000"/>
        </w:rPr>
        <w:t xml:space="preserve"> Специ</w:t>
      </w:r>
      <w:r w:rsidR="00B23C3E">
        <w:rPr>
          <w:bCs/>
          <w:color w:val="000000"/>
        </w:rPr>
        <w:t xml:space="preserve">алисты администрации </w:t>
      </w:r>
      <w:r w:rsidR="004260A9">
        <w:rPr>
          <w:bCs/>
          <w:color w:val="000000"/>
        </w:rPr>
        <w:t xml:space="preserve">Богдановский </w:t>
      </w:r>
      <w:r>
        <w:rPr>
          <w:bCs/>
          <w:color w:val="000000"/>
        </w:rPr>
        <w:t xml:space="preserve"> сельсовета обязаны соблюдат</w:t>
      </w:r>
      <w:r w:rsidR="009B688A">
        <w:rPr>
          <w:bCs/>
          <w:color w:val="000000"/>
        </w:rPr>
        <w:t>ь конфиденциальность информации</w:t>
      </w:r>
      <w:r>
        <w:rPr>
          <w:bCs/>
          <w:color w:val="000000"/>
        </w:rPr>
        <w:t>, ставшей известной им при пред</w:t>
      </w:r>
      <w:r w:rsidR="009B688A">
        <w:rPr>
          <w:bCs/>
          <w:color w:val="000000"/>
        </w:rPr>
        <w:t>оставлении муниципальной услуги</w:t>
      </w:r>
      <w:r>
        <w:rPr>
          <w:bCs/>
          <w:color w:val="000000"/>
        </w:rPr>
        <w:t>, которая связана с правами и зако</w:t>
      </w:r>
      <w:r>
        <w:rPr>
          <w:bCs/>
          <w:color w:val="000000"/>
        </w:rPr>
        <w:t>н</w:t>
      </w:r>
      <w:r>
        <w:rPr>
          <w:bCs/>
          <w:color w:val="000000"/>
        </w:rPr>
        <w:t>ными интересами заявителя или третьих лиц.</w:t>
      </w:r>
    </w:p>
    <w:p w:rsidR="00E602A7" w:rsidRPr="00B23C3E" w:rsidRDefault="009B688A" w:rsidP="002A2FAB">
      <w:pPr>
        <w:ind w:firstLine="708"/>
        <w:jc w:val="both"/>
        <w:rPr>
          <w:color w:val="000000"/>
          <w:kern w:val="2"/>
        </w:rPr>
      </w:pPr>
      <w:r>
        <w:rPr>
          <w:bCs/>
          <w:color w:val="000000"/>
        </w:rPr>
        <w:t>В случаях</w:t>
      </w:r>
      <w:r w:rsidR="00E602A7">
        <w:rPr>
          <w:bCs/>
          <w:color w:val="000000"/>
        </w:rPr>
        <w:t>, предусмотренных законодательством Российской Федер</w:t>
      </w:r>
      <w:r w:rsidR="00E602A7">
        <w:rPr>
          <w:bCs/>
          <w:color w:val="000000"/>
        </w:rPr>
        <w:t>а</w:t>
      </w:r>
      <w:r>
        <w:rPr>
          <w:bCs/>
          <w:color w:val="000000"/>
        </w:rPr>
        <w:t>ции, предоставление информации</w:t>
      </w:r>
      <w:r w:rsidR="00E602A7">
        <w:rPr>
          <w:bCs/>
          <w:color w:val="000000"/>
        </w:rPr>
        <w:t>, доступ к которой ограничен федеральн</w:t>
      </w:r>
      <w:r w:rsidR="00E602A7">
        <w:rPr>
          <w:bCs/>
          <w:color w:val="000000"/>
        </w:rPr>
        <w:t>ы</w:t>
      </w:r>
      <w:r w:rsidR="00E602A7">
        <w:rPr>
          <w:bCs/>
          <w:color w:val="000000"/>
        </w:rPr>
        <w:t>ми за</w:t>
      </w:r>
      <w:r w:rsidR="00B23C3E">
        <w:rPr>
          <w:bCs/>
          <w:color w:val="000000"/>
        </w:rPr>
        <w:t>конами, в орган (</w:t>
      </w:r>
      <w:r w:rsidR="00E602A7">
        <w:rPr>
          <w:bCs/>
          <w:color w:val="000000"/>
        </w:rPr>
        <w:t>организацию, многофункциональный центр), участв</w:t>
      </w:r>
      <w:r w:rsidR="00E602A7">
        <w:rPr>
          <w:bCs/>
          <w:color w:val="000000"/>
        </w:rPr>
        <w:t>у</w:t>
      </w:r>
      <w:r w:rsidR="00E602A7">
        <w:rPr>
          <w:bCs/>
          <w:color w:val="000000"/>
        </w:rPr>
        <w:t>ющие в предоставление муниципальных услуг на осно</w:t>
      </w:r>
      <w:r w:rsidR="00B23C3E">
        <w:rPr>
          <w:bCs/>
          <w:color w:val="000000"/>
        </w:rPr>
        <w:t>вании межведомстве</w:t>
      </w:r>
      <w:r w:rsidR="00B23C3E">
        <w:rPr>
          <w:bCs/>
          <w:color w:val="000000"/>
        </w:rPr>
        <w:t>н</w:t>
      </w:r>
      <w:r w:rsidR="00B23C3E">
        <w:rPr>
          <w:bCs/>
          <w:color w:val="000000"/>
        </w:rPr>
        <w:t>ных запросов</w:t>
      </w:r>
      <w:r w:rsidR="00E602A7">
        <w:rPr>
          <w:bCs/>
          <w:color w:val="000000"/>
        </w:rPr>
        <w:t>, может осуществляться с согласия заявителя либо иного обл</w:t>
      </w:r>
      <w:r w:rsidR="00E602A7">
        <w:rPr>
          <w:bCs/>
          <w:color w:val="000000"/>
        </w:rPr>
        <w:t>а</w:t>
      </w:r>
      <w:r w:rsidR="00E602A7">
        <w:rPr>
          <w:bCs/>
          <w:color w:val="000000"/>
        </w:rPr>
        <w:t>дателя такой информации. Заявитель при обращении за предоставлением м</w:t>
      </w:r>
      <w:r w:rsidR="00E602A7">
        <w:rPr>
          <w:bCs/>
          <w:color w:val="000000"/>
        </w:rPr>
        <w:t>у</w:t>
      </w:r>
      <w:r w:rsidR="00E602A7">
        <w:rPr>
          <w:bCs/>
          <w:color w:val="000000"/>
        </w:rPr>
        <w:t>ниципальной услуги подтверждает факт получения указанного согласия в форме, предусмотренной законод</w:t>
      </w:r>
      <w:r>
        <w:rPr>
          <w:bCs/>
          <w:color w:val="000000"/>
        </w:rPr>
        <w:t>ательством Российской Федерации</w:t>
      </w:r>
      <w:r w:rsidR="00E602A7">
        <w:rPr>
          <w:bCs/>
          <w:color w:val="000000"/>
        </w:rPr>
        <w:t>, в том числе пу</w:t>
      </w:r>
      <w:r w:rsidR="00B23C3E">
        <w:rPr>
          <w:bCs/>
          <w:color w:val="000000"/>
        </w:rPr>
        <w:t>тем предоставления документа (</w:t>
      </w:r>
      <w:r w:rsidR="00E602A7">
        <w:rPr>
          <w:bCs/>
          <w:color w:val="000000"/>
        </w:rPr>
        <w:t>заявл</w:t>
      </w:r>
      <w:r w:rsidR="00B23C3E">
        <w:rPr>
          <w:bCs/>
          <w:color w:val="000000"/>
        </w:rPr>
        <w:t>ения)</w:t>
      </w:r>
      <w:r w:rsidR="00E602A7">
        <w:rPr>
          <w:bCs/>
          <w:color w:val="000000"/>
        </w:rPr>
        <w:t>, подтверждающего факт получе</w:t>
      </w:r>
      <w:r w:rsidR="00B23C3E">
        <w:rPr>
          <w:bCs/>
          <w:color w:val="000000"/>
        </w:rPr>
        <w:t>ния указанного согласия</w:t>
      </w:r>
      <w:r w:rsidR="00E602A7">
        <w:rPr>
          <w:bCs/>
          <w:color w:val="000000"/>
        </w:rPr>
        <w:t>, на бумажном носителе или в форме эле</w:t>
      </w:r>
      <w:r w:rsidR="00E602A7">
        <w:rPr>
          <w:bCs/>
          <w:color w:val="000000"/>
        </w:rPr>
        <w:t>к</w:t>
      </w:r>
      <w:r w:rsidR="00E602A7">
        <w:rPr>
          <w:bCs/>
          <w:color w:val="000000"/>
        </w:rPr>
        <w:t>тронного документа</w:t>
      </w:r>
    </w:p>
    <w:p w:rsidR="00E602A7" w:rsidRDefault="00E602A7" w:rsidP="00E602A7">
      <w:pPr>
        <w:jc w:val="both"/>
        <w:rPr>
          <w:b/>
          <w:color w:val="000000"/>
          <w:kern w:val="2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2.7. Исчерпывающий перечень документов, необходимых для пред</w:t>
      </w:r>
      <w:r>
        <w:rPr>
          <w:color w:val="000000"/>
        </w:rPr>
        <w:t>о</w:t>
      </w:r>
      <w:r>
        <w:rPr>
          <w:color w:val="000000"/>
        </w:rPr>
        <w:t xml:space="preserve">ставления муниципальной услуги, </w:t>
      </w:r>
      <w:r>
        <w:rPr>
          <w:b/>
          <w:bCs/>
          <w:color w:val="000000"/>
          <w:u w:val="single"/>
        </w:rPr>
        <w:t xml:space="preserve"> находящиеся в распоряжении госуда</w:t>
      </w:r>
      <w:r>
        <w:rPr>
          <w:b/>
          <w:bCs/>
          <w:color w:val="000000"/>
          <w:u w:val="single"/>
        </w:rPr>
        <w:t>р</w:t>
      </w:r>
      <w:r>
        <w:rPr>
          <w:b/>
          <w:bCs/>
          <w:color w:val="000000"/>
          <w:u w:val="single"/>
        </w:rPr>
        <w:t>ственных органов, иных организаций, участвующих в предоставлении муниципальной услуги и которые заявитель вправе представить сам</w:t>
      </w:r>
      <w:r>
        <w:rPr>
          <w:b/>
          <w:bCs/>
          <w:color w:val="000000"/>
          <w:u w:val="single"/>
        </w:rPr>
        <w:t>о</w:t>
      </w:r>
      <w:r>
        <w:rPr>
          <w:b/>
          <w:bCs/>
          <w:color w:val="000000"/>
          <w:u w:val="single"/>
        </w:rPr>
        <w:t>стоятельно:</w:t>
      </w:r>
    </w:p>
    <w:p w:rsidR="00E602A7" w:rsidRDefault="00E602A7" w:rsidP="00E602A7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 xml:space="preserve">2.7.1. </w:t>
      </w:r>
      <w:proofErr w:type="spellStart"/>
      <w:r>
        <w:rPr>
          <w:color w:val="000000"/>
        </w:rPr>
        <w:t>Похозяйственная</w:t>
      </w:r>
      <w:proofErr w:type="spellEnd"/>
      <w:r>
        <w:rPr>
          <w:color w:val="000000"/>
        </w:rPr>
        <w:t xml:space="preserve"> книга администрации сельсовета.</w:t>
      </w:r>
    </w:p>
    <w:p w:rsidR="00E602A7" w:rsidRDefault="00B23C3E" w:rsidP="00B23C3E">
      <w:pPr>
        <w:adjustRightInd w:val="0"/>
        <w:jc w:val="both"/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 w:rsidR="00E602A7">
        <w:rPr>
          <w:color w:val="000000"/>
        </w:rPr>
        <w:t>2.8. На основании требований пункта 1 статьи 7 Федерального закона   Российской Федерации от 27.07.2010 года №210-ФЗ «Об организации пред</w:t>
      </w:r>
      <w:r w:rsidR="00E602A7">
        <w:rPr>
          <w:color w:val="000000"/>
        </w:rPr>
        <w:t>о</w:t>
      </w:r>
      <w:r w:rsidR="00E602A7">
        <w:rPr>
          <w:color w:val="000000"/>
        </w:rPr>
        <w:t>ставления государственных и муниципальных услуг»  (далее – Федеральный закон) администрация сельсовета не вправе требовать от заявителя:</w:t>
      </w:r>
    </w:p>
    <w:p w:rsidR="00E602A7" w:rsidRDefault="00E602A7" w:rsidP="00E602A7">
      <w:pPr>
        <w:adjustRightInd w:val="0"/>
        <w:ind w:firstLine="708"/>
        <w:jc w:val="both"/>
      </w:pPr>
      <w:r>
        <w:t>1) представления документов и информации или осуществления де</w:t>
      </w:r>
      <w:r>
        <w:t>й</w:t>
      </w:r>
      <w:r>
        <w:t>ствий, представление или осуществление которых не предусмотрено норм</w:t>
      </w:r>
      <w:r>
        <w:t>а</w:t>
      </w:r>
      <w:r>
        <w:t>тивными правовыми актами, регулирующими отношения, возникающие в связи с предоставлением муниципальной услуги;</w:t>
      </w:r>
    </w:p>
    <w:p w:rsidR="00E602A7" w:rsidRDefault="00E602A7" w:rsidP="00E602A7">
      <w:pPr>
        <w:adjustRightInd w:val="0"/>
        <w:ind w:firstLine="708"/>
        <w:jc w:val="both"/>
      </w:pPr>
      <w:bookmarkStart w:id="0" w:name="Par113"/>
      <w:bookmarkEnd w:id="0"/>
      <w:r>
        <w:t>2) представления документов и информации, в том числе подтвержд</w:t>
      </w:r>
      <w:r>
        <w:t>а</w:t>
      </w:r>
      <w:r>
        <w:t>ющих внесение заявителем платы за предоставление  муниципальной услуги, которые находятся в распоряжении администрации сельсовета, предоставл</w:t>
      </w:r>
      <w:r>
        <w:t>я</w:t>
      </w:r>
      <w:r>
        <w:t>ющей 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>
        <w:t>о</w:t>
      </w:r>
      <w:r>
        <w:t>ставлении муниципальной услуги, в соответствии с нормативными правов</w:t>
      </w:r>
      <w:r>
        <w:t>ы</w:t>
      </w:r>
      <w:r>
        <w:t>ми актами Российской Федерации, нормативными правовыми актам</w:t>
      </w:r>
      <w:r w:rsidR="007819E4">
        <w:t>и Оре</w:t>
      </w:r>
      <w:r w:rsidR="007819E4">
        <w:t>н</w:t>
      </w:r>
      <w:r w:rsidR="007819E4">
        <w:t>бургской области</w:t>
      </w:r>
      <w:r>
        <w:t>, муниципальными правовыми актами</w:t>
      </w:r>
      <w:r w:rsidR="007819E4">
        <w:t xml:space="preserve"> администрации м</w:t>
      </w:r>
      <w:r w:rsidR="007819E4">
        <w:t>у</w:t>
      </w:r>
      <w:r w:rsidR="007819E4">
        <w:t>ниципального образования</w:t>
      </w:r>
      <w:r>
        <w:t>, за исключением перечня документов,  опред</w:t>
      </w:r>
      <w:r>
        <w:t>е</w:t>
      </w:r>
      <w:r>
        <w:t>ленных</w:t>
      </w:r>
      <w:r w:rsidR="007819E4">
        <w:t xml:space="preserve"> п.2.7 настоящего регламента</w:t>
      </w:r>
      <w:r>
        <w:t xml:space="preserve"> (если иное не предусмотрено нормати</w:t>
      </w:r>
      <w:r>
        <w:t>в</w:t>
      </w:r>
      <w:r>
        <w:t>ными правовыми актами, определяющими порядок предоставления  муниц</w:t>
      </w:r>
      <w:r>
        <w:t>и</w:t>
      </w:r>
      <w:r>
        <w:t>пальных услуг)</w:t>
      </w:r>
      <w:r w:rsidR="00B23C3E">
        <w:t>.</w:t>
      </w:r>
      <w:r>
        <w:t xml:space="preserve"> </w:t>
      </w:r>
    </w:p>
    <w:p w:rsidR="00E602A7" w:rsidRDefault="00E602A7" w:rsidP="007819E4">
      <w:pPr>
        <w:adjustRightInd w:val="0"/>
        <w:ind w:firstLine="708"/>
        <w:jc w:val="both"/>
      </w:pPr>
      <w:r>
        <w:t>Заявитель вправе представить указанные документы и информацию в администрацию сельсовета, предоставляющую  муниципальную услугу, по собственной инициативе;</w:t>
      </w:r>
    </w:p>
    <w:p w:rsidR="00E602A7" w:rsidRDefault="00E602A7" w:rsidP="00E602A7">
      <w:pPr>
        <w:adjustRightInd w:val="0"/>
        <w:ind w:firstLine="708"/>
        <w:jc w:val="both"/>
      </w:pPr>
      <w:r>
        <w:lastRenderedPageBreak/>
        <w:t>3)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</w:t>
      </w:r>
      <w:r w:rsidR="007819E4">
        <w:t xml:space="preserve"> которые являю</w:t>
      </w:r>
      <w:r w:rsidR="007819E4">
        <w:t>т</w:t>
      </w:r>
      <w:r w:rsidR="007819E4">
        <w:t>ся необходимыми и обязательными для предоставления муниципальной услуги</w:t>
      </w:r>
      <w:r>
        <w:t>.</w:t>
      </w:r>
    </w:p>
    <w:p w:rsidR="00E602A7" w:rsidRDefault="00E602A7" w:rsidP="00E602A7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2A2FAB">
        <w:rPr>
          <w:b/>
          <w:bCs/>
          <w:color w:val="000000"/>
        </w:rPr>
        <w:tab/>
      </w:r>
      <w:r>
        <w:rPr>
          <w:bCs/>
          <w:color w:val="000000"/>
        </w:rPr>
        <w:t>2.9. Исчерпывающий перечень оснований для отказа в приеме док</w:t>
      </w:r>
      <w:r>
        <w:rPr>
          <w:bCs/>
          <w:color w:val="000000"/>
        </w:rPr>
        <w:t>у</w:t>
      </w:r>
      <w:r>
        <w:rPr>
          <w:bCs/>
          <w:color w:val="000000"/>
        </w:rPr>
        <w:t>ментов, необходимых для предоставления муниципальной услуги: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 xml:space="preserve">-в письменном обращении (заявлении) не указаны фамилия заявителя, направившего запрос, и почтовый адрес, по которому должен быть направлен ответ, ответ на запрос не дается;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 xml:space="preserve">-текст письменного запроса (заявления) не поддается прочтению. </w:t>
      </w:r>
    </w:p>
    <w:p w:rsidR="00E602A7" w:rsidRDefault="00E602A7" w:rsidP="00E602A7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      </w:t>
      </w:r>
      <w:r w:rsidR="002A2FAB">
        <w:rPr>
          <w:bCs/>
          <w:color w:val="000000"/>
        </w:rPr>
        <w:tab/>
      </w:r>
      <w:r>
        <w:rPr>
          <w:bCs/>
          <w:color w:val="000000"/>
        </w:rPr>
        <w:t>2.10. Исчерпывающий перечень оснований для отказа в предоставл</w:t>
      </w:r>
      <w:r>
        <w:rPr>
          <w:bCs/>
          <w:color w:val="000000"/>
        </w:rPr>
        <w:t>е</w:t>
      </w:r>
      <w:r>
        <w:rPr>
          <w:bCs/>
          <w:color w:val="000000"/>
        </w:rPr>
        <w:t>нии муниципальной услуги</w:t>
      </w:r>
      <w:r>
        <w:rPr>
          <w:bCs/>
          <w:i/>
          <w:iCs/>
          <w:color w:val="000000"/>
        </w:rPr>
        <w:t>:</w:t>
      </w:r>
    </w:p>
    <w:p w:rsidR="00E602A7" w:rsidRPr="00C04F2E" w:rsidRDefault="00E602A7" w:rsidP="00E602A7">
      <w:pPr>
        <w:jc w:val="both"/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 w:rsidRPr="00C04F2E">
        <w:t>- отсутствие необходимых до</w:t>
      </w:r>
      <w:r w:rsidR="00C04F2E">
        <w:t>кументов, указанных в пункте 2.6</w:t>
      </w:r>
      <w:r w:rsidRPr="00C04F2E">
        <w:t>.;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- отсутствие полномочий представителя заявителя;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-отсутствие в администрации сельсовета документов или информации, необходимой для предоставления муниципальной услуги.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В случае принятия  решения об отказе в предоставлении муниципал</w:t>
      </w:r>
      <w:r>
        <w:rPr>
          <w:color w:val="000000"/>
        </w:rPr>
        <w:t>ь</w:t>
      </w:r>
      <w:r>
        <w:rPr>
          <w:color w:val="000000"/>
        </w:rPr>
        <w:t>ной услуги, заявитель уведомляется 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E602A7" w:rsidRDefault="00E602A7" w:rsidP="00E602A7">
      <w:pPr>
        <w:ind w:firstLine="706"/>
        <w:jc w:val="both"/>
        <w:rPr>
          <w:color w:val="000000"/>
        </w:rPr>
      </w:pPr>
      <w:r>
        <w:rPr>
          <w:color w:val="000000"/>
        </w:rPr>
        <w:t>Возможность приостановления предоставления муниципал</w:t>
      </w:r>
      <w:r w:rsidR="00750095">
        <w:rPr>
          <w:color w:val="000000"/>
        </w:rPr>
        <w:t>ьной услуги законодательством Российской Федерации</w:t>
      </w:r>
      <w:r>
        <w:rPr>
          <w:color w:val="000000"/>
        </w:rPr>
        <w:t xml:space="preserve"> не предусмотрена. </w:t>
      </w: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</w:t>
      </w:r>
      <w:r w:rsidR="002A2FAB">
        <w:rPr>
          <w:color w:val="000000"/>
        </w:rPr>
        <w:tab/>
      </w:r>
      <w:r>
        <w:rPr>
          <w:color w:val="000000"/>
        </w:rPr>
        <w:t>2.11. При предоставлении муниципальной услуги участие иных орган</w:t>
      </w:r>
      <w:r>
        <w:rPr>
          <w:color w:val="000000"/>
        </w:rPr>
        <w:t>и</w:t>
      </w:r>
      <w:r>
        <w:rPr>
          <w:color w:val="000000"/>
        </w:rPr>
        <w:t>заций  и оказание  услуг, которые являются необходимыми и обязательными для предоставления муниципальной услуги не предусмотрено.</w:t>
      </w: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2.12. Муниципальная услуга предоставляется на  бесплатной основе.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 xml:space="preserve">2.13. Максимальный срок ожидания в очереди при подаче  запроса о предоставлении муниципальной услуги и получении результата: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2.13.1.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2.13.2. Максимальный срок ожидания в очереди при получении резул</w:t>
      </w:r>
      <w:r>
        <w:rPr>
          <w:color w:val="000000"/>
        </w:rPr>
        <w:t>ь</w:t>
      </w:r>
      <w:r>
        <w:rPr>
          <w:color w:val="000000"/>
        </w:rPr>
        <w:t>тата предоставления муниципальной услуги составляет не более 15 минут.</w:t>
      </w:r>
    </w:p>
    <w:p w:rsidR="00E602A7" w:rsidRDefault="00E602A7" w:rsidP="002A2FAB">
      <w:pPr>
        <w:ind w:firstLine="708"/>
        <w:jc w:val="both"/>
        <w:rPr>
          <w:color w:val="000000"/>
        </w:rPr>
      </w:pPr>
      <w:r>
        <w:rPr>
          <w:color w:val="000000"/>
        </w:rPr>
        <w:t>2.14. Регистрация заявления  о предоставлении муниципальной услуги осуществляется  специалистом  администрации. Информация  о принятом  заявлении и документах вносятся  в журнал учета в день их представления. Прием и регистрация запроса о предоставлении муниципальной услуги в электронной  форме  обеспечивается на « Едином портале государственных и муниципальных услуг» (функций)»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2.15. Требования к помещениям, в которых предоставляются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пальная услуга,  к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 xml:space="preserve"> залу ожидания, местам для заполнения запросов о пред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дой муниципальной услуги, в том числе к обеспечению доступности для и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51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алидов указанных объектов в соответствии</w:t>
      </w:r>
      <w:r w:rsidR="0010712B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2FAB">
        <w:rPr>
          <w:color w:val="000000"/>
        </w:rPr>
        <w:tab/>
      </w:r>
      <w:r>
        <w:rPr>
          <w:color w:val="000000"/>
        </w:rPr>
        <w:t>2.15.1. Вход в здание оборуд</w:t>
      </w:r>
      <w:r w:rsidR="00EB7CF3">
        <w:rPr>
          <w:color w:val="000000"/>
        </w:rPr>
        <w:t>ован удобной лестницей</w:t>
      </w:r>
      <w:r>
        <w:rPr>
          <w:color w:val="000000"/>
        </w:rPr>
        <w:t>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2.15.2. Центральный вход в здание, где располагается администрация  сельсовета, оборудуется информационной табличкой (вывеской),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щей информацию о наименовании,  и месте нахождения (№ кабинета)  лица, ответственного за предоставление муниципальной услуги. 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2.15.3</w:t>
      </w:r>
      <w:r w:rsidR="009B68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4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8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3C30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иваются информационными и справочными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лами, наглядной информацией, периодическими изданиями, стульями и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лами,  а также необходимым оборудованием (компьютерами, средствами электронно-вычислительной техники, средствами электронного 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вания, средствами связи, включая Интернет, оргтехникой). Выделяется бум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га, расходные материалы и канцтовары в количестве, достаточном для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2.15.4. Для ожидания приема заявителям  отводятся места, оборудова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стульями. Также должны иметь места для хранения верхней одежды и  санитарно-бытовое помещение (туалет). </w:t>
      </w:r>
    </w:p>
    <w:p w:rsidR="00E602A7" w:rsidRDefault="00E602A7" w:rsidP="00E602A7">
      <w:pPr>
        <w:pStyle w:val="3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A2FA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2.15.5. Для удобства и комфорта заявителей помещение для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муниципальной услуги оснащается столом и стульями для возможн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оформления документов.  Выделяются необходимые канцелярские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надлежности (бумага и шариковые ручки),  выдается образец заполнения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явления.</w:t>
      </w:r>
    </w:p>
    <w:p w:rsidR="00FA5B3A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A2FAB">
        <w:rPr>
          <w:color w:val="000000"/>
        </w:rPr>
        <w:tab/>
      </w:r>
      <w:r>
        <w:rPr>
          <w:color w:val="000000"/>
        </w:rPr>
        <w:t>2.15.6. При возможности около здания организуются парковочные м</w:t>
      </w:r>
      <w:r>
        <w:rPr>
          <w:color w:val="000000"/>
        </w:rPr>
        <w:t>е</w:t>
      </w:r>
      <w:r>
        <w:rPr>
          <w:color w:val="000000"/>
        </w:rPr>
        <w:t>ста для автотранспорта. Доступ заявителей к парковочным местам является бесплатным</w:t>
      </w:r>
    </w:p>
    <w:p w:rsidR="00FA5B3A" w:rsidRPr="00526449" w:rsidRDefault="00EB7CF3" w:rsidP="002A2FAB">
      <w:pPr>
        <w:pStyle w:val="Style4"/>
        <w:widowControl/>
        <w:spacing w:before="72" w:line="302" w:lineRule="exact"/>
        <w:ind w:firstLine="708"/>
        <w:rPr>
          <w:rStyle w:val="FontStyle11"/>
          <w:sz w:val="28"/>
          <w:szCs w:val="28"/>
        </w:rPr>
      </w:pPr>
      <w:r w:rsidRPr="00526449">
        <w:rPr>
          <w:rStyle w:val="FontStyle11"/>
          <w:sz w:val="28"/>
          <w:szCs w:val="28"/>
        </w:rPr>
        <w:t xml:space="preserve">2.15.7 </w:t>
      </w:r>
      <w:r w:rsidR="00FA5B3A" w:rsidRPr="00526449">
        <w:rPr>
          <w:rStyle w:val="FontStyle11"/>
          <w:sz w:val="28"/>
          <w:szCs w:val="28"/>
        </w:rPr>
        <w:t>Орган местного самоуправления (в сфере установленных полн</w:t>
      </w:r>
      <w:r w:rsidR="00FA5B3A" w:rsidRPr="00526449">
        <w:rPr>
          <w:rStyle w:val="FontStyle11"/>
          <w:sz w:val="28"/>
          <w:szCs w:val="28"/>
        </w:rPr>
        <w:t>о</w:t>
      </w:r>
      <w:r w:rsidR="00FA5B3A" w:rsidRPr="00526449">
        <w:rPr>
          <w:rStyle w:val="FontStyle11"/>
          <w:sz w:val="28"/>
          <w:szCs w:val="28"/>
        </w:rPr>
        <w:t>мочий), организация, в которой предоставляют муниципальную услугу обе</w:t>
      </w:r>
      <w:r w:rsidR="00FA5B3A" w:rsidRPr="00526449">
        <w:rPr>
          <w:rStyle w:val="FontStyle11"/>
          <w:sz w:val="28"/>
          <w:szCs w:val="28"/>
        </w:rPr>
        <w:t>с</w:t>
      </w:r>
      <w:r w:rsidR="00FA5B3A" w:rsidRPr="00526449">
        <w:rPr>
          <w:rStyle w:val="FontStyle11"/>
          <w:sz w:val="28"/>
          <w:szCs w:val="28"/>
        </w:rPr>
        <w:t>печивают инвалидам (включая инвалидов, использующих кресла-коляски и собак-проводников):</w:t>
      </w:r>
    </w:p>
    <w:p w:rsidR="00FA5B3A" w:rsidRPr="00526449" w:rsidRDefault="00FA5B3A" w:rsidP="002A2FAB">
      <w:pPr>
        <w:pStyle w:val="Style4"/>
        <w:widowControl/>
        <w:spacing w:line="322" w:lineRule="exact"/>
        <w:ind w:firstLine="708"/>
        <w:rPr>
          <w:rStyle w:val="FontStyle11"/>
          <w:sz w:val="28"/>
          <w:szCs w:val="28"/>
        </w:rPr>
      </w:pPr>
      <w:r w:rsidRPr="00526449">
        <w:rPr>
          <w:rStyle w:val="FontStyle11"/>
          <w:sz w:val="28"/>
          <w:szCs w:val="28"/>
        </w:rPr>
        <w:t>-условия беспрепятственного доступа к объекту (зданию, помещению) в котором предоставляется муниципальная услуга;</w:t>
      </w:r>
    </w:p>
    <w:p w:rsidR="00FA5B3A" w:rsidRPr="00526449" w:rsidRDefault="00FA5B3A" w:rsidP="002A2FAB">
      <w:pPr>
        <w:pStyle w:val="Style2"/>
        <w:widowControl/>
        <w:numPr>
          <w:ilvl w:val="0"/>
          <w:numId w:val="3"/>
        </w:numPr>
        <w:spacing w:before="5"/>
        <w:ind w:firstLine="518"/>
        <w:rPr>
          <w:rStyle w:val="FontStyle11"/>
          <w:sz w:val="28"/>
          <w:szCs w:val="28"/>
        </w:rPr>
      </w:pPr>
      <w:r w:rsidRPr="00526449">
        <w:rPr>
          <w:rStyle w:val="FontStyle11"/>
          <w:sz w:val="28"/>
          <w:szCs w:val="28"/>
        </w:rPr>
        <w:t>возможность самостоятельного передвижения по территории, на кот</w:t>
      </w:r>
      <w:r w:rsidRPr="00526449">
        <w:rPr>
          <w:rStyle w:val="FontStyle11"/>
          <w:sz w:val="28"/>
          <w:szCs w:val="28"/>
        </w:rPr>
        <w:t>о</w:t>
      </w:r>
      <w:r w:rsidRPr="00526449">
        <w:rPr>
          <w:rStyle w:val="FontStyle11"/>
          <w:sz w:val="28"/>
          <w:szCs w:val="28"/>
        </w:rPr>
        <w:t>рой расположены объекты (здания, помещения), в , которых предоставляется муниципальная услуга, входа в такие объекты и выхода из них (вход обор</w:t>
      </w:r>
      <w:r w:rsidRPr="00526449">
        <w:rPr>
          <w:rStyle w:val="FontStyle11"/>
          <w:sz w:val="28"/>
          <w:szCs w:val="28"/>
        </w:rPr>
        <w:t>у</w:t>
      </w:r>
      <w:r w:rsidRPr="00526449">
        <w:rPr>
          <w:rStyle w:val="FontStyle11"/>
          <w:sz w:val="28"/>
          <w:szCs w:val="28"/>
        </w:rPr>
        <w:t>дуется специальным пандусом);</w:t>
      </w:r>
    </w:p>
    <w:p w:rsidR="00FA5B3A" w:rsidRPr="00526449" w:rsidRDefault="00FA5B3A" w:rsidP="00FA5B3A">
      <w:pPr>
        <w:pStyle w:val="Style2"/>
        <w:widowControl/>
        <w:numPr>
          <w:ilvl w:val="0"/>
          <w:numId w:val="3"/>
        </w:numPr>
        <w:tabs>
          <w:tab w:val="left" w:pos="725"/>
        </w:tabs>
        <w:spacing w:before="5"/>
        <w:ind w:firstLine="518"/>
        <w:rPr>
          <w:rStyle w:val="FontStyle11"/>
          <w:sz w:val="28"/>
          <w:szCs w:val="28"/>
        </w:rPr>
      </w:pPr>
      <w:r w:rsidRPr="00526449">
        <w:rPr>
          <w:rStyle w:val="FontStyle1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A5B3A" w:rsidRPr="00526449" w:rsidRDefault="00FA5B3A" w:rsidP="002A2FAB">
      <w:pPr>
        <w:pStyle w:val="Style2"/>
        <w:widowControl/>
        <w:ind w:firstLine="528"/>
        <w:rPr>
          <w:rStyle w:val="FontStyle11"/>
          <w:sz w:val="28"/>
          <w:szCs w:val="28"/>
        </w:rPr>
      </w:pPr>
      <w:r w:rsidRPr="00526449">
        <w:rPr>
          <w:rStyle w:val="FontStyle11"/>
          <w:sz w:val="28"/>
          <w:szCs w:val="28"/>
        </w:rPr>
        <w:t>-</w:t>
      </w:r>
      <w:r w:rsidRPr="00526449">
        <w:rPr>
          <w:rStyle w:val="FontStyle11"/>
          <w:sz w:val="28"/>
          <w:szCs w:val="28"/>
        </w:rPr>
        <w:tab/>
        <w:t>надлежащее размещение оборудования и носителей информации, нео</w:t>
      </w:r>
      <w:r w:rsidRPr="00526449">
        <w:rPr>
          <w:rStyle w:val="FontStyle11"/>
          <w:sz w:val="28"/>
          <w:szCs w:val="28"/>
        </w:rPr>
        <w:t>б</w:t>
      </w:r>
      <w:r w:rsidRPr="00526449">
        <w:rPr>
          <w:rStyle w:val="FontStyle11"/>
          <w:sz w:val="28"/>
          <w:szCs w:val="28"/>
        </w:rPr>
        <w:t>ходимых для обеспечения беспрепятственного доступа инвалидов к объектам (здания, помещения), в которых предоставляется муниципальная услуга с учетом ограничений их жизнедеятельности;</w:t>
      </w:r>
    </w:p>
    <w:p w:rsidR="00FA5B3A" w:rsidRPr="00526449" w:rsidRDefault="00FA5B3A" w:rsidP="00FA5B3A">
      <w:pPr>
        <w:pStyle w:val="Style2"/>
        <w:widowControl/>
        <w:numPr>
          <w:ilvl w:val="0"/>
          <w:numId w:val="2"/>
        </w:numPr>
        <w:tabs>
          <w:tab w:val="left" w:pos="778"/>
        </w:tabs>
        <w:rPr>
          <w:rStyle w:val="FontStyle11"/>
          <w:sz w:val="28"/>
          <w:szCs w:val="28"/>
        </w:rPr>
      </w:pPr>
      <w:r w:rsidRPr="00526449">
        <w:rPr>
          <w:rStyle w:val="FontStyle11"/>
          <w:sz w:val="28"/>
          <w:szCs w:val="28"/>
        </w:rPr>
        <w:t>допуск на объекты (здания, помещения), в которых предоставляется муниципальная услуга собаки-проводника при наличии документа, подтве</w:t>
      </w:r>
      <w:r w:rsidRPr="00526449">
        <w:rPr>
          <w:rStyle w:val="FontStyle11"/>
          <w:sz w:val="28"/>
          <w:szCs w:val="28"/>
        </w:rPr>
        <w:t>р</w:t>
      </w:r>
      <w:r w:rsidRPr="00526449">
        <w:rPr>
          <w:rStyle w:val="FontStyle11"/>
          <w:sz w:val="28"/>
          <w:szCs w:val="28"/>
        </w:rPr>
        <w:t>ждающего ее специальное обучение;</w:t>
      </w:r>
    </w:p>
    <w:p w:rsidR="00FA5B3A" w:rsidRDefault="002A2FAB" w:rsidP="002A2FAB">
      <w:pPr>
        <w:pStyle w:val="Style1"/>
        <w:widowControl/>
        <w:spacing w:line="322" w:lineRule="exact"/>
        <w:ind w:right="48" w:firstLine="52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- </w:t>
      </w:r>
      <w:r w:rsidR="00FA5B3A" w:rsidRPr="00526449">
        <w:rPr>
          <w:rStyle w:val="FontStyle11"/>
          <w:sz w:val="28"/>
          <w:szCs w:val="28"/>
        </w:rPr>
        <w:t>оказание работниками организации, в которой предоставляют муниц</w:t>
      </w:r>
      <w:r w:rsidR="00FA5B3A" w:rsidRPr="00526449">
        <w:rPr>
          <w:rStyle w:val="FontStyle11"/>
          <w:sz w:val="28"/>
          <w:szCs w:val="28"/>
        </w:rPr>
        <w:t>и</w:t>
      </w:r>
      <w:r w:rsidR="00FA5B3A" w:rsidRPr="00526449">
        <w:rPr>
          <w:rStyle w:val="FontStyle11"/>
          <w:sz w:val="28"/>
          <w:szCs w:val="28"/>
        </w:rPr>
        <w:t>пальную услугу, помощи инвалидам в преодолении барьеров, мешающих получению ими услуг наравне с другими лицами</w:t>
      </w:r>
      <w:r>
        <w:rPr>
          <w:rStyle w:val="FontStyle11"/>
          <w:sz w:val="28"/>
          <w:szCs w:val="28"/>
        </w:rPr>
        <w:t>;</w:t>
      </w:r>
    </w:p>
    <w:p w:rsidR="002A2FAB" w:rsidRPr="00750095" w:rsidRDefault="002A2FAB" w:rsidP="002A2FAB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50095">
        <w:rPr>
          <w:rFonts w:ascii="Times New Roman" w:hAnsi="Times New Roman" w:cs="Times New Roman"/>
          <w:sz w:val="28"/>
          <w:szCs w:val="28"/>
        </w:rPr>
        <w:t xml:space="preserve">- </w:t>
      </w:r>
      <w:r w:rsidRPr="00750095">
        <w:rPr>
          <w:rStyle w:val="blk"/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750095">
        <w:rPr>
          <w:rStyle w:val="blk"/>
          <w:rFonts w:ascii="Times New Roman" w:hAnsi="Times New Roman"/>
          <w:sz w:val="28"/>
          <w:szCs w:val="28"/>
        </w:rPr>
        <w:t>н</w:t>
      </w:r>
      <w:r w:rsidRPr="00750095">
        <w:rPr>
          <w:rStyle w:val="blk"/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750095">
        <w:rPr>
          <w:rStyle w:val="blk"/>
          <w:rFonts w:ascii="Times New Roman" w:hAnsi="Times New Roman"/>
          <w:sz w:val="28"/>
          <w:szCs w:val="28"/>
        </w:rPr>
        <w:t>р</w:t>
      </w:r>
      <w:r w:rsidRPr="00750095">
        <w:rPr>
          <w:rStyle w:val="blk"/>
          <w:rFonts w:ascii="Times New Roman" w:hAnsi="Times New Roman"/>
          <w:sz w:val="28"/>
          <w:szCs w:val="28"/>
        </w:rPr>
        <w:t xml:space="preserve">мации знаками, выполненными рельефно-точечным шрифтом Брайля, </w:t>
      </w:r>
    </w:p>
    <w:p w:rsidR="002A2FAB" w:rsidRPr="00750095" w:rsidRDefault="002A2FAB" w:rsidP="002A2FAB">
      <w:pPr>
        <w:pStyle w:val="ConsPlusNormal0"/>
        <w:ind w:firstLine="540"/>
        <w:jc w:val="both"/>
      </w:pPr>
      <w:r w:rsidRPr="00750095">
        <w:rPr>
          <w:rStyle w:val="blk"/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750095">
        <w:rPr>
          <w:rStyle w:val="blk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50095">
        <w:rPr>
          <w:rStyle w:val="blk"/>
          <w:rFonts w:ascii="Times New Roman" w:hAnsi="Times New Roman"/>
          <w:sz w:val="28"/>
          <w:szCs w:val="28"/>
        </w:rPr>
        <w:t xml:space="preserve"> и </w:t>
      </w:r>
      <w:proofErr w:type="spellStart"/>
      <w:r w:rsidRPr="00750095">
        <w:rPr>
          <w:rStyle w:val="blk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50095">
        <w:rPr>
          <w:rStyle w:val="blk"/>
          <w:rFonts w:ascii="Times New Roman" w:hAnsi="Times New Roman"/>
          <w:sz w:val="28"/>
          <w:szCs w:val="28"/>
        </w:rPr>
        <w:t>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2.16. Показатели доступности и качества муниципальной услуги:</w:t>
      </w:r>
    </w:p>
    <w:p w:rsidR="00E602A7" w:rsidRDefault="00E602A7" w:rsidP="00E60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2FAB">
        <w:rPr>
          <w:color w:val="000000"/>
        </w:rPr>
        <w:tab/>
      </w:r>
      <w:r>
        <w:rPr>
          <w:color w:val="000000"/>
        </w:rPr>
        <w:t>2.16.1. Качественной предоставляемая муниципальная услуга призн</w:t>
      </w:r>
      <w:r>
        <w:rPr>
          <w:color w:val="000000"/>
        </w:rPr>
        <w:t>а</w:t>
      </w:r>
      <w:r>
        <w:rPr>
          <w:color w:val="000000"/>
        </w:rPr>
        <w:t>ется при предоставлении усл</w:t>
      </w:r>
      <w:r w:rsidR="00B13C30">
        <w:rPr>
          <w:color w:val="000000"/>
        </w:rPr>
        <w:t>уги в сроки, определенные п. 2.4</w:t>
      </w:r>
      <w:r>
        <w:rPr>
          <w:color w:val="000000"/>
        </w:rPr>
        <w:t xml:space="preserve"> настоящего Административного регламента, и при отсутствии жалоб со стороны потр</w:t>
      </w:r>
      <w:r>
        <w:rPr>
          <w:color w:val="000000"/>
        </w:rPr>
        <w:t>е</w:t>
      </w:r>
      <w:r>
        <w:rPr>
          <w:color w:val="000000"/>
        </w:rPr>
        <w:t>бителей на нарушение требований стандарта предоставления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2.16.2. Заявителям обеспечивается возможность получения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 порядке предоставления муниципальной услуги на официальном сайте администрации Тоцкого района  страничка  администрации   сельсовета в 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 Интернет и на "Едином портале государственных и муниципальных услуг (функций)".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2.16.3.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(в %).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2F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2.16.4. Удельный вес количества обоснованных жалоб в общем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заявлений на предоставление муниципальной услуги (в %).</w:t>
      </w:r>
    </w:p>
    <w:p w:rsidR="00E602A7" w:rsidRDefault="00E602A7" w:rsidP="002A2F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2FAB">
        <w:rPr>
          <w:sz w:val="28"/>
          <w:szCs w:val="28"/>
        </w:rPr>
        <w:tab/>
      </w:r>
      <w:r>
        <w:rPr>
          <w:sz w:val="28"/>
          <w:szCs w:val="28"/>
        </w:rPr>
        <w:t>2.16.5. Предоставление муниципальной услуги в электронной форме - с использованием информационно-телекоммуникационных технологий, в то</w:t>
      </w:r>
      <w:r w:rsidR="00B13C30">
        <w:rPr>
          <w:sz w:val="28"/>
          <w:szCs w:val="28"/>
        </w:rPr>
        <w:t xml:space="preserve">м числе через </w:t>
      </w:r>
      <w:r>
        <w:rPr>
          <w:sz w:val="28"/>
          <w:szCs w:val="28"/>
        </w:rPr>
        <w:t xml:space="preserve"> Портал государственных услуг Оренбургской области 56.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осуществляется после однократного обращения заявителя с соответствующим запросом через Портал. Взаимодействие с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органами осуществляется без участия заявителя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и соглашением о взаимодействии.</w:t>
      </w:r>
    </w:p>
    <w:p w:rsidR="00E602A7" w:rsidRDefault="00E602A7" w:rsidP="002A2F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2FAB">
        <w:rPr>
          <w:sz w:val="28"/>
          <w:szCs w:val="28"/>
        </w:rPr>
        <w:tab/>
      </w:r>
      <w:r>
        <w:rPr>
          <w:sz w:val="28"/>
          <w:szCs w:val="28"/>
        </w:rPr>
        <w:t>2.17. Предоставление муниципальной услуги 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центры предоставления государственных и муниципальных услуг осуществляется после однократного личного обращения заявителя с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запросом. Взаимодействие с уполномоченными органами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без участия заявителя в соответствии с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актами и соглашением о взаимодействии. 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Pr="00EB7CF3" w:rsidRDefault="00E602A7" w:rsidP="00E602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</w:t>
      </w:r>
    </w:p>
    <w:p w:rsidR="00E602A7" w:rsidRPr="00EB7CF3" w:rsidRDefault="00E602A7" w:rsidP="00E602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E602A7" w:rsidRDefault="00E602A7" w:rsidP="00E602A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894000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894000">
        <w:rPr>
          <w:color w:val="000000"/>
        </w:rPr>
        <w:tab/>
      </w:r>
      <w:r>
        <w:rPr>
          <w:color w:val="000000"/>
        </w:rPr>
        <w:t>-предоставление в установленном порядке информации  и обеспечение доступа  к сведениям о муниципальной  услуге;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2A0518">
        <w:rPr>
          <w:color w:val="000000"/>
        </w:rPr>
        <w:tab/>
      </w:r>
      <w:r>
        <w:rPr>
          <w:color w:val="000000"/>
        </w:rPr>
        <w:t>-подача заявителем заявления и иных документов, необходимых для предоставления муниципальной услуги,  прием  администрацией сельсовета представленных документов;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A0518">
        <w:rPr>
          <w:color w:val="000000"/>
        </w:rPr>
        <w:tab/>
      </w:r>
      <w:r>
        <w:rPr>
          <w:color w:val="000000"/>
        </w:rPr>
        <w:t>-вынесение решения о предоставлении (отказе в предоставлении) з</w:t>
      </w:r>
      <w:r>
        <w:rPr>
          <w:color w:val="000000"/>
        </w:rPr>
        <w:t>а</w:t>
      </w:r>
      <w:r>
        <w:rPr>
          <w:color w:val="000000"/>
        </w:rPr>
        <w:t xml:space="preserve">явителю муниципальной услуги, </w:t>
      </w:r>
      <w:r>
        <w:rPr>
          <w:bCs/>
          <w:color w:val="000000"/>
        </w:rPr>
        <w:t xml:space="preserve"> подготовка результата услуги;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-получение  выписки из реестра</w:t>
      </w:r>
      <w:r w:rsidR="00B13C30">
        <w:rPr>
          <w:color w:val="000000"/>
        </w:rPr>
        <w:t xml:space="preserve"> </w:t>
      </w:r>
      <w:r w:rsidR="009B688A">
        <w:rPr>
          <w:color w:val="000000"/>
        </w:rPr>
        <w:t>объектов</w:t>
      </w:r>
      <w:r>
        <w:rPr>
          <w:color w:val="000000"/>
        </w:rPr>
        <w:t xml:space="preserve"> муниципальной собственн</w:t>
      </w:r>
      <w:r>
        <w:rPr>
          <w:color w:val="000000"/>
        </w:rPr>
        <w:t>о</w:t>
      </w:r>
      <w:r>
        <w:rPr>
          <w:color w:val="000000"/>
        </w:rPr>
        <w:t>сти.</w:t>
      </w:r>
    </w:p>
    <w:p w:rsidR="00E602A7" w:rsidRDefault="00E602A7" w:rsidP="00E602A7">
      <w:pPr>
        <w:jc w:val="both"/>
        <w:rPr>
          <w:color w:val="000000"/>
          <w:spacing w:val="-4"/>
        </w:rPr>
      </w:pPr>
      <w:r>
        <w:rPr>
          <w:color w:val="000000"/>
        </w:rPr>
        <w:t xml:space="preserve">     </w:t>
      </w:r>
      <w:r w:rsidR="002A0518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  <w:spacing w:val="-4"/>
        </w:rPr>
        <w:t>Последовательность административных процедур предоставления мун</w:t>
      </w:r>
      <w:r>
        <w:rPr>
          <w:color w:val="000000"/>
          <w:spacing w:val="-4"/>
        </w:rPr>
        <w:t>и</w:t>
      </w:r>
      <w:r>
        <w:rPr>
          <w:color w:val="000000"/>
          <w:spacing w:val="-4"/>
        </w:rPr>
        <w:t>ципальной услуги представлена в блок-схеме  (Приложение № 1 к администр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>тивному регламенту).</w:t>
      </w:r>
    </w:p>
    <w:p w:rsidR="00E602A7" w:rsidRDefault="00E602A7" w:rsidP="002A0518">
      <w:pPr>
        <w:ind w:firstLine="708"/>
        <w:jc w:val="both"/>
        <w:rPr>
          <w:color w:val="000000"/>
        </w:rPr>
      </w:pPr>
      <w:r>
        <w:rPr>
          <w:color w:val="000000"/>
        </w:rPr>
        <w:t>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>
        <w:rPr>
          <w:i/>
          <w:iCs/>
          <w:color w:val="000000"/>
        </w:rPr>
        <w:t>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3.1.1.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Основанием для начала административной процедуры является размещение администрацией сельсовета информации о предоставляемой  муниципальной услуге:</w:t>
      </w:r>
    </w:p>
    <w:p w:rsidR="00E602A7" w:rsidRDefault="00E602A7" w:rsidP="00E602A7">
      <w:pPr>
        <w:ind w:firstLine="709"/>
        <w:jc w:val="both"/>
        <w:rPr>
          <w:color w:val="000000"/>
          <w:spacing w:val="-8"/>
        </w:rPr>
      </w:pPr>
      <w:r>
        <w:rPr>
          <w:color w:val="000000"/>
        </w:rPr>
        <w:t>-</w:t>
      </w:r>
      <w:r>
        <w:rPr>
          <w:color w:val="000000"/>
          <w:spacing w:val="-8"/>
        </w:rPr>
        <w:t xml:space="preserve"> на информационных стендах в помещении, где осуществляется предоста</w:t>
      </w:r>
      <w:r>
        <w:rPr>
          <w:color w:val="000000"/>
          <w:spacing w:val="-8"/>
        </w:rPr>
        <w:t>в</w:t>
      </w:r>
      <w:r>
        <w:rPr>
          <w:color w:val="000000"/>
          <w:spacing w:val="-8"/>
        </w:rPr>
        <w:t>ление муниципальной услуги;</w:t>
      </w:r>
    </w:p>
    <w:p w:rsidR="00E602A7" w:rsidRDefault="00E602A7" w:rsidP="00E602A7">
      <w:pPr>
        <w:ind w:firstLine="709"/>
        <w:jc w:val="both"/>
        <w:rPr>
          <w:color w:val="000000"/>
        </w:rPr>
      </w:pPr>
      <w:r>
        <w:rPr>
          <w:color w:val="000000"/>
          <w:spacing w:val="-8"/>
        </w:rPr>
        <w:t>-</w:t>
      </w:r>
      <w:r>
        <w:rPr>
          <w:color w:val="000000"/>
        </w:rPr>
        <w:t xml:space="preserve"> посредством Интернета на официальном сайте  администрации сел</w:t>
      </w:r>
      <w:r>
        <w:rPr>
          <w:color w:val="000000"/>
        </w:rPr>
        <w:t>ь</w:t>
      </w:r>
      <w:r>
        <w:rPr>
          <w:color w:val="000000"/>
        </w:rPr>
        <w:t xml:space="preserve">совета,  а в случае его отсутствии на официальном сайте администрации Тоцкого района в сети Интернет: </w:t>
      </w:r>
      <w:hyperlink r:id="rId10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totskoe</w:t>
        </w:r>
        <w:proofErr w:type="spellEnd"/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org</w:t>
        </w:r>
      </w:hyperlink>
      <w:r>
        <w:rPr>
          <w:color w:val="000000"/>
        </w:rPr>
        <w:t>;</w:t>
      </w:r>
    </w:p>
    <w:p w:rsidR="00E602A7" w:rsidRDefault="00B13C30" w:rsidP="00E602A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 </w:t>
      </w:r>
      <w:r w:rsidR="00E602A7">
        <w:rPr>
          <w:color w:val="000000"/>
        </w:rPr>
        <w:t xml:space="preserve"> портале государственных услуг Оренбургской области </w:t>
      </w:r>
      <w:hyperlink r:id="rId11" w:history="1">
        <w:r w:rsidR="00E602A7">
          <w:rPr>
            <w:rStyle w:val="a3"/>
            <w:color w:val="000000"/>
          </w:rPr>
          <w:t>56.</w:t>
        </w:r>
        <w:proofErr w:type="spellStart"/>
        <w:r w:rsidR="00E602A7">
          <w:rPr>
            <w:rStyle w:val="a3"/>
            <w:color w:val="000000"/>
            <w:lang w:val="en-US"/>
          </w:rPr>
          <w:t>gosuslugi</w:t>
        </w:r>
        <w:proofErr w:type="spellEnd"/>
        <w:r w:rsidR="00E602A7">
          <w:rPr>
            <w:rStyle w:val="a3"/>
            <w:color w:val="000000"/>
          </w:rPr>
          <w:t>.</w:t>
        </w:r>
        <w:proofErr w:type="spellStart"/>
        <w:r w:rsidR="00E602A7">
          <w:rPr>
            <w:rStyle w:val="a3"/>
            <w:color w:val="000000"/>
            <w:lang w:val="en-US"/>
          </w:rPr>
          <w:t>ru</w:t>
        </w:r>
        <w:proofErr w:type="spellEnd"/>
      </w:hyperlink>
      <w:r w:rsidR="00E602A7">
        <w:rPr>
          <w:color w:val="000000"/>
        </w:rPr>
        <w:t>;</w:t>
      </w:r>
    </w:p>
    <w:p w:rsidR="00E602A7" w:rsidRDefault="00E602A7" w:rsidP="00E602A7">
      <w:pPr>
        <w:ind w:firstLine="709"/>
        <w:jc w:val="both"/>
        <w:rPr>
          <w:color w:val="000000"/>
        </w:rPr>
      </w:pPr>
      <w:r>
        <w:rPr>
          <w:color w:val="000000"/>
        </w:rPr>
        <w:t>-  публикации в средствах массовой информации.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3.1.2. Обращение заявителя, представителя заявителя в администрацию сельсовета с целью получения консультации о порядке предоставления м</w:t>
      </w:r>
      <w:r>
        <w:rPr>
          <w:color w:val="000000"/>
        </w:rPr>
        <w:t>у</w:t>
      </w:r>
      <w:r>
        <w:rPr>
          <w:color w:val="000000"/>
        </w:rPr>
        <w:t xml:space="preserve">ниципальной услуги  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3.1.3.  Специалист администрации сельсовета обязан разъяснить заяв</w:t>
      </w:r>
      <w:r>
        <w:rPr>
          <w:color w:val="000000"/>
        </w:rPr>
        <w:t>и</w:t>
      </w:r>
      <w:r>
        <w:rPr>
          <w:color w:val="000000"/>
        </w:rPr>
        <w:t>телю порядок и сроки предоставления муниципальной услуги, сообщить п</w:t>
      </w:r>
      <w:r>
        <w:rPr>
          <w:color w:val="000000"/>
        </w:rPr>
        <w:t>е</w:t>
      </w:r>
      <w:r>
        <w:rPr>
          <w:color w:val="000000"/>
        </w:rPr>
        <w:t>речень необходимых документов и основания отказа в предоставлении м</w:t>
      </w:r>
      <w:r>
        <w:rPr>
          <w:color w:val="000000"/>
        </w:rPr>
        <w:t>у</w:t>
      </w:r>
      <w:r>
        <w:rPr>
          <w:color w:val="000000"/>
        </w:rPr>
        <w:t>ниципальной услуги.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3.1.4. Срок исполнения административной процедуры</w:t>
      </w:r>
      <w:r w:rsidR="00B13C30">
        <w:rPr>
          <w:color w:val="000000"/>
        </w:rPr>
        <w:t xml:space="preserve"> при обращении заявителя с целью получения консультации о порядке и сроках предоставл</w:t>
      </w:r>
      <w:r w:rsidR="00B13C30">
        <w:rPr>
          <w:color w:val="000000"/>
        </w:rPr>
        <w:t>е</w:t>
      </w:r>
      <w:r w:rsidR="00B13C30">
        <w:rPr>
          <w:color w:val="000000"/>
        </w:rPr>
        <w:t xml:space="preserve">ния муниципальной услуги, перечне необходимых  документов и основаниях для отказа </w:t>
      </w:r>
      <w:r>
        <w:rPr>
          <w:color w:val="000000"/>
        </w:rPr>
        <w:t xml:space="preserve"> – не более 15 минут.</w:t>
      </w:r>
    </w:p>
    <w:p w:rsidR="00E602A7" w:rsidRDefault="00E602A7" w:rsidP="002A0518">
      <w:pPr>
        <w:pStyle w:val="Defaul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518">
        <w:rPr>
          <w:sz w:val="28"/>
          <w:szCs w:val="28"/>
        </w:rPr>
        <w:tab/>
      </w:r>
      <w:r>
        <w:rPr>
          <w:sz w:val="28"/>
          <w:szCs w:val="28"/>
        </w:rPr>
        <w:t>3.1.5. Результатом административной процедуры являются получение консультации, выдача заявителю формы заявления и перечень документов, необходимых для предоставления муниципальной услуги, консультирует  о правильном заполнении формы заявления.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 xml:space="preserve">3.2. Административная процедура «Подача заявителем заявления и иных документов, необходимых для предоставления муниципальной услуги,  прием  администрацией сельсовета представленных». </w:t>
      </w:r>
    </w:p>
    <w:p w:rsidR="00E602A7" w:rsidRDefault="00E602A7" w:rsidP="002A0518">
      <w:pPr>
        <w:pStyle w:val="4"/>
        <w:tabs>
          <w:tab w:val="clear" w:pos="2880"/>
        </w:tabs>
        <w:spacing w:line="240" w:lineRule="auto"/>
        <w:ind w:left="0"/>
        <w:rPr>
          <w:color w:val="000000"/>
        </w:rPr>
      </w:pPr>
      <w:r>
        <w:t xml:space="preserve">      </w:t>
      </w:r>
      <w:r w:rsidR="002A0518">
        <w:tab/>
      </w:r>
      <w:r>
        <w:t xml:space="preserve">3.2.1. Основанием для начала административной процедуры  является  обращение заявителя, представителя заявителя  лично либо  в электронном </w:t>
      </w:r>
      <w:r>
        <w:lastRenderedPageBreak/>
        <w:t>виде или по почте в администрацию сельсовета с заявлением и документами, указанными в пункте 2.7.   настоящего Регламента.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3.2.2. Специалист администрации сельсовета осуществляет сверку представленных документов с перечнем документов, необходимых для предоставления муниципальной услуги и приступает к регистрации заявл</w:t>
      </w:r>
      <w:r>
        <w:rPr>
          <w:color w:val="000000"/>
        </w:rPr>
        <w:t>е</w:t>
      </w:r>
      <w:r>
        <w:rPr>
          <w:color w:val="000000"/>
        </w:rPr>
        <w:t xml:space="preserve">ния.     </w:t>
      </w:r>
    </w:p>
    <w:p w:rsidR="00E602A7" w:rsidRDefault="00E602A7" w:rsidP="00E60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3.2.3. Результатом административной процедуры является прием зая</w:t>
      </w:r>
      <w:r>
        <w:rPr>
          <w:color w:val="000000"/>
        </w:rPr>
        <w:t>в</w:t>
      </w:r>
      <w:r>
        <w:rPr>
          <w:color w:val="000000"/>
        </w:rPr>
        <w:t>ления. Запись о получении  вносится в журнал учета   в день получения с с</w:t>
      </w:r>
      <w:r>
        <w:rPr>
          <w:color w:val="000000"/>
        </w:rPr>
        <w:t>о</w:t>
      </w:r>
      <w:r>
        <w:rPr>
          <w:color w:val="000000"/>
        </w:rPr>
        <w:t>держанием следующей информации: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 дата и время обращения;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Ф.И.О. заявителя муниципальной услуги, место жительства, место р</w:t>
      </w:r>
      <w:r>
        <w:rPr>
          <w:color w:val="000000"/>
        </w:rPr>
        <w:t>е</w:t>
      </w:r>
      <w:r>
        <w:rPr>
          <w:color w:val="000000"/>
        </w:rPr>
        <w:t>гистрации;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представленные документы и их данные;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контактный телефон заявителя;</w:t>
      </w:r>
    </w:p>
    <w:p w:rsidR="00E602A7" w:rsidRDefault="00E602A7" w:rsidP="00E60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Каждому поступившему заявлению присваивается самостоятельный рег</w:t>
      </w:r>
      <w:r>
        <w:rPr>
          <w:color w:val="000000"/>
        </w:rPr>
        <w:t>и</w:t>
      </w:r>
      <w:r>
        <w:rPr>
          <w:color w:val="000000"/>
        </w:rPr>
        <w:t>страционный номер.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3.2.4. Срок исполнения административной процедуры   не более 15 м</w:t>
      </w:r>
      <w:r>
        <w:rPr>
          <w:color w:val="000000"/>
        </w:rPr>
        <w:t>и</w:t>
      </w:r>
      <w:r>
        <w:rPr>
          <w:color w:val="000000"/>
        </w:rPr>
        <w:t>нут.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3.3. Административная процедура  «Вынесение решения о предоста</w:t>
      </w:r>
      <w:r>
        <w:rPr>
          <w:color w:val="000000"/>
        </w:rPr>
        <w:t>в</w:t>
      </w:r>
      <w:r>
        <w:rPr>
          <w:color w:val="000000"/>
        </w:rPr>
        <w:t>лении (отказе в предоставлении) заявителю муниципальной услуги,</w:t>
      </w:r>
      <w:r>
        <w:rPr>
          <w:bCs/>
          <w:color w:val="000000"/>
        </w:rPr>
        <w:t xml:space="preserve"> подг</w:t>
      </w:r>
      <w:r>
        <w:rPr>
          <w:bCs/>
          <w:color w:val="000000"/>
        </w:rPr>
        <w:t>о</w:t>
      </w:r>
      <w:r>
        <w:rPr>
          <w:bCs/>
          <w:color w:val="000000"/>
        </w:rPr>
        <w:t>товка результата услуги</w:t>
      </w:r>
      <w:r>
        <w:rPr>
          <w:color w:val="000000"/>
        </w:rPr>
        <w:t>».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</w:t>
      </w:r>
      <w:r w:rsidR="002A0518">
        <w:tab/>
      </w:r>
      <w:r>
        <w:rPr>
          <w:rFonts w:ascii="Times New Roman" w:hAnsi="Times New Roman" w:cs="Times New Roman"/>
          <w:sz w:val="28"/>
          <w:szCs w:val="28"/>
        </w:rPr>
        <w:t>3.3.1 Специалист администрации направляет зарегистрированное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на визирование главе администрации. После получения визы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лист администрации, ответственный за предоставление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 рассматривает и проводит анализ тематики поступившего заявления, определяет источник информации, необходимой для подготовки выписки из реестра муниципальной собственности.  Если отсутствует хотя бы один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кумент из перечисленных или не соответствует установленным требованиям,  специалист  отказывает в предоставлении муниципальной услуги, при этом объясняет причину отказа и консультирует о возможных вариантах ее устр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нения  в срок не позднее дня, следующего за днем принятия указанного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шения.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 xml:space="preserve">3.3.2. </w:t>
      </w:r>
      <w:r>
        <w:rPr>
          <w:bCs/>
          <w:color w:val="000000"/>
        </w:rPr>
        <w:t>Если</w:t>
      </w:r>
      <w:r>
        <w:rPr>
          <w:color w:val="000000"/>
        </w:rPr>
        <w:t xml:space="preserve"> источником информации, необходимой для подготовки в</w:t>
      </w:r>
      <w:r>
        <w:rPr>
          <w:color w:val="000000"/>
        </w:rPr>
        <w:t>ы</w:t>
      </w:r>
      <w:r>
        <w:rPr>
          <w:color w:val="000000"/>
        </w:rPr>
        <w:t>писки из реестра</w:t>
      </w:r>
      <w:r w:rsidR="00605152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собственности, являются органы, предоставляющие государственные услуги, предоставляющие муниципал</w:t>
      </w:r>
      <w:r>
        <w:rPr>
          <w:color w:val="000000"/>
        </w:rPr>
        <w:t>ь</w:t>
      </w:r>
      <w:r>
        <w:rPr>
          <w:color w:val="000000"/>
        </w:rPr>
        <w:t>ные услуги, иные государственные органы, органы местного самоуправл</w:t>
      </w:r>
      <w:r>
        <w:rPr>
          <w:color w:val="000000"/>
        </w:rPr>
        <w:t>е</w:t>
      </w:r>
      <w:r>
        <w:rPr>
          <w:color w:val="000000"/>
        </w:rPr>
        <w:t>ния,  подведомственные им организации, то должностное лицо сначала з</w:t>
      </w:r>
      <w:r>
        <w:rPr>
          <w:color w:val="000000"/>
        </w:rPr>
        <w:t>а</w:t>
      </w:r>
      <w:r>
        <w:rPr>
          <w:color w:val="000000"/>
        </w:rPr>
        <w:t>прашивает у указанных органов и организаций информацию, необходимую для подготовки выписки из реестра муниципальной собственности.</w:t>
      </w:r>
    </w:p>
    <w:p w:rsidR="00E602A7" w:rsidRDefault="00E602A7" w:rsidP="00E602A7">
      <w:pPr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2A0518">
        <w:rPr>
          <w:bCs/>
          <w:color w:val="000000"/>
        </w:rPr>
        <w:tab/>
      </w:r>
      <w:r>
        <w:rPr>
          <w:bCs/>
          <w:color w:val="000000"/>
        </w:rPr>
        <w:t>3.3.3. Если</w:t>
      </w:r>
      <w:r>
        <w:rPr>
          <w:color w:val="000000"/>
        </w:rPr>
        <w:t xml:space="preserve"> источником информации, необходимой для подготовки д</w:t>
      </w:r>
      <w:r>
        <w:rPr>
          <w:color w:val="000000"/>
        </w:rPr>
        <w:t>о</w:t>
      </w:r>
      <w:r>
        <w:rPr>
          <w:color w:val="000000"/>
        </w:rPr>
        <w:t>кумента, являются текущие дела администрации сельсовета  и информация, ранее поступившая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 подведомственным им орган</w:t>
      </w:r>
      <w:r>
        <w:rPr>
          <w:color w:val="000000"/>
        </w:rPr>
        <w:t>и</w:t>
      </w:r>
      <w:r>
        <w:rPr>
          <w:color w:val="000000"/>
        </w:rPr>
        <w:lastRenderedPageBreak/>
        <w:t xml:space="preserve">заций, то специалист сельсовета изготавливает выписку из реестра </w:t>
      </w:r>
      <w:r w:rsidR="00605152">
        <w:rPr>
          <w:color w:val="000000"/>
        </w:rPr>
        <w:t xml:space="preserve"> объектов </w:t>
      </w:r>
      <w:r>
        <w:rPr>
          <w:color w:val="000000"/>
        </w:rPr>
        <w:t>муниципальной собственности.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3.3.4. Срок исполнения административной процедуры   не более 5 дней.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 xml:space="preserve">3.3.5. Результатом административной процедуры является подготовка выписки из реестра </w:t>
      </w:r>
      <w:r w:rsidR="00605152">
        <w:rPr>
          <w:color w:val="000000"/>
        </w:rPr>
        <w:t xml:space="preserve"> объектов </w:t>
      </w:r>
      <w:r>
        <w:rPr>
          <w:color w:val="000000"/>
        </w:rPr>
        <w:t>муниципальной собственности, которая зав</w:t>
      </w:r>
      <w:r>
        <w:rPr>
          <w:color w:val="000000"/>
        </w:rPr>
        <w:t>е</w:t>
      </w:r>
      <w:r>
        <w:rPr>
          <w:color w:val="000000"/>
        </w:rPr>
        <w:t>ряется подписью главы администрации сельсовета или специалистом адм</w:t>
      </w:r>
      <w:r>
        <w:rPr>
          <w:color w:val="000000"/>
        </w:rPr>
        <w:t>и</w:t>
      </w:r>
      <w:r>
        <w:rPr>
          <w:color w:val="000000"/>
        </w:rPr>
        <w:t>нистрации, ответственным за предоставление муниципальной услуги, ст</w:t>
      </w:r>
      <w:r>
        <w:rPr>
          <w:color w:val="000000"/>
        </w:rPr>
        <w:t>а</w:t>
      </w:r>
      <w:r>
        <w:rPr>
          <w:color w:val="000000"/>
        </w:rPr>
        <w:t xml:space="preserve">вится печать администрации.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3.4. Админ</w:t>
      </w:r>
      <w:r w:rsidR="00605152">
        <w:rPr>
          <w:color w:val="000000"/>
        </w:rPr>
        <w:t>истративная процедура «Предоставление</w:t>
      </w:r>
      <w:r>
        <w:rPr>
          <w:color w:val="000000"/>
        </w:rPr>
        <w:t xml:space="preserve">  выписки из р</w:t>
      </w:r>
      <w:r>
        <w:rPr>
          <w:color w:val="000000"/>
        </w:rPr>
        <w:t>е</w:t>
      </w:r>
      <w:r>
        <w:rPr>
          <w:color w:val="000000"/>
        </w:rPr>
        <w:t>естра</w:t>
      </w:r>
      <w:r w:rsidR="00605152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собственности».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 xml:space="preserve">3.4.1. Специалист администрации, ответственный за предоставление муниципальной услуги: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3.4.1.1. при наличии в заявлении контактного телефона уведомляет з</w:t>
      </w:r>
      <w:r>
        <w:rPr>
          <w:color w:val="000000"/>
        </w:rPr>
        <w:t>а</w:t>
      </w:r>
      <w:r>
        <w:rPr>
          <w:color w:val="000000"/>
        </w:rPr>
        <w:t>явителя о необходимости получения запрашиваемого документа;</w:t>
      </w: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3.4.1.2. выдает заявителю под расписку при предъявлении паспорта или иного документа, удостоверяющего личность, сопроводительное письмо с приложен</w:t>
      </w:r>
      <w:r w:rsidR="001C4E04">
        <w:rPr>
          <w:color w:val="000000"/>
        </w:rPr>
        <w:t>ием    запрашиваемого документа</w:t>
      </w:r>
      <w:r>
        <w:rPr>
          <w:color w:val="000000"/>
        </w:rPr>
        <w:t>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3.4.2. В случае отсутствия у заявителя возможности в получении з</w:t>
      </w:r>
      <w:r>
        <w:rPr>
          <w:color w:val="000000"/>
        </w:rPr>
        <w:t>а</w:t>
      </w:r>
      <w:r>
        <w:rPr>
          <w:color w:val="000000"/>
        </w:rPr>
        <w:t>прашиваемого документа лично либо при отсутствии в заявлении контактн</w:t>
      </w:r>
      <w:r>
        <w:rPr>
          <w:color w:val="000000"/>
        </w:rPr>
        <w:t>о</w:t>
      </w:r>
      <w:r>
        <w:rPr>
          <w:color w:val="000000"/>
        </w:rPr>
        <w:t>го телефона заявителя специалист администрации  направляет сопровод</w:t>
      </w:r>
      <w:r>
        <w:rPr>
          <w:color w:val="000000"/>
        </w:rPr>
        <w:t>и</w:t>
      </w:r>
      <w:r>
        <w:rPr>
          <w:color w:val="000000"/>
        </w:rPr>
        <w:t>тельное письмо с приложением  запрашиваемого документа  по почте зака</w:t>
      </w:r>
      <w:r>
        <w:rPr>
          <w:color w:val="000000"/>
        </w:rPr>
        <w:t>з</w:t>
      </w:r>
      <w:r>
        <w:rPr>
          <w:color w:val="000000"/>
        </w:rPr>
        <w:t>ным письмом с уведомлением о вручении.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A0518">
        <w:rPr>
          <w:color w:val="000000"/>
        </w:rPr>
        <w:tab/>
      </w:r>
      <w:r>
        <w:rPr>
          <w:color w:val="000000"/>
        </w:rPr>
        <w:t>3.4.3. Результатом исполнения административной процедуры является выдача заявителю сопроводительного письма с приложением  запрашиваем</w:t>
      </w:r>
      <w:r>
        <w:rPr>
          <w:color w:val="000000"/>
        </w:rPr>
        <w:t>о</w:t>
      </w:r>
      <w:r>
        <w:rPr>
          <w:color w:val="000000"/>
        </w:rPr>
        <w:t>го документа</w:t>
      </w:r>
      <w:r w:rsidR="001C4E04">
        <w:rPr>
          <w:color w:val="000000"/>
        </w:rPr>
        <w:t xml:space="preserve"> </w:t>
      </w:r>
      <w:r>
        <w:rPr>
          <w:color w:val="000000"/>
        </w:rPr>
        <w:t>- выписки из реестра</w:t>
      </w:r>
      <w:r w:rsidR="00605152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собственности, а  в случае отказа в предоставлении выписки из реестра </w:t>
      </w:r>
      <w:r w:rsidR="00605152">
        <w:rPr>
          <w:color w:val="000000"/>
        </w:rPr>
        <w:t xml:space="preserve">объектов </w:t>
      </w:r>
      <w:r>
        <w:rPr>
          <w:color w:val="000000"/>
        </w:rPr>
        <w:t>муниципал</w:t>
      </w:r>
      <w:r>
        <w:rPr>
          <w:color w:val="000000"/>
        </w:rPr>
        <w:t>ь</w:t>
      </w:r>
      <w:r>
        <w:rPr>
          <w:color w:val="000000"/>
        </w:rPr>
        <w:t>ной собственности заявитель уведомляется письмом, с указанием причины отказа, а также по телефону  и или электронной почте.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A0518">
        <w:rPr>
          <w:color w:val="000000"/>
        </w:rPr>
        <w:tab/>
      </w:r>
      <w:r>
        <w:rPr>
          <w:color w:val="000000"/>
        </w:rPr>
        <w:t>3.4.4. Максимальный срок исполнения  составляет не более 3 дней.</w:t>
      </w:r>
    </w:p>
    <w:p w:rsidR="00E602A7" w:rsidRPr="00B76874" w:rsidRDefault="00E602A7" w:rsidP="00B76874">
      <w:pPr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</w:t>
      </w:r>
    </w:p>
    <w:p w:rsidR="00E602A7" w:rsidRDefault="00E602A7" w:rsidP="00EB7CF3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 ИСПОЛНЕНИЯ АДМИНИСТРАТИВНОГО РЕГЛАМЕНТА</w:t>
      </w:r>
    </w:p>
    <w:p w:rsidR="00E602A7" w:rsidRDefault="00E602A7" w:rsidP="00E602A7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4.1. Текущий контроль  соблюдения и исполнения положений Регл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осущес</w:t>
      </w:r>
      <w:r w:rsidR="004E0FC9">
        <w:rPr>
          <w:rFonts w:ascii="Times New Roman" w:hAnsi="Times New Roman" w:cs="Times New Roman"/>
          <w:color w:val="000000"/>
          <w:sz w:val="28"/>
          <w:szCs w:val="28"/>
        </w:rPr>
        <w:t>твляется главой  админ</w:t>
      </w:r>
      <w:r w:rsidR="004E0F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0FC9">
        <w:rPr>
          <w:rFonts w:ascii="Times New Roman" w:hAnsi="Times New Roman" w:cs="Times New Roman"/>
          <w:color w:val="000000"/>
          <w:sz w:val="28"/>
          <w:szCs w:val="28"/>
        </w:rPr>
        <w:t xml:space="preserve">страции. 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4.2. Текущий контроль осуществляется путем проведения главой 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министрации, проверок соблюдения и исполнения положений Регламента и иных нормативных правовых актов, устанавливающих требования к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ставлению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4.3. Контроль полноты и качества предоставления муниципальной услуги осуществляется в формах: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проведения проверок;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рассмотрения обращений (жалоб) на действия (бездействие)  лица,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ветственного за предоставление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4.4. Проверки могут быть плановыми и внеплановыми. Порядок и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риодичность осуществления плановых проверок устанавливается квартал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ным планом работы администрации сельсовета. При проверке могут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сматриваться все вопросы, связанные с предоставлением муниципальной услуги (комплексные проверки), или отдельный вопрос, связанный с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E602A7" w:rsidRDefault="00E602A7" w:rsidP="002A05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</w:rPr>
        <w:t xml:space="preserve">     </w:t>
      </w:r>
      <w:r w:rsidR="002A0518">
        <w:rPr>
          <w:color w:val="000000"/>
        </w:rPr>
        <w:tab/>
      </w:r>
      <w:r>
        <w:rPr>
          <w:color w:val="000000"/>
        </w:rPr>
        <w:t>4.5. По результатам проведенных проверок, в случае выявления нар</w:t>
      </w:r>
      <w:r>
        <w:rPr>
          <w:color w:val="000000"/>
        </w:rPr>
        <w:t>у</w:t>
      </w:r>
      <w:r>
        <w:rPr>
          <w:color w:val="000000"/>
        </w:rPr>
        <w:t>шений соблюдения положений Регламента, виновное   лицо несет дисципл</w:t>
      </w:r>
      <w:r>
        <w:rPr>
          <w:color w:val="000000"/>
        </w:rPr>
        <w:t>и</w:t>
      </w:r>
      <w:r>
        <w:rPr>
          <w:color w:val="000000"/>
        </w:rPr>
        <w:t xml:space="preserve">нарную ответственность за решения и действия (бездействие), принимаемые в ходе предоставления муниципальной  услуги, </w:t>
      </w:r>
      <w:r>
        <w:rPr>
          <w:color w:val="000000"/>
          <w:spacing w:val="-2"/>
        </w:rPr>
        <w:t xml:space="preserve"> а также несет гражданско-правовую, </w:t>
      </w:r>
      <w:r>
        <w:rPr>
          <w:color w:val="000000"/>
          <w:spacing w:val="-1"/>
        </w:rPr>
        <w:t>административную и уголовную ответственность в порядке, уст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новленном </w:t>
      </w:r>
      <w:r>
        <w:rPr>
          <w:color w:val="000000"/>
          <w:spacing w:val="-5"/>
        </w:rPr>
        <w:t>федеральными законами.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4.6. Персональная ответственность лиц, ответственных за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муниципальной услуги закрепляется в   должностных инструкциях.</w:t>
      </w:r>
    </w:p>
    <w:p w:rsidR="00E602A7" w:rsidRDefault="001C4E04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Контроль 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 за предоставлением муниципальной услуги, в том числе со стороны граждан, их объединений и организаций осуществляется посре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ством открытости деятельности администрации  сельсовета  при предоста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лении муниципальной услуги, получения полной, актуальной и достоверной информации о порядке предоставления муниципальной услуги и возможн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сти досудебного рассмотрения обращений (жалоб) в процессе получения м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  <w:r w:rsidR="00E602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ЛЯЮЩЕГО МУНИЦИПАЛЬНУЮ УСЛУГУ, А ТАКЖЕ ДОЛЖНОС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 ЛИЦ И МУНИЦИПАЛЬНЫХ СЛУЖАЩИХ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5.1. Заявители имеют право на обжалование  в досудебном (внесуде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ном) порядке решений и действий (бездействия) администрации сельсовета,  по предоставлению муниципальной услуги, ответственного специалиста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министрации сельсовета, предоставляющего  муниципальную услугу.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E602A7" w:rsidRDefault="002A0518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3) требование у заявителя документов, не предусмотренных нормати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тами для предоставления муниципальной услуги;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вовыми актами для предоставления  муниципальной услуги, у заявителя;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5) отказ в предоставлении муниципальной услуги, если основания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6) затребование с заявителя при предоставлении муниципальной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муниципальными правовыми актами;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7) отказ  ответственного  специалиста администрации сельсовета, предоставляющего муниципальную услугу, в исправлении допущенных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чаток и ошибок в выданных в результате предоставления  муниципальной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5.3. Жалоба подается в письменной форме на бумажном носителе,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бо электронной форме в администрацию сельсовета, предоставляющего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администрации сельсовета (при его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сутствии  официального сайта администрации Тоцкого района), единого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5.4. Порядок подачи и рассмотрения жалоб на решения и действия (бездействие)  администрации сельсовета, ответственных лиц устанавлив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  муниципальными нормативными правовыми актами 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5.5. Жалоба должна содержать: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1) наименование администрации сельсовета, предоставляющей 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услугу, ответственного лица администрации сельсовета, 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ставляющего муниципальную услугу, решения и действия (бездействие)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торых обжалуются;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2) фамилию, имя, отчество (последнее - при наличии), сведения о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3) сведения об обжалуемых решениях и действиях (бездействии)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сельсовета, предоставляющей муниципальную услугу, 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ственного специалиста администрации сельсовета, предоставляющего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4) доводы, на основании которых заявитель не согласен с решением и действием (бездействием) администрации сельсовета,  предоставляющей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услугу, ответственного специалиста,  предоставляющего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5.6. Жалоба, поступившая в администрацию сельсовета,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ющую,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вета, предоставляющего муниципальную услугу, ответственного лица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- в течение пяти рабочих дней со дня ее регистрации. 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1) удовлетворяет жалобу, в том числе в форме отмены принятого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исправления допущенных администрацией сельсовета опечаток и ошибок в выданных в результате предоставления муниципальной услуги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актами, а также в иных формах;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5.8. Не позднее дня, следующего за днем принятия решения,  заявителю в письменной форме и по желанию заявителя в электронной форме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ступления  лицо, наделенное полномочиями по рассмотрению жалоб  нез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A0518">
        <w:rPr>
          <w:color w:val="000000"/>
        </w:rPr>
        <w:tab/>
      </w:r>
      <w:r>
        <w:rPr>
          <w:color w:val="000000"/>
        </w:rPr>
        <w:t>5.10. Перечень оснований для отказа  в рассмотрении жалобы (прете</w:t>
      </w:r>
      <w:r>
        <w:rPr>
          <w:color w:val="000000"/>
        </w:rPr>
        <w:t>н</w:t>
      </w:r>
      <w:r>
        <w:rPr>
          <w:color w:val="000000"/>
        </w:rPr>
        <w:t>зии) и случаев, в которых ответ на жалобу (претензию) не дается: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(жалобе) не указаны фамилия, имя и отч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заявителя, направившего обращение (жалобу), и почтовый адрес, по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торому должен быть направлен ответ;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получении письменного обращения (жалобы), в котором соде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жатся нецензурные либо оскорбительные выражения, угрозы жизни, здор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вью и имуществу 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направившему обращение (жалобу), о недопустимости злоупотребления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0518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E602A7" w:rsidRDefault="00E602A7" w:rsidP="00E60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>
        <w:rPr>
          <w:color w:val="000000"/>
        </w:rPr>
        <w:t>д</w:t>
      </w:r>
      <w:r>
        <w:rPr>
          <w:color w:val="000000"/>
        </w:rPr>
        <w:t>даются прочтению;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обращении (жалобе) содержатся претензии, на которые  многокра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 в администрацию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  одному и тому же  лицу. О данном решении уведомляется заявитель,</w:t>
      </w:r>
      <w:r w:rsidR="001656B7">
        <w:rPr>
          <w:rFonts w:ascii="Times New Roman" w:hAnsi="Times New Roman" w:cs="Times New Roman"/>
          <w:color w:val="000000"/>
          <w:sz w:val="28"/>
          <w:szCs w:val="28"/>
        </w:rPr>
        <w:t xml:space="preserve"> направивший обращение (жалобу);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занных сведений.</w:t>
      </w:r>
    </w:p>
    <w:p w:rsidR="00E602A7" w:rsidRDefault="00E602A7" w:rsidP="001656B7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9"/>
        </w:rPr>
        <w:t xml:space="preserve">  </w:t>
      </w:r>
      <w:r w:rsidR="001656B7">
        <w:rPr>
          <w:color w:val="000000"/>
          <w:spacing w:val="-9"/>
        </w:rPr>
        <w:tab/>
      </w:r>
      <w:r>
        <w:rPr>
          <w:color w:val="000000"/>
          <w:spacing w:val="-9"/>
        </w:rPr>
        <w:t xml:space="preserve">5.11. </w:t>
      </w:r>
      <w:r>
        <w:rPr>
          <w:color w:val="000000"/>
        </w:rPr>
        <w:tab/>
      </w:r>
      <w:r>
        <w:rPr>
          <w:color w:val="000000"/>
          <w:spacing w:val="-4"/>
        </w:rPr>
        <w:t>Обращение считается разрешенным, если рассмотрены все поста</w:t>
      </w:r>
      <w:r>
        <w:rPr>
          <w:color w:val="000000"/>
          <w:spacing w:val="-4"/>
        </w:rPr>
        <w:t>в</w:t>
      </w:r>
      <w:r>
        <w:rPr>
          <w:color w:val="000000"/>
          <w:spacing w:val="-1"/>
        </w:rPr>
        <w:t>ленные в нем вопросы, приняты необходимые меры и даны письменные от</w:t>
      </w:r>
      <w:r>
        <w:rPr>
          <w:color w:val="000000"/>
          <w:spacing w:val="-3"/>
        </w:rPr>
        <w:t>в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>ты по существу всех поставленных в обращении вопросов.</w:t>
      </w:r>
    </w:p>
    <w:p w:rsidR="00E602A7" w:rsidRDefault="00E602A7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="009B688A">
        <w:rPr>
          <w:color w:val="000000"/>
        </w:rPr>
        <w:t xml:space="preserve">             __________________</w:t>
      </w: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B76874" w:rsidRDefault="00B76874" w:rsidP="00E602A7">
      <w:pPr>
        <w:pStyle w:val="ConsPlusNormal0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6B7" w:rsidRDefault="001656B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E602A7" w:rsidP="00102D48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</w:t>
      </w:r>
    </w:p>
    <w:p w:rsidR="00102D48" w:rsidRDefault="00102D48" w:rsidP="00102D48">
      <w:pPr>
        <w:pStyle w:val="33"/>
        <w:spacing w:after="0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№1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административному    регламенту по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предоставлению  муниципальной услуги </w:t>
      </w: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10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собственности»</w:t>
      </w:r>
    </w:p>
    <w:p w:rsidR="00102D48" w:rsidRDefault="00102D48" w:rsidP="00102D4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B76874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02D48" w:rsidRDefault="00102D48" w:rsidP="00B76874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D9463F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922020</wp:posOffset>
                </wp:positionV>
                <wp:extent cx="0" cy="342900"/>
                <wp:effectExtent l="76200" t="0" r="7620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72.6pt" to="22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gCYse4AAAAAsBAAAPAAAAZHJzL2Rvd25yZXYu&#10;eG1sTI/BTsMwEETvSPyDtUjcqNOoRWmIUyGkcmmhaosQ3Nx4SSLidWQ7bfh7FnGA486MZt8Uy9F2&#10;4oQ+tI4UTCcJCKTKmZZqBS+H1U0GIkRNRneOUMEXBliWlxeFzo070w5P+1gLLqGQawVNjH0uZaga&#10;tDpMXI/E3ofzVkc+fS2N12cut51Mk+RWWt0Sf2h0jw8NVp/7wSrYbVbr7HU9jJV/f5w+H7abp7eQ&#10;KXV9Nd7fgYg4xr8w/OAzOpTMdHQDmSA6BbN5wlsiG7N5CoITv8qRlcUiBVkW8v+G8hsAAP//AwBQ&#10;SwECLQAUAAYACAAAACEAtoM4kv4AAADhAQAAEwAAAAAAAAAAAAAAAAAAAAAAW0NvbnRlbnRfVHlw&#10;ZXNdLnhtbFBLAQItABQABgAIAAAAIQA4/SH/1gAAAJQBAAALAAAAAAAAAAAAAAAAAC8BAABfcmVs&#10;cy8ucmVsc1BLAQItABQABgAIAAAAIQCk+0x2YgIAAHkEAAAOAAAAAAAAAAAAAAAAAC4CAABkcnMv&#10;ZTJvRG9jLnhtbFBLAQItABQABgAIAAAAIQDgCYse4AAAAAsBAAAPAAAAAAAAAAAAAAAAALwEAABk&#10;cnMvZG93bnJldi54bWxQSwUGAAAAAAQABADzAAAAyQUAAAAA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02D48" w:rsidTr="00102D48">
        <w:trPr>
          <w:trHeight w:val="110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8" w:rsidRDefault="00102D48">
            <w:pPr>
              <w:widowControl w:val="0"/>
              <w:tabs>
                <w:tab w:val="left" w:pos="-600"/>
                <w:tab w:val="left" w:pos="6069"/>
              </w:tabs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Предоставление в установленном порядке информации  и обеспечение доступа  к сведениям о муниципальной  услуге</w:t>
            </w:r>
          </w:p>
        </w:tc>
      </w:tr>
    </w:tbl>
    <w:p w:rsidR="00102D48" w:rsidRDefault="00102D48" w:rsidP="00102D48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02D48" w:rsidTr="00102D48">
        <w:trPr>
          <w:cantSplit/>
          <w:trHeight w:val="841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8" w:rsidRDefault="00102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Подача заявителем заявления и иных документов, необходимых для предоставления муниципальной услуги,  прием  администрацией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совета представленных документов</w:t>
            </w:r>
          </w:p>
          <w:p w:rsidR="00102D48" w:rsidRDefault="00D9463F">
            <w:pPr>
              <w:spacing w:line="276" w:lineRule="auto"/>
              <w:ind w:left="360" w:hanging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2743199</wp:posOffset>
                      </wp:positionH>
                      <wp:positionV relativeFrom="paragraph">
                        <wp:posOffset>161290</wp:posOffset>
                      </wp:positionV>
                      <wp:extent cx="0" cy="442595"/>
                      <wp:effectExtent l="76200" t="0" r="57150" b="527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2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12.7pt" to="3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VYZgIAAIMEAAAOAAAAZHJzL2Uyb0RvYy54bWysVMFuEzEQvSPxD5bv6WaXTWlW3VQom8Ch&#10;QKWWD3DW3qyF17ZsN5sIIQFnpH4Cv8ABpEoFvmHzR3icbUrhghA5OOPxzJs3z+M9Plk3Aq2YsVzJ&#10;HMcHQ4yYLBXlcpnjVxfzwRFG1hFJiVCS5XjDLD6ZPHxw3OqMJapWgjKDPIi0WatzXDunsyiyZc0a&#10;Yg+UZtIfVso0xPmtWUbUkNajNyJKhsPDqFWGaqNKZq33FrtDPAn4VcVK97KqLHNI5Nhzc2E1YV3A&#10;Gk2OSbY0RNe87GmQf2DREC590T1UQRxBl4b/AdXw0iirKndQqiZSVcVLFnrw3cTD37o5r4lmoRcv&#10;jtV7mez/gy1frM4M4jTHCUaSNP6Kuk/bd9ur7lv3eXuFtu+7H93X7kt33X3vrrcfvH2z/ehtOOxu&#10;evcVSkDJVtvMA07lmQEtyrU816eqfG2RVNOayCULHV1stC8TQ0Z0LwU2Vns+i/a5oj6GXDoVZF1X&#10;pkGV4PoZJAK4lw6twz1u9vfI1g6VO2fpvWmajMajUIZkgAB52lj3lKkGgZFjwSUoTDKyOrUOGN2F&#10;gFuqORciTImQqM3xeJSMQoJVglM4hDBrloupMGhFYM7Cr697L8yoS0kDWM0InfW2I1x4G7mgizPc&#10;KyUYhmoNoxgJ5p8WWDt6QkJF36sn3Fu7UXszHo5nR7OjdJAmh7NBOiyKwZP5NB0czuPHo+JRMZ0W&#10;8VsgH6dZzSllEvjfjn2c/t1Y9Q9wN7D7wd8LFd1HD4p6srf/gXS4drjp3cwsFN2cGegOJsBPegju&#10;XyU8pV/3Ieru2zH5CQAA//8DAFBLAwQUAAYACAAAACEAUfC3Nd4AAAAJAQAADwAAAGRycy9kb3du&#10;cmV2LnhtbEyPwU7DMAyG70i8Q2QkbixtaRGUphNCIHFCbENI3LLGtGVNUhJvLTw9RhzgaPvX5++v&#10;lrMdxAFD7L1TkC4SEOgab3rXKnje3J9dgoikndGDd6jgEyMs6+OjSpfGT26FhzW1giEullpBRzSW&#10;UsamQ6vjwo/o+Pbmg9XEY2ilCXpiuB1kliQX0ure8YdOj3jbYbNb762Cq81U+Kewe8nT/uP16+6d&#10;xodHUur0ZL65BkE4018YfvRZHWp22vq9M1EMCvLzjLuQgqzIQXDgd7FlepGCrCv5v0H9DQAA//8D&#10;AFBLAQItABQABgAIAAAAIQC2gziS/gAAAOEBAAATAAAAAAAAAAAAAAAAAAAAAABbQ29udGVudF9U&#10;eXBlc10ueG1sUEsBAi0AFAAGAAgAAAAhADj9If/WAAAAlAEAAAsAAAAAAAAAAAAAAAAALwEAAF9y&#10;ZWxzLy5yZWxzUEsBAi0AFAAGAAgAAAAhADrK5VhmAgAAgwQAAA4AAAAAAAAAAAAAAAAALgIAAGRy&#10;cy9lMm9Eb2MueG1sUEsBAi0AFAAGAAgAAAAhAFHwtzXeAAAACQEAAA8AAAAAAAAAAAAAAAAAwA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102D48" w:rsidRDefault="00D9463F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970915</wp:posOffset>
                </wp:positionV>
                <wp:extent cx="0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76.45pt" to="3in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CkJb6F4QAAAAsBAAAPAAAAZHJzL2Rvd25yZXYu&#10;eG1sTI/BTsMwEETvSPyDtUjcqNMAVRriVAipXFqK2iIENzdekoh4HdlOG/6eRRzguDOj2TfFYrSd&#10;OKIPrSMF00kCAqlypqVawct+eZWBCFGT0Z0jVPCFARbl+Vmhc+NOtMXjLtaCSyjkWkETY59LGaoG&#10;rQ4T1yOx9+G81ZFPX0vj9YnLbSfTJJlJq1viD43u8aHB6nM3WAXb9XKVva6GsfLvj9PN/nn99BYy&#10;pS4vxvs7EBHH+BeGH3xGh5KZDm4gE0Sn4OY65S2Rjdt0DoITv8pBQZrM5iDLQv7fUH4DAAD//wMA&#10;UEsBAi0AFAAGAAgAAAAhALaDOJL+AAAA4QEAABMAAAAAAAAAAAAAAAAAAAAAAFtDb250ZW50X1R5&#10;cGVzXS54bWxQSwECLQAUAAYACAAAACEAOP0h/9YAAACUAQAACwAAAAAAAAAAAAAAAAAvAQAAX3Jl&#10;bHMvLnJlbHNQSwECLQAUAAYACAAAACEAh3XX82ICAAB5BAAADgAAAAAAAAAAAAAAAAAuAgAAZHJz&#10;L2Uyb0RvYy54bWxQSwECLQAUAAYACAAAACEApCW+heEAAAAL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102D48" w:rsidRDefault="00102D48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102D48" w:rsidRDefault="00102D48" w:rsidP="00102D48">
      <w:pPr>
        <w:rPr>
          <w:color w:val="000000"/>
          <w:highlight w:val="yellow"/>
        </w:rPr>
      </w:pPr>
    </w:p>
    <w:p w:rsidR="00102D48" w:rsidRDefault="00102D48" w:rsidP="00102D48">
      <w:pPr>
        <w:rPr>
          <w:color w:val="000000"/>
          <w:highlight w:val="yellow"/>
        </w:rPr>
      </w:pPr>
    </w:p>
    <w:p w:rsidR="00102D48" w:rsidRDefault="00102D48" w:rsidP="00102D48">
      <w:pPr>
        <w:rPr>
          <w:color w:val="000000"/>
          <w:highlight w:val="yellow"/>
        </w:rPr>
      </w:pPr>
    </w:p>
    <w:p w:rsidR="00102D48" w:rsidRDefault="00102D48" w:rsidP="00102D48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Style w:val="a4"/>
        <w:tblpPr w:leftFromText="180" w:rightFromText="180" w:vertAnchor="text" w:horzAnchor="margin" w:tblpY="71"/>
        <w:tblW w:w="0" w:type="auto"/>
        <w:tblLook w:val="01E0" w:firstRow="1" w:lastRow="1" w:firstColumn="1" w:lastColumn="1" w:noHBand="0" w:noVBand="0"/>
      </w:tblPr>
      <w:tblGrid>
        <w:gridCol w:w="8754"/>
      </w:tblGrid>
      <w:tr w:rsidR="00102D48" w:rsidTr="00102D48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8" w:rsidRDefault="00102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Вынесение решения о предоставлении (отказе в предоставлении)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явителю муниципальной услуги, </w:t>
            </w:r>
            <w:r>
              <w:rPr>
                <w:bCs/>
                <w:color w:val="000000"/>
              </w:rPr>
              <w:t xml:space="preserve"> подготовка результата услуги;</w:t>
            </w:r>
          </w:p>
          <w:p w:rsidR="00102D48" w:rsidRDefault="00D9463F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2811779</wp:posOffset>
                      </wp:positionH>
                      <wp:positionV relativeFrom="paragraph">
                        <wp:posOffset>155575</wp:posOffset>
                      </wp:positionV>
                      <wp:extent cx="0" cy="442595"/>
                      <wp:effectExtent l="76200" t="0" r="57150" b="527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2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1.4pt,12.25pt" to="221.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H2IkSe2vqP20fb+9br+1n7fXaHvV/mi/tl/am/Z7e7P94O3b7Udvw2F7&#10;27mv0SEo2WibesCpPDOgRbGW5/pUFW8skmpaEblkoaOLjfZlYsiIHqTAxmrPZ9G8UNTHkEungqzr&#10;0tSoFFw/h0QA99KhdbjHzf4e2dqhYucsvDdJBsPxMJQhKSBAnjbWPWOqRmBkWHAJCpOUrE6tA0b3&#10;IeCWas6FCFMiJGoyPB4OhiHBKsEpHEKYNcvFVBi0IjBn4dfVfRBm1KWkAaxihM462xEuvI1c0MUZ&#10;7pUSDEO1mlGMBPNPC6wdPSGhou/VE+6s3ai9HffHs9FslPSSwdGsl/TzvPd0Pk16R/P4yTA/zKfT&#10;PH4H5OMkrTilTAL/u7GPk78bq+4B7gZ2P/h7oaKH6EFRT/buP5AO1w43vZuZhaKbMwPdwQT4SQ/B&#10;3auEp/TrPkTdfzsmPwEAAP//AwBQSwMEFAAGAAgAAAAhAOpQ3/jeAAAACQEAAA8AAABkcnMvZG93&#10;bnJldi54bWxMj8FOwzAMhu9IvENkJG4sXZUh6JpOCIHECcGGkHbLmtCWNU5JvLXw9BhxgKPtX5+/&#10;v1xNvhdHF1MXUMN8loFwWAfbYaPhZXN/cQUikUFr+oBOw6dLsKpOT0pT2DDiszuuqREMwVQYDS3R&#10;UEiZ6tZ5k2ZhcMi3txC9IR5jI200I8N9L/Msu5TedMgfWjO429bV+/XBa7jejIvwFPevat59bL/u&#10;3ml4eCStz8+mmyUIchP9heFHn9WhYqddOKBNotegVM7qpCFXCxAc+F3smK5ykFUp/zeovgEAAP//&#10;AwBQSwECLQAUAAYACAAAACEAtoM4kv4AAADhAQAAEwAAAAAAAAAAAAAAAAAAAAAAW0NvbnRlbnRf&#10;VHlwZXNdLnhtbFBLAQItABQABgAIAAAAIQA4/SH/1gAAAJQBAAALAAAAAAAAAAAAAAAAAC8BAABf&#10;cmVscy8ucmVsc1BLAQItABQABgAIAAAAIQDGxNz6ZwIAAIMEAAAOAAAAAAAAAAAAAAAAAC4CAABk&#10;cnMvZTJvRG9jLnhtbFBLAQItABQABgAIAAAAIQDqUN/43gAAAAk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102D48" w:rsidRDefault="00102D48" w:rsidP="00102D48">
      <w:pPr>
        <w:jc w:val="center"/>
        <w:rPr>
          <w:color w:val="000000"/>
        </w:rPr>
      </w:pPr>
    </w:p>
    <w:p w:rsidR="00102D48" w:rsidRDefault="00102D48" w:rsidP="00102D48">
      <w:pPr>
        <w:jc w:val="center"/>
        <w:rPr>
          <w:color w:val="000000"/>
        </w:rPr>
      </w:pPr>
    </w:p>
    <w:p w:rsidR="00102D48" w:rsidRDefault="00102D48" w:rsidP="00102D48">
      <w:pPr>
        <w:jc w:val="center"/>
        <w:rPr>
          <w:color w:val="000000"/>
        </w:rPr>
      </w:pPr>
    </w:p>
    <w:p w:rsidR="00102D48" w:rsidRDefault="00102D48" w:rsidP="00102D48">
      <w:pPr>
        <w:pStyle w:val="ConsPlusNormal0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D48" w:rsidRDefault="00102D48" w:rsidP="00102D4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02D48" w:rsidTr="00102D48">
        <w:trPr>
          <w:cantSplit/>
          <w:trHeight w:val="841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8" w:rsidRDefault="00102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Получение  выписки из реестра муниципальной собственности.</w:t>
            </w:r>
          </w:p>
          <w:p w:rsidR="00102D48" w:rsidRDefault="00102D48">
            <w:pPr>
              <w:pStyle w:val="ConsPlusNormal0"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2D48" w:rsidRDefault="00102D48">
            <w:pPr>
              <w:spacing w:line="276" w:lineRule="auto"/>
              <w:ind w:left="360" w:hanging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B76874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102D48" w:rsidRDefault="00102D48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74" w:rsidRDefault="00B76874" w:rsidP="004E0FC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sz w:val="20"/>
          <w:szCs w:val="20"/>
        </w:rPr>
      </w:pPr>
      <w:r>
        <w:t xml:space="preserve">                                                                 </w:t>
      </w:r>
    </w:p>
    <w:p w:rsidR="00102D48" w:rsidRDefault="00102D48" w:rsidP="00102D48">
      <w:pPr>
        <w:pStyle w:val="33"/>
        <w:spacing w:after="0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№2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административному    регламенту по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предоставлению  муниципальной услуги </w:t>
      </w:r>
    </w:p>
    <w:p w:rsidR="00102D48" w:rsidRDefault="00102D48" w:rsidP="00102D48">
      <w:pPr>
        <w:pStyle w:val="ConsPlusNormal0"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 выписки из реестра объектов муниципальной                    </w:t>
      </w: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собственности»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</w:pPr>
      <w:r>
        <w:t xml:space="preserve">                       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</w:pPr>
      <w:r>
        <w:t xml:space="preserve">                    Главе администрации 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</w:pPr>
      <w:r>
        <w:t xml:space="preserve">         </w:t>
      </w:r>
      <w:r w:rsidR="004E0FC9">
        <w:t xml:space="preserve">                            </w:t>
      </w:r>
      <w:r w:rsidR="004260A9">
        <w:t xml:space="preserve">Богдановского </w:t>
      </w:r>
      <w:r>
        <w:t xml:space="preserve"> сельсовета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  <w:r>
        <w:t>от________________________________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  <w:r>
        <w:lastRenderedPageBreak/>
        <w:t>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(указываются реквизиты заявителя, номера телефонов)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both"/>
      </w:pPr>
      <w:r>
        <w:t>Прошу предоставить выписку из реестра муниципальной собственн</w:t>
      </w:r>
      <w:r>
        <w:t>о</w:t>
      </w:r>
      <w:r w:rsidR="004E0FC9">
        <w:t xml:space="preserve">сти </w:t>
      </w:r>
      <w:r w:rsidR="00697010">
        <w:t xml:space="preserve">   Богдановского </w:t>
      </w:r>
      <w:bookmarkStart w:id="1" w:name="_GoBack"/>
      <w:bookmarkEnd w:id="1"/>
      <w:r>
        <w:t xml:space="preserve"> сельского поселения на объект недвижимости:</w:t>
      </w:r>
    </w:p>
    <w:p w:rsidR="00102D48" w:rsidRDefault="00102D48" w:rsidP="00102D4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</w:t>
      </w:r>
    </w:p>
    <w:p w:rsidR="00102D48" w:rsidRDefault="00102D48" w:rsidP="00102D4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(указывается наименование, местонахождение объекта недвижимости, другие характеристики)</w:t>
      </w:r>
    </w:p>
    <w:p w:rsidR="00102D48" w:rsidRDefault="00102D48" w:rsidP="00102D48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>Приложения: 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 xml:space="preserve">                        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 xml:space="preserve">                        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>__________  ______________  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(подпись заявителя)                  (расшифровка подписи)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</w:p>
    <w:p w:rsidR="00102D48" w:rsidRDefault="00102D48" w:rsidP="00102D48">
      <w:pPr>
        <w:autoSpaceDE w:val="0"/>
        <w:autoSpaceDN w:val="0"/>
        <w:adjustRightInd w:val="0"/>
        <w:ind w:firstLine="709"/>
      </w:pPr>
    </w:p>
    <w:p w:rsidR="00102D48" w:rsidRDefault="00102D48" w:rsidP="00102D4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заявителем способ получения ответа на запрос)</w:t>
      </w:r>
    </w:p>
    <w:p w:rsidR="00102D48" w:rsidRDefault="00102D48" w:rsidP="00102D48"/>
    <w:p w:rsidR="00102D48" w:rsidRDefault="00102D48" w:rsidP="00102D48"/>
    <w:p w:rsidR="00E602A7" w:rsidRDefault="00E602A7" w:rsidP="00E602A7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657B13" w:rsidRPr="009B688A" w:rsidRDefault="009B688A" w:rsidP="009B688A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___________________</w:t>
      </w:r>
    </w:p>
    <w:sectPr w:rsidR="00657B13" w:rsidRPr="009B688A" w:rsidSect="006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DCC46A"/>
    <w:lvl w:ilvl="0">
      <w:numFmt w:val="bullet"/>
      <w:lvlText w:val="*"/>
      <w:lvlJc w:val="left"/>
    </w:lvl>
  </w:abstractNum>
  <w:abstractNum w:abstractNumId="1">
    <w:nsid w:val="27046D89"/>
    <w:multiLevelType w:val="hybridMultilevel"/>
    <w:tmpl w:val="504CCABE"/>
    <w:lvl w:ilvl="0" w:tplc="07CA550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A7"/>
    <w:rsid w:val="00005838"/>
    <w:rsid w:val="000523E7"/>
    <w:rsid w:val="00102D48"/>
    <w:rsid w:val="0010712B"/>
    <w:rsid w:val="001656B7"/>
    <w:rsid w:val="001C4E04"/>
    <w:rsid w:val="001D14E4"/>
    <w:rsid w:val="002009A2"/>
    <w:rsid w:val="002A0518"/>
    <w:rsid w:val="002A2FAB"/>
    <w:rsid w:val="002F4845"/>
    <w:rsid w:val="002F7043"/>
    <w:rsid w:val="004260A9"/>
    <w:rsid w:val="004876F2"/>
    <w:rsid w:val="004E0FC9"/>
    <w:rsid w:val="00526449"/>
    <w:rsid w:val="00540A0A"/>
    <w:rsid w:val="00605152"/>
    <w:rsid w:val="00657B13"/>
    <w:rsid w:val="00697010"/>
    <w:rsid w:val="00750095"/>
    <w:rsid w:val="00765162"/>
    <w:rsid w:val="007819E4"/>
    <w:rsid w:val="00791F97"/>
    <w:rsid w:val="007A13D2"/>
    <w:rsid w:val="007B48D9"/>
    <w:rsid w:val="008225C0"/>
    <w:rsid w:val="00825826"/>
    <w:rsid w:val="00894000"/>
    <w:rsid w:val="008F5A69"/>
    <w:rsid w:val="00990938"/>
    <w:rsid w:val="009B688A"/>
    <w:rsid w:val="00B13C30"/>
    <w:rsid w:val="00B23C3E"/>
    <w:rsid w:val="00B51304"/>
    <w:rsid w:val="00B76874"/>
    <w:rsid w:val="00BA6BAF"/>
    <w:rsid w:val="00BF7C7F"/>
    <w:rsid w:val="00C04F2E"/>
    <w:rsid w:val="00C214A8"/>
    <w:rsid w:val="00CC02A2"/>
    <w:rsid w:val="00CD18E9"/>
    <w:rsid w:val="00D9463F"/>
    <w:rsid w:val="00DE5C64"/>
    <w:rsid w:val="00E602A7"/>
    <w:rsid w:val="00E94BCC"/>
    <w:rsid w:val="00EB7CF3"/>
    <w:rsid w:val="00EF51A6"/>
    <w:rsid w:val="00F0173D"/>
    <w:rsid w:val="00F13A93"/>
    <w:rsid w:val="00FA5B3A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0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A7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602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2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E60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602A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602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4">
    <w:name w:val="Абзац Уровень 4"/>
    <w:basedOn w:val="a"/>
    <w:rsid w:val="00E602A7"/>
    <w:pPr>
      <w:tabs>
        <w:tab w:val="num" w:pos="2880"/>
      </w:tabs>
      <w:spacing w:line="360" w:lineRule="auto"/>
      <w:ind w:left="2211"/>
      <w:jc w:val="both"/>
    </w:pPr>
  </w:style>
  <w:style w:type="paragraph" w:customStyle="1" w:styleId="ConsPlusTitle">
    <w:name w:val="ConsPlusTitle"/>
    <w:uiPriority w:val="99"/>
    <w:rsid w:val="00E6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6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2A7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102D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02D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D48"/>
  </w:style>
  <w:style w:type="paragraph" w:customStyle="1" w:styleId="Style1">
    <w:name w:val="Style1"/>
    <w:basedOn w:val="a"/>
    <w:uiPriority w:val="99"/>
    <w:rsid w:val="00FA5B3A"/>
    <w:pPr>
      <w:widowControl w:val="0"/>
      <w:autoSpaceDE w:val="0"/>
      <w:autoSpaceDN w:val="0"/>
      <w:adjustRightInd w:val="0"/>
      <w:spacing w:line="324" w:lineRule="exact"/>
      <w:ind w:firstLine="94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A5B3A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A5B3A"/>
    <w:pPr>
      <w:widowControl w:val="0"/>
      <w:autoSpaceDE w:val="0"/>
      <w:autoSpaceDN w:val="0"/>
      <w:adjustRightInd w:val="0"/>
      <w:spacing w:line="319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A5B3A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99"/>
    <w:qFormat/>
    <w:rsid w:val="001C4E04"/>
    <w:rPr>
      <w:rFonts w:cs="Times New Roman"/>
      <w:b/>
    </w:rPr>
  </w:style>
  <w:style w:type="paragraph" w:styleId="a7">
    <w:name w:val="Plain Text"/>
    <w:basedOn w:val="a"/>
    <w:link w:val="a8"/>
    <w:uiPriority w:val="99"/>
    <w:unhideWhenUsed/>
    <w:rsid w:val="007A13D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A13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A2FAB"/>
  </w:style>
  <w:style w:type="character" w:customStyle="1" w:styleId="30">
    <w:name w:val="Заголовок 3 Знак"/>
    <w:basedOn w:val="a0"/>
    <w:link w:val="3"/>
    <w:uiPriority w:val="9"/>
    <w:semiHidden/>
    <w:rsid w:val="004260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60A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0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A7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602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2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E60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602A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602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4">
    <w:name w:val="Абзац Уровень 4"/>
    <w:basedOn w:val="a"/>
    <w:rsid w:val="00E602A7"/>
    <w:pPr>
      <w:tabs>
        <w:tab w:val="num" w:pos="2880"/>
      </w:tabs>
      <w:spacing w:line="360" w:lineRule="auto"/>
      <w:ind w:left="2211"/>
      <w:jc w:val="both"/>
    </w:pPr>
  </w:style>
  <w:style w:type="paragraph" w:customStyle="1" w:styleId="ConsPlusTitle">
    <w:name w:val="ConsPlusTitle"/>
    <w:uiPriority w:val="99"/>
    <w:rsid w:val="00E6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6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2A7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102D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02D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D48"/>
  </w:style>
  <w:style w:type="paragraph" w:customStyle="1" w:styleId="Style1">
    <w:name w:val="Style1"/>
    <w:basedOn w:val="a"/>
    <w:uiPriority w:val="99"/>
    <w:rsid w:val="00FA5B3A"/>
    <w:pPr>
      <w:widowControl w:val="0"/>
      <w:autoSpaceDE w:val="0"/>
      <w:autoSpaceDN w:val="0"/>
      <w:adjustRightInd w:val="0"/>
      <w:spacing w:line="324" w:lineRule="exact"/>
      <w:ind w:firstLine="94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A5B3A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A5B3A"/>
    <w:pPr>
      <w:widowControl w:val="0"/>
      <w:autoSpaceDE w:val="0"/>
      <w:autoSpaceDN w:val="0"/>
      <w:adjustRightInd w:val="0"/>
      <w:spacing w:line="319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A5B3A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99"/>
    <w:qFormat/>
    <w:rsid w:val="001C4E04"/>
    <w:rPr>
      <w:rFonts w:cs="Times New Roman"/>
      <w:b/>
    </w:rPr>
  </w:style>
  <w:style w:type="paragraph" w:styleId="a7">
    <w:name w:val="Plain Text"/>
    <w:basedOn w:val="a"/>
    <w:link w:val="a8"/>
    <w:uiPriority w:val="99"/>
    <w:unhideWhenUsed/>
    <w:rsid w:val="007A13D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A13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A2FAB"/>
  </w:style>
  <w:style w:type="character" w:customStyle="1" w:styleId="30">
    <w:name w:val="Заголовок 3 Знак"/>
    <w:basedOn w:val="a0"/>
    <w:link w:val="3"/>
    <w:uiPriority w:val="9"/>
    <w:semiHidden/>
    <w:rsid w:val="004260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60A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tskoe.org.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orenburg-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tsko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orenburg-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D78E-F144-4295-8D7D-CB08F1AB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Богдановка</cp:lastModifiedBy>
  <cp:revision>4</cp:revision>
  <cp:lastPrinted>2016-07-13T11:32:00Z</cp:lastPrinted>
  <dcterms:created xsi:type="dcterms:W3CDTF">2016-12-02T11:43:00Z</dcterms:created>
  <dcterms:modified xsi:type="dcterms:W3CDTF">2016-12-08T06:15:00Z</dcterms:modified>
</cp:coreProperties>
</file>